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3DE" w:rsidRPr="00F76068" w:rsidRDefault="00DF23DE" w:rsidP="00DF23DE">
      <w:pPr>
        <w:jc w:val="center"/>
        <w:rPr>
          <w:b/>
          <w:sz w:val="30"/>
          <w:u w:val="single"/>
        </w:rPr>
      </w:pPr>
      <w:proofErr w:type="spellStart"/>
      <w:r>
        <w:rPr>
          <w:b/>
          <w:sz w:val="30"/>
          <w:u w:val="single"/>
        </w:rPr>
        <w:t>О</w:t>
      </w:r>
      <w:r w:rsidRPr="00F76068">
        <w:rPr>
          <w:b/>
          <w:sz w:val="30"/>
          <w:u w:val="single"/>
        </w:rPr>
        <w:t>шское</w:t>
      </w:r>
      <w:proofErr w:type="spellEnd"/>
      <w:r w:rsidRPr="00F76068">
        <w:rPr>
          <w:b/>
          <w:sz w:val="30"/>
          <w:u w:val="single"/>
        </w:rPr>
        <w:t xml:space="preserve"> областное управление государственной статистики</w:t>
      </w:r>
    </w:p>
    <w:p w:rsidR="00DF23DE" w:rsidRPr="00F76068" w:rsidRDefault="00DF23DE" w:rsidP="00DF23DE">
      <w:pPr>
        <w:tabs>
          <w:tab w:val="left" w:pos="1328"/>
        </w:tabs>
        <w:rPr>
          <w:b/>
          <w:sz w:val="32"/>
        </w:rPr>
      </w:pPr>
      <w:r w:rsidRPr="00F76068">
        <w:rPr>
          <w:b/>
          <w:sz w:val="32"/>
        </w:rPr>
        <w:tab/>
      </w:r>
    </w:p>
    <w:p w:rsidR="00DF23DE" w:rsidRPr="00F76068" w:rsidRDefault="00DF23DE" w:rsidP="00DF23DE">
      <w:pPr>
        <w:rPr>
          <w:b/>
          <w:sz w:val="32"/>
        </w:rPr>
      </w:pPr>
    </w:p>
    <w:p w:rsidR="00DF23DE" w:rsidRPr="00F76068" w:rsidRDefault="00DF23DE" w:rsidP="00DF23DE">
      <w:pPr>
        <w:rPr>
          <w:b/>
          <w:sz w:val="32"/>
        </w:rPr>
      </w:pPr>
    </w:p>
    <w:p w:rsidR="00DF23DE" w:rsidRPr="00F76068" w:rsidRDefault="00DF23DE" w:rsidP="00DF23DE">
      <w:pPr>
        <w:ind w:left="4200" w:right="-61"/>
        <w:rPr>
          <w:b/>
        </w:rPr>
      </w:pPr>
      <w:r w:rsidRPr="00F76068">
        <w:rPr>
          <w:b/>
        </w:rPr>
        <w:t xml:space="preserve">Статья 17 </w:t>
      </w:r>
      <w:r w:rsidRPr="00F76068">
        <w:rPr>
          <w:b/>
          <w:bCs/>
        </w:rPr>
        <w:t>главы</w:t>
      </w:r>
      <w:r w:rsidRPr="00F76068">
        <w:rPr>
          <w:bCs/>
        </w:rPr>
        <w:t xml:space="preserve"> </w:t>
      </w:r>
      <w:r w:rsidRPr="00F76068">
        <w:rPr>
          <w:b/>
        </w:rPr>
        <w:t xml:space="preserve">4 Закона </w:t>
      </w:r>
      <w:proofErr w:type="spellStart"/>
      <w:r w:rsidRPr="00F76068">
        <w:rPr>
          <w:b/>
        </w:rPr>
        <w:t>Кыргызской</w:t>
      </w:r>
      <w:proofErr w:type="spellEnd"/>
      <w:r w:rsidRPr="00F76068">
        <w:rPr>
          <w:b/>
        </w:rPr>
        <w:t xml:space="preserve">                                             </w:t>
      </w:r>
    </w:p>
    <w:p w:rsidR="00DF23DE" w:rsidRPr="00F76068" w:rsidRDefault="00DF23DE" w:rsidP="00DF23DE">
      <w:pPr>
        <w:ind w:left="4200" w:right="-61"/>
        <w:rPr>
          <w:b/>
        </w:rPr>
      </w:pPr>
      <w:r w:rsidRPr="00F76068">
        <w:rPr>
          <w:b/>
        </w:rPr>
        <w:t xml:space="preserve">Республики «О государственной статистике»:                          </w:t>
      </w:r>
    </w:p>
    <w:p w:rsidR="00DF23DE" w:rsidRPr="00F76068" w:rsidRDefault="00DF23DE" w:rsidP="00DF23DE">
      <w:pPr>
        <w:ind w:left="4200" w:right="-61"/>
        <w:rPr>
          <w:b/>
        </w:rPr>
      </w:pPr>
      <w:r w:rsidRPr="00F76068">
        <w:rPr>
          <w:b/>
        </w:rPr>
        <w:t xml:space="preserve">“При использовании статистических данных </w:t>
      </w:r>
      <w:proofErr w:type="gramStart"/>
      <w:r w:rsidRPr="00F76068">
        <w:rPr>
          <w:b/>
        </w:rPr>
        <w:t>в</w:t>
      </w:r>
      <w:proofErr w:type="gramEnd"/>
      <w:r w:rsidRPr="00F76068">
        <w:rPr>
          <w:b/>
        </w:rPr>
        <w:t xml:space="preserve">                                                                                                         </w:t>
      </w:r>
    </w:p>
    <w:p w:rsidR="00DF23DE" w:rsidRPr="00F76068" w:rsidRDefault="00DF23DE" w:rsidP="00DF23DE">
      <w:pPr>
        <w:ind w:left="4200" w:right="-61"/>
        <w:rPr>
          <w:b/>
        </w:rPr>
      </w:pPr>
      <w:proofErr w:type="gramStart"/>
      <w:r w:rsidRPr="00F76068">
        <w:rPr>
          <w:b/>
        </w:rPr>
        <w:t>средствах</w:t>
      </w:r>
      <w:proofErr w:type="gramEnd"/>
      <w:r w:rsidRPr="00F76068">
        <w:rPr>
          <w:b/>
        </w:rPr>
        <w:t xml:space="preserve"> массовой информации и научных</w:t>
      </w:r>
    </w:p>
    <w:p w:rsidR="00DF23DE" w:rsidRPr="00F76068" w:rsidRDefault="00DF23DE" w:rsidP="00DF23DE">
      <w:pPr>
        <w:ind w:left="4200" w:right="-61"/>
        <w:rPr>
          <w:b/>
        </w:rPr>
      </w:pPr>
      <w:r w:rsidRPr="00F76068">
        <w:rPr>
          <w:b/>
        </w:rPr>
        <w:t xml:space="preserve">трудах, распространении </w:t>
      </w:r>
      <w:proofErr w:type="gramStart"/>
      <w:r w:rsidRPr="00F76068">
        <w:rPr>
          <w:b/>
        </w:rPr>
        <w:t>в</w:t>
      </w:r>
      <w:proofErr w:type="gramEnd"/>
      <w:r w:rsidRPr="00F76068">
        <w:rPr>
          <w:b/>
        </w:rPr>
        <w:t xml:space="preserve"> информационных</w:t>
      </w:r>
    </w:p>
    <w:p w:rsidR="00DF23DE" w:rsidRPr="00F76068" w:rsidRDefault="00DF23DE" w:rsidP="00DF23DE">
      <w:pPr>
        <w:ind w:left="4200" w:right="-61"/>
        <w:rPr>
          <w:b/>
        </w:rPr>
      </w:pPr>
      <w:proofErr w:type="gramStart"/>
      <w:r w:rsidRPr="00F76068">
        <w:rPr>
          <w:b/>
        </w:rPr>
        <w:t>сетях</w:t>
      </w:r>
      <w:proofErr w:type="gramEnd"/>
      <w:r w:rsidRPr="00F76068">
        <w:rPr>
          <w:b/>
        </w:rPr>
        <w:t>, на бумажных, магнитных и иных</w:t>
      </w:r>
    </w:p>
    <w:p w:rsidR="00DF23DE" w:rsidRPr="00F76068" w:rsidRDefault="00DF23DE" w:rsidP="00DF23DE">
      <w:pPr>
        <w:ind w:left="4200" w:right="-61"/>
        <w:rPr>
          <w:b/>
        </w:rPr>
      </w:pPr>
      <w:proofErr w:type="gramStart"/>
      <w:r w:rsidRPr="00F76068">
        <w:rPr>
          <w:b/>
        </w:rPr>
        <w:t>носителях</w:t>
      </w:r>
      <w:proofErr w:type="gramEnd"/>
      <w:r w:rsidRPr="00F76068">
        <w:rPr>
          <w:b/>
        </w:rPr>
        <w:t xml:space="preserve"> пользователи обязаны ссылаться                                                                                               </w:t>
      </w:r>
    </w:p>
    <w:p w:rsidR="00DF23DE" w:rsidRPr="00F76068" w:rsidRDefault="00DF23DE" w:rsidP="00DF23DE">
      <w:pPr>
        <w:ind w:left="4200" w:right="-61"/>
        <w:rPr>
          <w:b/>
          <w:sz w:val="32"/>
        </w:rPr>
      </w:pPr>
      <w:r w:rsidRPr="00F76068">
        <w:rPr>
          <w:b/>
        </w:rPr>
        <w:t>на их источник”</w:t>
      </w:r>
      <w:r w:rsidRPr="00F76068">
        <w:rPr>
          <w:b/>
          <w:sz w:val="32"/>
        </w:rPr>
        <w:t xml:space="preserve"> </w:t>
      </w:r>
    </w:p>
    <w:p w:rsidR="00DF23DE" w:rsidRPr="00F76068" w:rsidRDefault="00DF23DE" w:rsidP="00DF23DE">
      <w:pPr>
        <w:ind w:left="4200" w:right="-1276"/>
        <w:rPr>
          <w:b/>
          <w:sz w:val="32"/>
        </w:rPr>
      </w:pPr>
    </w:p>
    <w:p w:rsidR="00DF23DE" w:rsidRPr="00F76068" w:rsidRDefault="00DF23DE" w:rsidP="00DF23DE">
      <w:pPr>
        <w:ind w:left="2835" w:right="-1276" w:hanging="2835"/>
        <w:rPr>
          <w:b/>
          <w:sz w:val="32"/>
        </w:rPr>
      </w:pPr>
    </w:p>
    <w:p w:rsidR="00DF23DE" w:rsidRPr="00F76068" w:rsidRDefault="00DF23DE" w:rsidP="00DF23DE">
      <w:pPr>
        <w:ind w:left="2835" w:right="-1276" w:hanging="2835"/>
        <w:rPr>
          <w:b/>
          <w:sz w:val="32"/>
        </w:rPr>
      </w:pPr>
    </w:p>
    <w:p w:rsidR="00DF23DE" w:rsidRPr="00F76068" w:rsidRDefault="00DF23DE" w:rsidP="00DF23DE">
      <w:pPr>
        <w:ind w:left="2835" w:right="-1276" w:hanging="2835"/>
        <w:rPr>
          <w:b/>
          <w:sz w:val="32"/>
        </w:rPr>
      </w:pPr>
    </w:p>
    <w:p w:rsidR="00DF23DE" w:rsidRPr="00F76068" w:rsidRDefault="00DF23DE" w:rsidP="00DF23DE">
      <w:pPr>
        <w:ind w:left="2835" w:right="-1276" w:hanging="2835"/>
        <w:rPr>
          <w:b/>
          <w:sz w:val="32"/>
        </w:rPr>
      </w:pPr>
    </w:p>
    <w:p w:rsidR="00DF23DE" w:rsidRPr="00F76068" w:rsidRDefault="00DF23DE" w:rsidP="00DF23DE">
      <w:pPr>
        <w:ind w:right="-1276"/>
        <w:jc w:val="center"/>
        <w:rPr>
          <w:b/>
          <w:sz w:val="32"/>
        </w:rPr>
      </w:pPr>
    </w:p>
    <w:p w:rsidR="00DF23DE" w:rsidRPr="00F76068" w:rsidRDefault="00DF23DE" w:rsidP="00DF23DE">
      <w:pPr>
        <w:jc w:val="center"/>
        <w:rPr>
          <w:b/>
          <w:i/>
          <w:sz w:val="36"/>
        </w:rPr>
      </w:pPr>
      <w:r w:rsidRPr="00F76068">
        <w:rPr>
          <w:b/>
          <w:i/>
          <w:sz w:val="36"/>
        </w:rPr>
        <w:t>Социально-экономическое</w:t>
      </w:r>
    </w:p>
    <w:p w:rsidR="00DF23DE" w:rsidRPr="00F76068" w:rsidRDefault="00DF23DE" w:rsidP="00DF23DE">
      <w:pPr>
        <w:jc w:val="center"/>
        <w:rPr>
          <w:b/>
          <w:i/>
          <w:sz w:val="36"/>
        </w:rPr>
      </w:pPr>
      <w:r w:rsidRPr="00F76068">
        <w:rPr>
          <w:b/>
          <w:i/>
          <w:sz w:val="36"/>
        </w:rPr>
        <w:t xml:space="preserve"> положение</w:t>
      </w:r>
    </w:p>
    <w:p w:rsidR="00DF23DE" w:rsidRPr="00F76068" w:rsidRDefault="00DF23DE" w:rsidP="00DF23DE">
      <w:pPr>
        <w:jc w:val="center"/>
        <w:rPr>
          <w:b/>
          <w:i/>
          <w:sz w:val="36"/>
        </w:rPr>
      </w:pPr>
      <w:proofErr w:type="spellStart"/>
      <w:r w:rsidRPr="00F76068">
        <w:rPr>
          <w:b/>
          <w:i/>
          <w:sz w:val="36"/>
        </w:rPr>
        <w:t>Ошской</w:t>
      </w:r>
      <w:proofErr w:type="spellEnd"/>
      <w:r w:rsidRPr="00F76068">
        <w:rPr>
          <w:b/>
          <w:i/>
          <w:sz w:val="36"/>
        </w:rPr>
        <w:t xml:space="preserve"> области</w:t>
      </w:r>
    </w:p>
    <w:p w:rsidR="00DF23DE" w:rsidRPr="00F76068" w:rsidRDefault="00DF23DE" w:rsidP="00DF23DE">
      <w:pPr>
        <w:jc w:val="center"/>
        <w:rPr>
          <w:b/>
          <w:i/>
          <w:sz w:val="32"/>
        </w:rPr>
      </w:pPr>
    </w:p>
    <w:p w:rsidR="00DF23DE" w:rsidRPr="00F76068" w:rsidRDefault="00DF23DE" w:rsidP="00DF23DE">
      <w:pPr>
        <w:jc w:val="center"/>
        <w:rPr>
          <w:b/>
          <w:sz w:val="32"/>
        </w:rPr>
      </w:pPr>
    </w:p>
    <w:p w:rsidR="00DF23DE" w:rsidRPr="00F76068" w:rsidRDefault="00DF23DE" w:rsidP="00DF23DE">
      <w:pPr>
        <w:jc w:val="center"/>
        <w:rPr>
          <w:i/>
          <w:sz w:val="32"/>
        </w:rPr>
      </w:pPr>
      <w:r w:rsidRPr="00F76068">
        <w:rPr>
          <w:i/>
          <w:sz w:val="32"/>
        </w:rPr>
        <w:t>(оперативная информация)</w:t>
      </w:r>
    </w:p>
    <w:p w:rsidR="00DF23DE" w:rsidRPr="00F76068" w:rsidRDefault="00DF23DE" w:rsidP="00DF23DE">
      <w:pPr>
        <w:rPr>
          <w:i/>
          <w:sz w:val="32"/>
        </w:rPr>
      </w:pPr>
    </w:p>
    <w:p w:rsidR="00DF23DE" w:rsidRPr="00F76068" w:rsidRDefault="00DF23DE" w:rsidP="00DF23DE">
      <w:pPr>
        <w:rPr>
          <w:i/>
          <w:sz w:val="32"/>
        </w:rPr>
      </w:pPr>
    </w:p>
    <w:p w:rsidR="00DF23DE" w:rsidRPr="00F76068" w:rsidRDefault="00DF23DE" w:rsidP="00DF23DE">
      <w:pPr>
        <w:ind w:right="-1276"/>
        <w:rPr>
          <w:i/>
          <w:sz w:val="32"/>
        </w:rPr>
      </w:pPr>
    </w:p>
    <w:p w:rsidR="00DF23DE" w:rsidRPr="00F76068" w:rsidRDefault="00DF23DE" w:rsidP="00DF23DE">
      <w:pPr>
        <w:ind w:right="-1276"/>
        <w:rPr>
          <w:i/>
          <w:sz w:val="32"/>
        </w:rPr>
      </w:pPr>
    </w:p>
    <w:p w:rsidR="00DF23DE" w:rsidRPr="00F76068" w:rsidRDefault="00DF23DE" w:rsidP="00DF23DE">
      <w:pPr>
        <w:tabs>
          <w:tab w:val="center" w:pos="5187"/>
          <w:tab w:val="left" w:pos="6750"/>
        </w:tabs>
        <w:jc w:val="center"/>
        <w:rPr>
          <w:b/>
          <w:sz w:val="32"/>
        </w:rPr>
      </w:pPr>
      <w:r w:rsidRPr="00F76068">
        <w:rPr>
          <w:b/>
          <w:sz w:val="32"/>
        </w:rPr>
        <w:t>январь</w:t>
      </w:r>
      <w:r>
        <w:rPr>
          <w:b/>
          <w:sz w:val="32"/>
        </w:rPr>
        <w:t>-февраль</w:t>
      </w:r>
    </w:p>
    <w:p w:rsidR="00DF23DE" w:rsidRPr="00F76068" w:rsidRDefault="00DF23DE" w:rsidP="00DF23DE">
      <w:pPr>
        <w:ind w:right="-822"/>
        <w:jc w:val="center"/>
        <w:rPr>
          <w:b/>
          <w:sz w:val="32"/>
        </w:rPr>
      </w:pPr>
    </w:p>
    <w:p w:rsidR="00DF23DE" w:rsidRPr="00F76068" w:rsidRDefault="00DF23DE" w:rsidP="00DF23DE">
      <w:pPr>
        <w:ind w:right="-822"/>
        <w:jc w:val="center"/>
        <w:rPr>
          <w:b/>
          <w:sz w:val="32"/>
        </w:rPr>
      </w:pPr>
    </w:p>
    <w:p w:rsidR="00DF23DE" w:rsidRPr="00F76068" w:rsidRDefault="00DF23DE" w:rsidP="00DF23DE">
      <w:pPr>
        <w:ind w:right="-822"/>
        <w:jc w:val="center"/>
        <w:rPr>
          <w:b/>
          <w:sz w:val="32"/>
        </w:rPr>
      </w:pPr>
    </w:p>
    <w:p w:rsidR="00DF23DE" w:rsidRDefault="00DF23DE" w:rsidP="00DF23DE">
      <w:pPr>
        <w:jc w:val="center"/>
        <w:rPr>
          <w:b/>
          <w:sz w:val="32"/>
        </w:rPr>
      </w:pPr>
    </w:p>
    <w:p w:rsidR="00DF23DE" w:rsidRDefault="00DF23DE" w:rsidP="00DF23DE">
      <w:pPr>
        <w:jc w:val="center"/>
        <w:rPr>
          <w:b/>
          <w:sz w:val="32"/>
        </w:rPr>
      </w:pPr>
    </w:p>
    <w:p w:rsidR="00DF23DE" w:rsidRDefault="00DF23DE" w:rsidP="00DF23DE">
      <w:pPr>
        <w:jc w:val="center"/>
        <w:rPr>
          <w:b/>
          <w:sz w:val="32"/>
        </w:rPr>
      </w:pPr>
    </w:p>
    <w:p w:rsidR="00DF23DE" w:rsidRDefault="00DF23DE" w:rsidP="00DF23DE">
      <w:pPr>
        <w:jc w:val="center"/>
        <w:rPr>
          <w:b/>
          <w:sz w:val="32"/>
        </w:rPr>
      </w:pPr>
    </w:p>
    <w:p w:rsidR="00DF23DE" w:rsidRDefault="00DF23DE" w:rsidP="00DF23DE">
      <w:pPr>
        <w:jc w:val="center"/>
        <w:rPr>
          <w:b/>
          <w:sz w:val="32"/>
        </w:rPr>
      </w:pPr>
    </w:p>
    <w:p w:rsidR="00DF23DE" w:rsidRDefault="00DF23DE" w:rsidP="00DF23DE">
      <w:pPr>
        <w:jc w:val="center"/>
        <w:rPr>
          <w:b/>
          <w:sz w:val="32"/>
        </w:rPr>
      </w:pPr>
      <w:r w:rsidRPr="00F76068">
        <w:rPr>
          <w:b/>
          <w:sz w:val="32"/>
        </w:rPr>
        <w:t>20</w:t>
      </w:r>
      <w:r>
        <w:rPr>
          <w:b/>
          <w:sz w:val="32"/>
        </w:rPr>
        <w:t>20</w:t>
      </w:r>
      <w:r w:rsidRPr="00F76068">
        <w:rPr>
          <w:b/>
          <w:sz w:val="32"/>
        </w:rPr>
        <w:t xml:space="preserve"> г.</w:t>
      </w:r>
    </w:p>
    <w:p w:rsidR="00DF23DE" w:rsidRPr="00F76068" w:rsidRDefault="00DF23DE" w:rsidP="00DF23DE">
      <w:pPr>
        <w:jc w:val="center"/>
        <w:rPr>
          <w:b/>
          <w:sz w:val="32"/>
        </w:rPr>
      </w:pPr>
    </w:p>
    <w:p w:rsidR="00DF23DE" w:rsidRPr="00F76068" w:rsidRDefault="00DF23DE" w:rsidP="00DF23DE">
      <w:pPr>
        <w:ind w:right="-822"/>
        <w:jc w:val="center"/>
        <w:rPr>
          <w:rFonts w:ascii="Times New Roman" w:hAnsi="Times New Roman"/>
          <w:b/>
          <w:sz w:val="28"/>
          <w:szCs w:val="28"/>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5D4C8DDA" wp14:editId="5CEAB93D">
                <wp:simplePos x="0" y="0"/>
                <wp:positionH relativeFrom="column">
                  <wp:posOffset>2907693</wp:posOffset>
                </wp:positionH>
                <wp:positionV relativeFrom="paragraph">
                  <wp:posOffset>353943</wp:posOffset>
                </wp:positionV>
                <wp:extent cx="337930" cy="318053"/>
                <wp:effectExtent l="0" t="0" r="5080" b="6350"/>
                <wp:wrapNone/>
                <wp:docPr id="1" name="Прямоугольник 1"/>
                <wp:cNvGraphicFramePr/>
                <a:graphic xmlns:a="http://schemas.openxmlformats.org/drawingml/2006/main">
                  <a:graphicData uri="http://schemas.microsoft.com/office/word/2010/wordprocessingShape">
                    <wps:wsp>
                      <wps:cNvSpPr/>
                      <wps:spPr>
                        <a:xfrm>
                          <a:off x="0" y="0"/>
                          <a:ext cx="337930" cy="318053"/>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28.95pt;margin-top:27.85pt;width:26.6pt;height:25.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" fillcolor="white [3201]" stroked="f" strokeweight="2pt"/>
            </w:pict>
          </mc:Fallback>
        </mc:AlternateContent>
      </w:r>
    </w:p>
    <w:p w:rsidR="00DF23DE" w:rsidRPr="00F76068" w:rsidRDefault="00DF23DE" w:rsidP="00DF23DE">
      <w:pPr>
        <w:ind w:right="-822"/>
        <w:jc w:val="center"/>
        <w:rPr>
          <w:rFonts w:ascii="Times New Roman" w:hAnsi="Times New Roman"/>
          <w:b/>
          <w:sz w:val="28"/>
          <w:szCs w:val="28"/>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7C8CEDEF" wp14:editId="4590ECCD">
                <wp:simplePos x="0" y="0"/>
                <wp:positionH relativeFrom="column">
                  <wp:posOffset>2889885</wp:posOffset>
                </wp:positionH>
                <wp:positionV relativeFrom="paragraph">
                  <wp:posOffset>382905</wp:posOffset>
                </wp:positionV>
                <wp:extent cx="552450" cy="333375"/>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552450" cy="333375"/>
                        </a:xfrm>
                        <a:prstGeom prst="rect">
                          <a:avLst/>
                        </a:prstGeom>
                        <a:no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27.55pt;margin-top:30.15pt;width:43.5pt;height:2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" filled="f" stroked="f" strokeweight="2pt"/>
            </w:pict>
          </mc:Fallback>
        </mc:AlternateContent>
      </w:r>
    </w:p>
    <w:p w:rsidR="00DF23DE" w:rsidRPr="00F76068" w:rsidRDefault="00DF23DE" w:rsidP="00DF23DE">
      <w:pPr>
        <w:tabs>
          <w:tab w:val="left" w:pos="9072"/>
        </w:tabs>
        <w:jc w:val="center"/>
        <w:rPr>
          <w:rFonts w:ascii="Times New Roman" w:hAnsi="Times New Roman"/>
          <w:sz w:val="28"/>
          <w:szCs w:val="28"/>
        </w:rPr>
      </w:pPr>
      <w:r w:rsidRPr="00F76068">
        <w:rPr>
          <w:rFonts w:ascii="Times New Roman" w:hAnsi="Times New Roman"/>
          <w:sz w:val="28"/>
          <w:szCs w:val="28"/>
        </w:rPr>
        <w:t xml:space="preserve">С О Д Е </w:t>
      </w:r>
      <w:proofErr w:type="gramStart"/>
      <w:r w:rsidRPr="00F76068">
        <w:rPr>
          <w:rFonts w:ascii="Times New Roman" w:hAnsi="Times New Roman"/>
          <w:sz w:val="28"/>
          <w:szCs w:val="28"/>
        </w:rPr>
        <w:t>Р</w:t>
      </w:r>
      <w:proofErr w:type="gramEnd"/>
      <w:r w:rsidRPr="00F76068">
        <w:rPr>
          <w:rFonts w:ascii="Times New Roman" w:hAnsi="Times New Roman"/>
          <w:sz w:val="28"/>
          <w:szCs w:val="28"/>
        </w:rPr>
        <w:t xml:space="preserve"> Ж А Н И Е</w:t>
      </w:r>
    </w:p>
    <w:p w:rsidR="00DF23DE" w:rsidRPr="00F76068" w:rsidRDefault="00DF23DE" w:rsidP="00DF23DE">
      <w:pPr>
        <w:jc w:val="center"/>
        <w:rPr>
          <w:rFonts w:ascii="Times New Roman" w:hAnsi="Times New Roman"/>
          <w:sz w:val="28"/>
          <w:szCs w:val="28"/>
        </w:rPr>
      </w:pPr>
    </w:p>
    <w:p w:rsidR="00DF23DE" w:rsidRPr="00F76068" w:rsidRDefault="00DF23DE" w:rsidP="00DF23DE">
      <w:pPr>
        <w:jc w:val="center"/>
        <w:rPr>
          <w:rFonts w:ascii="Times New Roman" w:hAnsi="Times New Roman"/>
          <w:sz w:val="28"/>
          <w:szCs w:val="28"/>
        </w:rPr>
      </w:pPr>
    </w:p>
    <w:tbl>
      <w:tblPr>
        <w:tblW w:w="9233" w:type="dxa"/>
        <w:tblInd w:w="354" w:type="dxa"/>
        <w:tblLayout w:type="fixed"/>
        <w:tblCellMar>
          <w:left w:w="70" w:type="dxa"/>
          <w:right w:w="70" w:type="dxa"/>
        </w:tblCellMar>
        <w:tblLook w:val="0000" w:firstRow="0" w:lastRow="0" w:firstColumn="0" w:lastColumn="0" w:noHBand="0" w:noVBand="0"/>
      </w:tblPr>
      <w:tblGrid>
        <w:gridCol w:w="8533"/>
        <w:gridCol w:w="700"/>
      </w:tblGrid>
      <w:tr w:rsidR="00DF23DE" w:rsidRPr="00F76068" w:rsidTr="002478FB">
        <w:tc>
          <w:tcPr>
            <w:tcW w:w="8533" w:type="dxa"/>
          </w:tcPr>
          <w:p w:rsidR="00DF23DE" w:rsidRPr="00F76068" w:rsidRDefault="00DF23DE" w:rsidP="002478FB">
            <w:pPr>
              <w:ind w:left="567" w:right="-770"/>
              <w:rPr>
                <w:rFonts w:ascii="Times New Roman" w:hAnsi="Times New Roman"/>
                <w:sz w:val="28"/>
                <w:szCs w:val="28"/>
              </w:rPr>
            </w:pPr>
          </w:p>
        </w:tc>
        <w:tc>
          <w:tcPr>
            <w:tcW w:w="700" w:type="dxa"/>
          </w:tcPr>
          <w:p w:rsidR="00DF23DE" w:rsidRPr="00F76068" w:rsidRDefault="00DF23DE" w:rsidP="002478FB">
            <w:pPr>
              <w:ind w:left="-70" w:right="-110"/>
              <w:jc w:val="center"/>
              <w:rPr>
                <w:rFonts w:ascii="Times New Roman" w:hAnsi="Times New Roman"/>
                <w:sz w:val="28"/>
                <w:szCs w:val="28"/>
              </w:rPr>
            </w:pPr>
          </w:p>
        </w:tc>
      </w:tr>
      <w:tr w:rsidR="00DF23DE" w:rsidRPr="00F76068" w:rsidTr="002478FB">
        <w:tc>
          <w:tcPr>
            <w:tcW w:w="8533" w:type="dxa"/>
          </w:tcPr>
          <w:p w:rsidR="00DF23DE" w:rsidRPr="00F76068" w:rsidRDefault="00DF23DE" w:rsidP="002478FB">
            <w:pPr>
              <w:ind w:left="567" w:right="-58"/>
              <w:rPr>
                <w:rFonts w:ascii="Times New Roman" w:hAnsi="Times New Roman"/>
                <w:sz w:val="28"/>
                <w:szCs w:val="28"/>
              </w:rPr>
            </w:pPr>
            <w:r w:rsidRPr="00F76068">
              <w:rPr>
                <w:rFonts w:ascii="Times New Roman" w:hAnsi="Times New Roman"/>
                <w:b/>
                <w:bCs/>
                <w:sz w:val="28"/>
                <w:szCs w:val="28"/>
              </w:rPr>
              <w:t>Основные социально-экономические показатели</w:t>
            </w:r>
            <w:r w:rsidRPr="00F76068">
              <w:rPr>
                <w:rFonts w:ascii="Times New Roman" w:hAnsi="Times New Roman"/>
                <w:sz w:val="28"/>
                <w:szCs w:val="28"/>
              </w:rPr>
              <w:t>…………….</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39</w:t>
            </w:r>
          </w:p>
        </w:tc>
      </w:tr>
      <w:tr w:rsidR="00DF23DE" w:rsidRPr="00F76068" w:rsidTr="002478FB">
        <w:trPr>
          <w:trHeight w:val="326"/>
        </w:trPr>
        <w:tc>
          <w:tcPr>
            <w:tcW w:w="8533" w:type="dxa"/>
          </w:tcPr>
          <w:p w:rsidR="00DF23DE" w:rsidRPr="00F76068" w:rsidRDefault="00DF23DE" w:rsidP="002478FB">
            <w:pPr>
              <w:ind w:left="567" w:right="-58"/>
              <w:rPr>
                <w:rFonts w:ascii="Times New Roman" w:hAnsi="Times New Roman"/>
                <w:sz w:val="28"/>
                <w:szCs w:val="28"/>
              </w:rPr>
            </w:pPr>
          </w:p>
        </w:tc>
        <w:tc>
          <w:tcPr>
            <w:tcW w:w="700" w:type="dxa"/>
          </w:tcPr>
          <w:p w:rsidR="00DF23DE" w:rsidRPr="00F76068" w:rsidRDefault="00DF23DE" w:rsidP="002478FB">
            <w:pPr>
              <w:ind w:left="-70" w:right="-110"/>
              <w:jc w:val="center"/>
              <w:rPr>
                <w:rFonts w:ascii="Times New Roman" w:hAnsi="Times New Roman"/>
                <w:sz w:val="28"/>
                <w:szCs w:val="28"/>
              </w:rPr>
            </w:pPr>
          </w:p>
        </w:tc>
      </w:tr>
      <w:tr w:rsidR="00DF23DE" w:rsidRPr="00F76068" w:rsidTr="002478FB">
        <w:tc>
          <w:tcPr>
            <w:tcW w:w="8533" w:type="dxa"/>
          </w:tcPr>
          <w:p w:rsidR="00DF23DE" w:rsidRPr="00F76068" w:rsidRDefault="00DF23DE" w:rsidP="002478FB">
            <w:pPr>
              <w:ind w:left="567" w:right="-58"/>
              <w:rPr>
                <w:rFonts w:ascii="Times New Roman" w:hAnsi="Times New Roman"/>
                <w:b/>
                <w:bCs/>
                <w:sz w:val="28"/>
                <w:szCs w:val="28"/>
              </w:rPr>
            </w:pPr>
          </w:p>
        </w:tc>
        <w:tc>
          <w:tcPr>
            <w:tcW w:w="700" w:type="dxa"/>
          </w:tcPr>
          <w:p w:rsidR="00DF23DE" w:rsidRPr="00F76068" w:rsidRDefault="00DF23DE" w:rsidP="002478FB">
            <w:pPr>
              <w:ind w:left="-70" w:right="-110"/>
              <w:jc w:val="center"/>
              <w:rPr>
                <w:rFonts w:ascii="Times New Roman" w:hAnsi="Times New Roman"/>
                <w:sz w:val="28"/>
                <w:szCs w:val="28"/>
              </w:rPr>
            </w:pPr>
          </w:p>
        </w:tc>
      </w:tr>
      <w:tr w:rsidR="00DF23DE" w:rsidRPr="00F76068" w:rsidTr="002478FB">
        <w:tc>
          <w:tcPr>
            <w:tcW w:w="8533" w:type="dxa"/>
          </w:tcPr>
          <w:p w:rsidR="00DF23DE" w:rsidRPr="00F76068" w:rsidRDefault="00DF23DE" w:rsidP="002478FB">
            <w:pPr>
              <w:ind w:left="567" w:right="-58"/>
              <w:rPr>
                <w:rFonts w:ascii="Times New Roman" w:hAnsi="Times New Roman"/>
                <w:b/>
                <w:bCs/>
                <w:sz w:val="28"/>
                <w:szCs w:val="28"/>
              </w:rPr>
            </w:pPr>
            <w:r w:rsidRPr="00F76068">
              <w:rPr>
                <w:rFonts w:ascii="Times New Roman" w:hAnsi="Times New Roman"/>
                <w:b/>
                <w:bCs/>
                <w:sz w:val="28"/>
                <w:szCs w:val="28"/>
              </w:rPr>
              <w:t xml:space="preserve">     Реальный сектор………………………………………………..</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40</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lang w:val="en-US"/>
              </w:rPr>
            </w:pPr>
            <w:r w:rsidRPr="00F76068">
              <w:rPr>
                <w:rFonts w:ascii="Times New Roman" w:hAnsi="Times New Roman"/>
                <w:sz w:val="28"/>
                <w:szCs w:val="28"/>
              </w:rPr>
              <w:t>Промышленность…............................................………………</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40</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rPr>
            </w:pPr>
            <w:r w:rsidRPr="00F76068">
              <w:rPr>
                <w:rFonts w:ascii="Times New Roman" w:hAnsi="Times New Roman"/>
                <w:sz w:val="28"/>
                <w:szCs w:val="28"/>
              </w:rPr>
              <w:t>Сельское хозяйство, лесное хозяйство и рыболовство........…</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46</w:t>
            </w:r>
          </w:p>
        </w:tc>
      </w:tr>
      <w:tr w:rsidR="00DF23DE" w:rsidRPr="00F76068" w:rsidTr="002478FB">
        <w:trPr>
          <w:trHeight w:val="317"/>
        </w:trPr>
        <w:tc>
          <w:tcPr>
            <w:tcW w:w="8533" w:type="dxa"/>
          </w:tcPr>
          <w:p w:rsidR="00DF23DE" w:rsidRDefault="00DF23DE" w:rsidP="002478FB">
            <w:pPr>
              <w:ind w:left="567" w:right="-58" w:firstLine="596"/>
              <w:rPr>
                <w:rFonts w:ascii="Times New Roman" w:hAnsi="Times New Roman"/>
                <w:sz w:val="28"/>
                <w:szCs w:val="28"/>
              </w:rPr>
            </w:pPr>
            <w:r w:rsidRPr="00F76068">
              <w:rPr>
                <w:rFonts w:ascii="Times New Roman" w:hAnsi="Times New Roman"/>
                <w:sz w:val="28"/>
                <w:szCs w:val="28"/>
              </w:rPr>
              <w:t>Строительство</w:t>
            </w:r>
            <w:proofErr w:type="gramStart"/>
            <w:r w:rsidRPr="00F76068">
              <w:rPr>
                <w:rFonts w:ascii="Times New Roman" w:hAnsi="Times New Roman"/>
                <w:sz w:val="28"/>
                <w:szCs w:val="28"/>
              </w:rPr>
              <w:t>……...................................................…………..</w:t>
            </w:r>
            <w:proofErr w:type="gramEnd"/>
          </w:p>
          <w:p w:rsidR="00DF23DE" w:rsidRPr="00F76068" w:rsidRDefault="00DF23DE" w:rsidP="002478FB">
            <w:pPr>
              <w:ind w:left="567" w:right="-58" w:firstLine="596"/>
              <w:rPr>
                <w:rFonts w:ascii="Times New Roman" w:hAnsi="Times New Roman"/>
                <w:sz w:val="28"/>
                <w:szCs w:val="28"/>
              </w:rPr>
            </w:pPr>
            <w:r>
              <w:rPr>
                <w:rFonts w:ascii="Times New Roman" w:hAnsi="Times New Roman"/>
                <w:sz w:val="28"/>
                <w:szCs w:val="28"/>
              </w:rPr>
              <w:t>Иностранные инвестиции……………………………………..</w:t>
            </w:r>
          </w:p>
        </w:tc>
        <w:tc>
          <w:tcPr>
            <w:tcW w:w="700" w:type="dxa"/>
          </w:tcPr>
          <w:p w:rsidR="00DF23DE" w:rsidRDefault="00DF23DE" w:rsidP="002478FB">
            <w:pPr>
              <w:ind w:left="-70" w:right="-110"/>
              <w:jc w:val="center"/>
              <w:rPr>
                <w:rFonts w:ascii="Times New Roman" w:hAnsi="Times New Roman"/>
                <w:sz w:val="28"/>
                <w:szCs w:val="28"/>
              </w:rPr>
            </w:pPr>
            <w:r>
              <w:rPr>
                <w:rFonts w:ascii="Times New Roman" w:hAnsi="Times New Roman"/>
                <w:sz w:val="28"/>
                <w:szCs w:val="28"/>
              </w:rPr>
              <w:t>48</w:t>
            </w:r>
          </w:p>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49</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rPr>
            </w:pPr>
            <w:r w:rsidRPr="00F76068">
              <w:rPr>
                <w:rFonts w:ascii="Times New Roman" w:hAnsi="Times New Roman"/>
                <w:sz w:val="28"/>
                <w:szCs w:val="28"/>
              </w:rPr>
              <w:t xml:space="preserve">Транспорт и связь…….............................................…………… </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50</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rPr>
            </w:pPr>
            <w:r w:rsidRPr="00F76068">
              <w:rPr>
                <w:rFonts w:ascii="Times New Roman" w:hAnsi="Times New Roman"/>
                <w:sz w:val="28"/>
                <w:szCs w:val="28"/>
              </w:rPr>
              <w:t>Рынок услуг……………………………………………………</w:t>
            </w:r>
            <w:proofErr w:type="gramStart"/>
            <w:r w:rsidRPr="00F76068">
              <w:rPr>
                <w:rFonts w:ascii="Times New Roman" w:hAnsi="Times New Roman"/>
                <w:sz w:val="28"/>
                <w:szCs w:val="28"/>
              </w:rPr>
              <w:t xml:space="preserve"> .</w:t>
            </w:r>
            <w:proofErr w:type="gramEnd"/>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52</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rPr>
            </w:pPr>
            <w:r w:rsidRPr="00F76068">
              <w:rPr>
                <w:rFonts w:ascii="Times New Roman" w:hAnsi="Times New Roman"/>
                <w:sz w:val="28"/>
                <w:szCs w:val="28"/>
              </w:rPr>
              <w:t xml:space="preserve">Потребительский рынок……..................................…………… </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54</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rPr>
            </w:pPr>
            <w:r w:rsidRPr="00F76068">
              <w:rPr>
                <w:rFonts w:ascii="Times New Roman" w:hAnsi="Times New Roman"/>
                <w:sz w:val="28"/>
                <w:szCs w:val="28"/>
              </w:rPr>
              <w:t>Рынок труда и заработная плата ………………………… …..</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56</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rPr>
            </w:pPr>
            <w:r w:rsidRPr="00F76068">
              <w:rPr>
                <w:rFonts w:ascii="Times New Roman" w:hAnsi="Times New Roman"/>
                <w:sz w:val="28"/>
                <w:szCs w:val="28"/>
              </w:rPr>
              <w:t>Индекс цен и тарифов ……...........................…………………</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58</w:t>
            </w:r>
          </w:p>
        </w:tc>
      </w:tr>
      <w:tr w:rsidR="00DF23DE" w:rsidRPr="00F76068" w:rsidTr="002478FB">
        <w:tc>
          <w:tcPr>
            <w:tcW w:w="8533" w:type="dxa"/>
          </w:tcPr>
          <w:p w:rsidR="00DF23DE" w:rsidRPr="00F76068" w:rsidRDefault="00DF23DE" w:rsidP="002478FB">
            <w:pPr>
              <w:ind w:left="567" w:right="-58" w:firstLine="596"/>
              <w:rPr>
                <w:rFonts w:ascii="Times New Roman" w:hAnsi="Times New Roman"/>
                <w:sz w:val="28"/>
                <w:szCs w:val="28"/>
              </w:rPr>
            </w:pPr>
            <w:r w:rsidRPr="00F76068">
              <w:rPr>
                <w:rFonts w:ascii="Times New Roman" w:hAnsi="Times New Roman"/>
                <w:sz w:val="28"/>
                <w:szCs w:val="28"/>
              </w:rPr>
              <w:t xml:space="preserve">Индекс цен производителей……............................……………  </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61</w:t>
            </w:r>
          </w:p>
        </w:tc>
      </w:tr>
      <w:tr w:rsidR="00DF23DE" w:rsidRPr="00F76068" w:rsidTr="002478FB">
        <w:tc>
          <w:tcPr>
            <w:tcW w:w="8533" w:type="dxa"/>
          </w:tcPr>
          <w:p w:rsidR="00DF23DE" w:rsidRPr="00F76068" w:rsidRDefault="00DF23DE" w:rsidP="002478FB">
            <w:pPr>
              <w:ind w:right="-58"/>
              <w:rPr>
                <w:rFonts w:ascii="Times New Roman" w:hAnsi="Times New Roman"/>
                <w:sz w:val="28"/>
                <w:szCs w:val="28"/>
              </w:rPr>
            </w:pPr>
          </w:p>
        </w:tc>
        <w:tc>
          <w:tcPr>
            <w:tcW w:w="700" w:type="dxa"/>
          </w:tcPr>
          <w:p w:rsidR="00DF23DE" w:rsidRPr="00F76068" w:rsidRDefault="00DF23DE" w:rsidP="002478FB">
            <w:pPr>
              <w:ind w:left="-70" w:right="-110"/>
              <w:rPr>
                <w:rFonts w:ascii="Times New Roman" w:hAnsi="Times New Roman"/>
                <w:sz w:val="28"/>
                <w:szCs w:val="28"/>
              </w:rPr>
            </w:pPr>
          </w:p>
        </w:tc>
      </w:tr>
      <w:tr w:rsidR="00DF23DE" w:rsidRPr="00F76068" w:rsidTr="002478FB">
        <w:tc>
          <w:tcPr>
            <w:tcW w:w="8533" w:type="dxa"/>
          </w:tcPr>
          <w:p w:rsidR="00DF23DE" w:rsidRPr="00F76068" w:rsidRDefault="00DF23DE" w:rsidP="002478FB">
            <w:pPr>
              <w:ind w:right="-58"/>
              <w:rPr>
                <w:rFonts w:ascii="Times New Roman" w:hAnsi="Times New Roman"/>
                <w:sz w:val="28"/>
                <w:szCs w:val="28"/>
              </w:rPr>
            </w:pPr>
          </w:p>
        </w:tc>
        <w:tc>
          <w:tcPr>
            <w:tcW w:w="700" w:type="dxa"/>
          </w:tcPr>
          <w:p w:rsidR="00DF23DE" w:rsidRPr="00F76068" w:rsidRDefault="00DF23DE" w:rsidP="002478FB">
            <w:pPr>
              <w:ind w:left="-70" w:right="-110"/>
              <w:rPr>
                <w:rFonts w:ascii="Times New Roman" w:hAnsi="Times New Roman"/>
                <w:sz w:val="28"/>
                <w:szCs w:val="28"/>
              </w:rPr>
            </w:pPr>
          </w:p>
        </w:tc>
      </w:tr>
      <w:tr w:rsidR="00DF23DE" w:rsidRPr="00F76068" w:rsidTr="002478FB">
        <w:tc>
          <w:tcPr>
            <w:tcW w:w="8533" w:type="dxa"/>
          </w:tcPr>
          <w:p w:rsidR="00DF23DE" w:rsidRPr="00F76068" w:rsidRDefault="00DF23DE" w:rsidP="002478FB">
            <w:pPr>
              <w:ind w:right="-58"/>
              <w:rPr>
                <w:rFonts w:ascii="Times New Roman" w:hAnsi="Times New Roman"/>
                <w:b/>
                <w:sz w:val="28"/>
                <w:szCs w:val="28"/>
              </w:rPr>
            </w:pPr>
            <w:r w:rsidRPr="00F76068">
              <w:rPr>
                <w:rFonts w:ascii="Times New Roman" w:hAnsi="Times New Roman"/>
                <w:b/>
                <w:sz w:val="28"/>
                <w:szCs w:val="28"/>
              </w:rPr>
              <w:t xml:space="preserve">              Местный бюджет</w:t>
            </w:r>
            <w:r w:rsidRPr="00F76068">
              <w:rPr>
                <w:rFonts w:ascii="Times New Roman" w:hAnsi="Times New Roman"/>
                <w:sz w:val="28"/>
                <w:szCs w:val="28"/>
              </w:rPr>
              <w:t>……………………………………………….</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62</w:t>
            </w:r>
          </w:p>
        </w:tc>
      </w:tr>
      <w:tr w:rsidR="00DF23DE" w:rsidRPr="00F76068" w:rsidTr="002478FB">
        <w:tc>
          <w:tcPr>
            <w:tcW w:w="8533" w:type="dxa"/>
          </w:tcPr>
          <w:p w:rsidR="00DF23DE" w:rsidRPr="00F76068" w:rsidRDefault="00DF23DE" w:rsidP="002478FB">
            <w:pPr>
              <w:ind w:left="567" w:right="-58"/>
              <w:rPr>
                <w:rFonts w:ascii="Times New Roman" w:hAnsi="Times New Roman"/>
                <w:b/>
                <w:sz w:val="28"/>
                <w:szCs w:val="28"/>
              </w:rPr>
            </w:pPr>
          </w:p>
        </w:tc>
        <w:tc>
          <w:tcPr>
            <w:tcW w:w="700" w:type="dxa"/>
          </w:tcPr>
          <w:p w:rsidR="00DF23DE" w:rsidRPr="00F76068" w:rsidRDefault="00DF23DE" w:rsidP="002478FB">
            <w:pPr>
              <w:ind w:left="-70" w:right="-110"/>
              <w:jc w:val="center"/>
              <w:rPr>
                <w:rFonts w:ascii="Times New Roman" w:hAnsi="Times New Roman"/>
                <w:sz w:val="28"/>
                <w:szCs w:val="28"/>
              </w:rPr>
            </w:pPr>
          </w:p>
        </w:tc>
      </w:tr>
      <w:tr w:rsidR="00DF23DE" w:rsidRPr="00F76068" w:rsidTr="002478FB">
        <w:tc>
          <w:tcPr>
            <w:tcW w:w="8533" w:type="dxa"/>
          </w:tcPr>
          <w:p w:rsidR="00DF23DE" w:rsidRPr="00F76068" w:rsidRDefault="00DF23DE" w:rsidP="002478FB">
            <w:pPr>
              <w:ind w:left="567" w:right="-58"/>
              <w:rPr>
                <w:rFonts w:ascii="Times New Roman" w:hAnsi="Times New Roman"/>
                <w:b/>
                <w:sz w:val="28"/>
                <w:szCs w:val="28"/>
              </w:rPr>
            </w:pPr>
            <w:r w:rsidRPr="00F76068">
              <w:rPr>
                <w:rFonts w:ascii="Times New Roman" w:hAnsi="Times New Roman"/>
                <w:b/>
                <w:sz w:val="28"/>
                <w:szCs w:val="28"/>
              </w:rPr>
              <w:t xml:space="preserve">      Внешний сектор </w:t>
            </w:r>
            <w:r w:rsidRPr="00F76068">
              <w:rPr>
                <w:rFonts w:ascii="Times New Roman" w:hAnsi="Times New Roman"/>
                <w:sz w:val="28"/>
                <w:szCs w:val="28"/>
              </w:rPr>
              <w:t>……..........................................................……</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64</w:t>
            </w:r>
          </w:p>
        </w:tc>
      </w:tr>
      <w:tr w:rsidR="00DF23DE" w:rsidRPr="00F76068" w:rsidTr="002478FB">
        <w:tc>
          <w:tcPr>
            <w:tcW w:w="8533" w:type="dxa"/>
          </w:tcPr>
          <w:p w:rsidR="00DF23DE" w:rsidRPr="00F76068" w:rsidRDefault="00DF23DE" w:rsidP="002478FB">
            <w:pPr>
              <w:ind w:left="567" w:right="-58"/>
              <w:rPr>
                <w:rFonts w:ascii="Times New Roman" w:hAnsi="Times New Roman"/>
                <w:b/>
                <w:sz w:val="28"/>
                <w:szCs w:val="28"/>
              </w:rPr>
            </w:pPr>
          </w:p>
        </w:tc>
        <w:tc>
          <w:tcPr>
            <w:tcW w:w="700" w:type="dxa"/>
          </w:tcPr>
          <w:p w:rsidR="00DF23DE" w:rsidRPr="00F76068" w:rsidRDefault="00DF23DE" w:rsidP="002478FB">
            <w:pPr>
              <w:ind w:left="-70" w:right="-110"/>
              <w:jc w:val="center"/>
              <w:rPr>
                <w:rFonts w:ascii="Times New Roman" w:hAnsi="Times New Roman"/>
                <w:sz w:val="28"/>
                <w:szCs w:val="28"/>
              </w:rPr>
            </w:pPr>
          </w:p>
        </w:tc>
      </w:tr>
      <w:tr w:rsidR="00DF23DE" w:rsidRPr="00F76068" w:rsidTr="002478FB">
        <w:trPr>
          <w:trHeight w:val="309"/>
        </w:trPr>
        <w:tc>
          <w:tcPr>
            <w:tcW w:w="8533" w:type="dxa"/>
          </w:tcPr>
          <w:p w:rsidR="00DF23DE" w:rsidRPr="00F76068" w:rsidRDefault="00DF23DE" w:rsidP="002478FB">
            <w:pPr>
              <w:ind w:left="567" w:right="-58"/>
              <w:rPr>
                <w:rFonts w:ascii="Times New Roman" w:hAnsi="Times New Roman"/>
                <w:b/>
                <w:bCs/>
                <w:sz w:val="28"/>
                <w:szCs w:val="28"/>
              </w:rPr>
            </w:pPr>
            <w:r w:rsidRPr="00F76068">
              <w:rPr>
                <w:rFonts w:ascii="Times New Roman" w:hAnsi="Times New Roman"/>
                <w:b/>
                <w:bCs/>
                <w:sz w:val="28"/>
                <w:szCs w:val="28"/>
              </w:rPr>
              <w:t xml:space="preserve">      Социальный сектор</w:t>
            </w:r>
            <w:r w:rsidRPr="00F76068">
              <w:rPr>
                <w:rFonts w:ascii="Times New Roman" w:hAnsi="Times New Roman"/>
                <w:bCs/>
                <w:sz w:val="28"/>
                <w:szCs w:val="28"/>
              </w:rPr>
              <w:t>…….............................................…………</w:t>
            </w:r>
          </w:p>
        </w:tc>
        <w:tc>
          <w:tcPr>
            <w:tcW w:w="700" w:type="dxa"/>
          </w:tcPr>
          <w:p w:rsidR="00DF23DE" w:rsidRPr="00F76068" w:rsidRDefault="00DF23DE" w:rsidP="002478FB">
            <w:pPr>
              <w:ind w:left="-70" w:right="-110"/>
              <w:jc w:val="center"/>
              <w:rPr>
                <w:rFonts w:ascii="Times New Roman" w:hAnsi="Times New Roman"/>
                <w:bCs/>
                <w:sz w:val="28"/>
                <w:szCs w:val="28"/>
              </w:rPr>
            </w:pPr>
            <w:r>
              <w:rPr>
                <w:rFonts w:ascii="Times New Roman" w:hAnsi="Times New Roman"/>
                <w:bCs/>
                <w:sz w:val="28"/>
                <w:szCs w:val="28"/>
              </w:rPr>
              <w:t>66</w:t>
            </w:r>
          </w:p>
        </w:tc>
      </w:tr>
      <w:tr w:rsidR="00DF23DE" w:rsidRPr="00F76068" w:rsidTr="002478FB">
        <w:trPr>
          <w:trHeight w:val="309"/>
        </w:trPr>
        <w:tc>
          <w:tcPr>
            <w:tcW w:w="8533" w:type="dxa"/>
          </w:tcPr>
          <w:p w:rsidR="00DF23DE" w:rsidRPr="00F76068" w:rsidRDefault="00DF23DE" w:rsidP="002478FB">
            <w:pPr>
              <w:ind w:left="567" w:right="-58"/>
              <w:rPr>
                <w:rFonts w:ascii="Times New Roman" w:hAnsi="Times New Roman"/>
                <w:b/>
                <w:bCs/>
                <w:sz w:val="28"/>
                <w:szCs w:val="28"/>
              </w:rPr>
            </w:pPr>
          </w:p>
        </w:tc>
        <w:tc>
          <w:tcPr>
            <w:tcW w:w="700" w:type="dxa"/>
          </w:tcPr>
          <w:p w:rsidR="00DF23DE" w:rsidRPr="00F76068" w:rsidRDefault="00DF23DE" w:rsidP="002478FB">
            <w:pPr>
              <w:ind w:left="-70" w:right="-110"/>
              <w:jc w:val="center"/>
              <w:rPr>
                <w:rFonts w:ascii="Times New Roman" w:hAnsi="Times New Roman"/>
                <w:bCs/>
                <w:sz w:val="28"/>
                <w:szCs w:val="28"/>
              </w:rPr>
            </w:pPr>
          </w:p>
        </w:tc>
      </w:tr>
      <w:tr w:rsidR="00DF23DE" w:rsidRPr="00F76068" w:rsidTr="002478FB">
        <w:tc>
          <w:tcPr>
            <w:tcW w:w="8533" w:type="dxa"/>
          </w:tcPr>
          <w:p w:rsidR="00DF23DE" w:rsidRPr="00F76068" w:rsidRDefault="00DF23DE" w:rsidP="002478FB">
            <w:pPr>
              <w:ind w:left="567" w:right="-58"/>
              <w:rPr>
                <w:rFonts w:ascii="Times New Roman" w:hAnsi="Times New Roman"/>
                <w:sz w:val="28"/>
                <w:szCs w:val="28"/>
              </w:rPr>
            </w:pPr>
            <w:r w:rsidRPr="00F76068">
              <w:rPr>
                <w:rFonts w:ascii="Times New Roman" w:hAnsi="Times New Roman"/>
                <w:sz w:val="28"/>
                <w:szCs w:val="28"/>
              </w:rPr>
              <w:t xml:space="preserve">         Демографическая ситуация……………………………………</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66</w:t>
            </w:r>
          </w:p>
        </w:tc>
      </w:tr>
      <w:tr w:rsidR="00DF23DE" w:rsidRPr="00F76068" w:rsidTr="002478FB">
        <w:tc>
          <w:tcPr>
            <w:tcW w:w="8533" w:type="dxa"/>
          </w:tcPr>
          <w:p w:rsidR="00DF23DE" w:rsidRPr="00F76068" w:rsidRDefault="00DF23DE" w:rsidP="002478FB">
            <w:pPr>
              <w:ind w:left="567" w:right="-58"/>
              <w:rPr>
                <w:rFonts w:ascii="Times New Roman" w:hAnsi="Times New Roman"/>
                <w:sz w:val="28"/>
                <w:szCs w:val="28"/>
              </w:rPr>
            </w:pPr>
            <w:r w:rsidRPr="00F76068">
              <w:rPr>
                <w:rFonts w:ascii="Times New Roman" w:hAnsi="Times New Roman"/>
                <w:sz w:val="28"/>
                <w:szCs w:val="28"/>
              </w:rPr>
              <w:t xml:space="preserve">         Заболеваемость населения</w:t>
            </w:r>
            <w:proofErr w:type="gramStart"/>
            <w:r w:rsidRPr="00F76068">
              <w:rPr>
                <w:rFonts w:ascii="Times New Roman" w:hAnsi="Times New Roman"/>
                <w:sz w:val="28"/>
                <w:szCs w:val="28"/>
              </w:rPr>
              <w:t>……...............……………………..</w:t>
            </w:r>
            <w:proofErr w:type="gramEnd"/>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68</w:t>
            </w:r>
          </w:p>
        </w:tc>
      </w:tr>
      <w:tr w:rsidR="00DF23DE" w:rsidRPr="00F76068" w:rsidTr="002478FB">
        <w:tc>
          <w:tcPr>
            <w:tcW w:w="8533" w:type="dxa"/>
          </w:tcPr>
          <w:p w:rsidR="00DF23DE" w:rsidRPr="00F76068" w:rsidRDefault="00DF23DE" w:rsidP="002478FB">
            <w:pPr>
              <w:ind w:left="567" w:right="-58"/>
              <w:rPr>
                <w:rFonts w:ascii="Times New Roman" w:hAnsi="Times New Roman"/>
                <w:sz w:val="28"/>
                <w:szCs w:val="28"/>
              </w:rPr>
            </w:pPr>
            <w:r w:rsidRPr="00F76068">
              <w:rPr>
                <w:rFonts w:ascii="Times New Roman" w:hAnsi="Times New Roman"/>
                <w:sz w:val="28"/>
                <w:szCs w:val="28"/>
              </w:rPr>
              <w:t xml:space="preserve">         Преступность.……..……........................................……………</w:t>
            </w:r>
          </w:p>
        </w:tc>
        <w:tc>
          <w:tcPr>
            <w:tcW w:w="700" w:type="dxa"/>
          </w:tcPr>
          <w:p w:rsidR="00DF23DE" w:rsidRPr="00F76068" w:rsidRDefault="00DF23DE" w:rsidP="002478FB">
            <w:pPr>
              <w:ind w:left="-70" w:right="-110"/>
              <w:jc w:val="center"/>
              <w:rPr>
                <w:rFonts w:ascii="Times New Roman" w:hAnsi="Times New Roman"/>
                <w:sz w:val="28"/>
                <w:szCs w:val="28"/>
              </w:rPr>
            </w:pPr>
            <w:r>
              <w:rPr>
                <w:rFonts w:ascii="Times New Roman" w:hAnsi="Times New Roman"/>
                <w:sz w:val="28"/>
                <w:szCs w:val="28"/>
              </w:rPr>
              <w:t>70</w:t>
            </w:r>
          </w:p>
        </w:tc>
      </w:tr>
      <w:tr w:rsidR="00DF23DE" w:rsidRPr="00F76068" w:rsidTr="002478FB">
        <w:tc>
          <w:tcPr>
            <w:tcW w:w="8533" w:type="dxa"/>
          </w:tcPr>
          <w:p w:rsidR="00DF23DE" w:rsidRPr="00F76068" w:rsidRDefault="00DF23DE" w:rsidP="002478FB">
            <w:pPr>
              <w:rPr>
                <w:rFonts w:ascii="Times New Roman" w:hAnsi="Times New Roman"/>
                <w:sz w:val="28"/>
                <w:szCs w:val="28"/>
              </w:rPr>
            </w:pPr>
          </w:p>
        </w:tc>
        <w:tc>
          <w:tcPr>
            <w:tcW w:w="700" w:type="dxa"/>
          </w:tcPr>
          <w:p w:rsidR="00DF23DE" w:rsidRPr="00F76068" w:rsidRDefault="00DF23DE" w:rsidP="002478FB">
            <w:pPr>
              <w:jc w:val="center"/>
              <w:rPr>
                <w:rFonts w:ascii="Times New Roman" w:hAnsi="Times New Roman"/>
                <w:sz w:val="28"/>
                <w:szCs w:val="28"/>
              </w:rPr>
            </w:pPr>
          </w:p>
        </w:tc>
      </w:tr>
    </w:tbl>
    <w:p w:rsidR="00DF23DE" w:rsidRPr="00F76068" w:rsidRDefault="00DF23DE" w:rsidP="00DF23DE">
      <w:pPr>
        <w:pStyle w:val="Iauiue2"/>
        <w:ind w:firstLine="567"/>
        <w:rPr>
          <w:rFonts w:ascii="Kyrghyz Times" w:hAnsi="Kyrghyz Times"/>
          <w:sz w:val="24"/>
        </w:rPr>
      </w:pPr>
    </w:p>
    <w:p w:rsidR="00DF23DE" w:rsidRPr="00F76068" w:rsidRDefault="00DF23DE" w:rsidP="00DF23DE">
      <w:pPr>
        <w:pStyle w:val="Iauiue2"/>
        <w:ind w:firstLine="567"/>
        <w:rPr>
          <w:rFonts w:ascii="Kyrghyz Times" w:hAnsi="Kyrghyz Times"/>
          <w:sz w:val="24"/>
        </w:rPr>
      </w:pPr>
    </w:p>
    <w:p w:rsidR="00DF23DE" w:rsidRPr="00F76068" w:rsidRDefault="00DF23DE" w:rsidP="00DF23DE">
      <w:pPr>
        <w:pStyle w:val="Iauiue2"/>
        <w:ind w:firstLine="567"/>
        <w:rPr>
          <w:rFonts w:ascii="Kyrghyz Times" w:hAnsi="Kyrghyz Times"/>
          <w:sz w:val="24"/>
        </w:rPr>
      </w:pPr>
    </w:p>
    <w:p w:rsidR="00DF23DE" w:rsidRPr="00F76068" w:rsidRDefault="00DF23DE" w:rsidP="00DF23DE">
      <w:pPr>
        <w:pStyle w:val="Iauiue2"/>
        <w:ind w:firstLine="567"/>
        <w:rPr>
          <w:rFonts w:ascii="Kyrghyz Times" w:hAnsi="Kyrghyz Times"/>
          <w:sz w:val="24"/>
        </w:rPr>
      </w:pPr>
    </w:p>
    <w:p w:rsidR="00DF23DE" w:rsidRPr="00F76068" w:rsidRDefault="00DF23DE" w:rsidP="00DF23DE">
      <w:pPr>
        <w:pStyle w:val="Iauiue2"/>
        <w:ind w:firstLine="567"/>
        <w:rPr>
          <w:rFonts w:ascii="Kyrghyz Times" w:hAnsi="Kyrghyz Times"/>
          <w:sz w:val="24"/>
        </w:rPr>
      </w:pPr>
    </w:p>
    <w:p w:rsidR="00DF23DE" w:rsidRPr="00F76068" w:rsidRDefault="00DF23DE" w:rsidP="00DF23DE">
      <w:pPr>
        <w:pStyle w:val="Iauiue2"/>
        <w:ind w:firstLine="567"/>
        <w:rPr>
          <w:rFonts w:ascii="Kyrghyz Times" w:hAnsi="Kyrghyz Times"/>
          <w:sz w:val="24"/>
        </w:rPr>
      </w:pPr>
    </w:p>
    <w:p w:rsidR="00DF23DE" w:rsidRPr="00F76068" w:rsidRDefault="00DF23DE" w:rsidP="00DF23DE">
      <w:pPr>
        <w:pStyle w:val="Iauiue2"/>
        <w:ind w:firstLine="567"/>
        <w:rPr>
          <w:rFonts w:ascii="Kyrghyz Times" w:hAnsi="Kyrghyz Times"/>
          <w:sz w:val="24"/>
        </w:rPr>
      </w:pPr>
    </w:p>
    <w:p w:rsidR="00DF23DE" w:rsidRPr="00F76068" w:rsidRDefault="00DF23DE" w:rsidP="00DF23DE">
      <w:pPr>
        <w:pStyle w:val="Iauiue2"/>
        <w:ind w:firstLine="567"/>
        <w:rPr>
          <w:rFonts w:ascii="Kyrghyz Times" w:hAnsi="Kyrghyz Times"/>
          <w:b/>
          <w:sz w:val="24"/>
        </w:rPr>
      </w:pPr>
      <w:r w:rsidRPr="00F76068">
        <w:rPr>
          <w:rFonts w:ascii="Kyrghyz Times" w:hAnsi="Kyrghyz Times"/>
          <w:b/>
          <w:sz w:val="24"/>
        </w:rPr>
        <w:t>Условные знаки:</w:t>
      </w:r>
    </w:p>
    <w:p w:rsidR="00DF23DE" w:rsidRPr="00F76068" w:rsidRDefault="00DF23DE" w:rsidP="00DF23DE">
      <w:pPr>
        <w:pStyle w:val="Iauiue2"/>
        <w:ind w:firstLine="567"/>
        <w:rPr>
          <w:rFonts w:ascii="Kyrghyz Times" w:hAnsi="Kyrghyz Times"/>
          <w:b/>
          <w:sz w:val="16"/>
          <w:szCs w:val="16"/>
        </w:rPr>
      </w:pPr>
    </w:p>
    <w:p w:rsidR="00DF23DE" w:rsidRPr="00F76068" w:rsidRDefault="00DF23DE" w:rsidP="00DF23DE">
      <w:pPr>
        <w:pStyle w:val="Iauiue2"/>
        <w:ind w:firstLine="567"/>
        <w:rPr>
          <w:rFonts w:ascii="Kyrghyz Times" w:hAnsi="Kyrghyz Times"/>
          <w:sz w:val="24"/>
        </w:rPr>
      </w:pPr>
      <w:r w:rsidRPr="00F76068">
        <w:rPr>
          <w:rFonts w:ascii="Kyrghyz Times" w:hAnsi="Kyrghyz Times"/>
          <w:sz w:val="24"/>
        </w:rPr>
        <w:t xml:space="preserve"> -       явление отсутствует;</w:t>
      </w:r>
    </w:p>
    <w:p w:rsidR="00DF23DE" w:rsidRPr="00F76068" w:rsidRDefault="00DF23DE" w:rsidP="00DF23DE">
      <w:pPr>
        <w:pStyle w:val="Iauiue2"/>
        <w:ind w:firstLine="567"/>
        <w:rPr>
          <w:rFonts w:ascii="Kyrghyz Times" w:hAnsi="Kyrghyz Times"/>
          <w:sz w:val="24"/>
        </w:rPr>
      </w:pPr>
      <w:r w:rsidRPr="00F76068">
        <w:rPr>
          <w:sz w:val="24"/>
        </w:rPr>
        <w:t xml:space="preserve"> …</w:t>
      </w:r>
      <w:r w:rsidRPr="00F76068">
        <w:rPr>
          <w:rFonts w:ascii="Kyrghyz Times" w:hAnsi="Kyrghyz Times"/>
          <w:sz w:val="24"/>
        </w:rPr>
        <w:t xml:space="preserve">     данных не имеется;</w:t>
      </w:r>
    </w:p>
    <w:p w:rsidR="00DF23DE" w:rsidRPr="00F76068" w:rsidRDefault="00DF23DE" w:rsidP="00DF23DE">
      <w:pPr>
        <w:pStyle w:val="Iauiue2"/>
        <w:ind w:firstLine="567"/>
        <w:rPr>
          <w:rFonts w:ascii="Kyrghyz Times" w:hAnsi="Kyrghyz Times"/>
          <w:b/>
          <w:sz w:val="24"/>
        </w:rPr>
      </w:pPr>
      <w:r w:rsidRPr="00F76068">
        <w:rPr>
          <w:rFonts w:ascii="Kyrghyz Times" w:hAnsi="Kyrghyz Times"/>
          <w:sz w:val="24"/>
        </w:rPr>
        <w:t xml:space="preserve"> 0,0    незначительная величина</w:t>
      </w:r>
      <w:r w:rsidRPr="00F76068">
        <w:rPr>
          <w:rFonts w:ascii="Kyrghyz Times" w:hAnsi="Kyrghyz Times"/>
          <w:b/>
          <w:sz w:val="24"/>
        </w:rPr>
        <w:t xml:space="preserve">  </w:t>
      </w:r>
    </w:p>
    <w:p w:rsidR="00DF23DE" w:rsidRPr="00F76068" w:rsidRDefault="00DF23DE" w:rsidP="00DF23DE">
      <w:pPr>
        <w:pStyle w:val="Iauiue2"/>
        <w:ind w:firstLine="567"/>
        <w:rPr>
          <w:rFonts w:ascii="Kyrghyz Times" w:hAnsi="Kyrghyz Times"/>
          <w:b/>
          <w:sz w:val="24"/>
        </w:rPr>
      </w:pPr>
    </w:p>
    <w:p w:rsidR="00DF23DE" w:rsidRDefault="00DF23DE" w:rsidP="00DF23DE">
      <w:pPr>
        <w:pStyle w:val="af9"/>
        <w:ind w:left="0" w:firstLine="284"/>
        <w:rPr>
          <w:b/>
          <w:sz w:val="26"/>
          <w:szCs w:val="26"/>
        </w:rPr>
      </w:pPr>
    </w:p>
    <w:p w:rsidR="00DF23DE" w:rsidRDefault="00DF23DE" w:rsidP="00DF23DE">
      <w:pPr>
        <w:pStyle w:val="af9"/>
        <w:ind w:left="0" w:firstLine="284"/>
        <w:rPr>
          <w:b/>
          <w:sz w:val="26"/>
          <w:szCs w:val="26"/>
        </w:rPr>
      </w:pPr>
    </w:p>
    <w:p w:rsidR="00DF23DE" w:rsidRDefault="00DF23DE" w:rsidP="00DF23DE">
      <w:pPr>
        <w:pStyle w:val="af9"/>
        <w:ind w:left="0" w:firstLine="284"/>
        <w:rPr>
          <w:b/>
          <w:sz w:val="26"/>
          <w:szCs w:val="26"/>
        </w:rPr>
      </w:pPr>
    </w:p>
    <w:p w:rsidR="00DF23DE" w:rsidRDefault="00DF23DE" w:rsidP="00DF23DE">
      <w:pPr>
        <w:pStyle w:val="af9"/>
        <w:ind w:left="0" w:firstLine="284"/>
        <w:rPr>
          <w:b/>
          <w:sz w:val="26"/>
          <w:szCs w:val="26"/>
        </w:rPr>
      </w:pPr>
    </w:p>
    <w:p w:rsidR="00DF23DE" w:rsidRDefault="00DF23DE" w:rsidP="00DF23DE">
      <w:pPr>
        <w:pStyle w:val="af9"/>
        <w:ind w:left="0" w:firstLine="284"/>
        <w:rPr>
          <w:b/>
          <w:sz w:val="26"/>
          <w:szCs w:val="26"/>
        </w:rPr>
      </w:pPr>
    </w:p>
    <w:p w:rsidR="00DF23DE" w:rsidRDefault="00DF23DE" w:rsidP="00DF23DE">
      <w:pPr>
        <w:pStyle w:val="af9"/>
        <w:ind w:left="0" w:firstLine="284"/>
        <w:rPr>
          <w:b/>
          <w:sz w:val="26"/>
          <w:szCs w:val="26"/>
        </w:rPr>
      </w:pPr>
    </w:p>
    <w:p w:rsidR="00DF23DE" w:rsidRPr="00620881" w:rsidRDefault="00DF23DE" w:rsidP="00DF23DE">
      <w:pPr>
        <w:pStyle w:val="af9"/>
        <w:ind w:left="0" w:firstLine="284"/>
        <w:rPr>
          <w:sz w:val="28"/>
        </w:rPr>
      </w:pPr>
      <w:r w:rsidRPr="00620881">
        <w:rPr>
          <w:b/>
          <w:sz w:val="26"/>
          <w:szCs w:val="26"/>
        </w:rPr>
        <w:t xml:space="preserve">Таблица 1. </w:t>
      </w:r>
      <w:r w:rsidRPr="00620881">
        <w:rPr>
          <w:b/>
        </w:rPr>
        <w:t>ОСНОВНЫЕ СОЦИАЛЬНО-ЭКОНОМИЧЕСКИЕ ПОКАЗАТЕЛИ</w:t>
      </w:r>
    </w:p>
    <w:p w:rsidR="00DF23DE" w:rsidRPr="00620881" w:rsidRDefault="00DF23DE" w:rsidP="00DF23DE">
      <w:pPr>
        <w:pStyle w:val="Iauiue2"/>
        <w:jc w:val="center"/>
        <w:rPr>
          <w:rFonts w:ascii="Kyrghyz Times" w:hAnsi="Kyrghyz Times"/>
          <w:i/>
          <w:sz w:val="24"/>
        </w:rPr>
      </w:pPr>
      <w:r w:rsidRPr="00620881">
        <w:rPr>
          <w:rFonts w:ascii="Kyrghyz Times" w:hAnsi="Kyrghyz Times"/>
          <w:i/>
          <w:sz w:val="24"/>
        </w:rPr>
        <w:t xml:space="preserve">   </w:t>
      </w:r>
      <w:r>
        <w:rPr>
          <w:rFonts w:ascii="Kyrghyz Times" w:hAnsi="Kyrghyz Times"/>
          <w:i/>
          <w:sz w:val="24"/>
        </w:rPr>
        <w:t xml:space="preserve">   </w:t>
      </w:r>
      <w:r w:rsidRPr="00620881">
        <w:rPr>
          <w:rFonts w:ascii="Kyrghyz Times" w:hAnsi="Kyrghyz Times"/>
          <w:i/>
          <w:sz w:val="24"/>
        </w:rPr>
        <w:t xml:space="preserve"> (в процентах к соответствующему месяцу предыдущего года)</w:t>
      </w:r>
    </w:p>
    <w:p w:rsidR="00DF23DE" w:rsidRPr="00620881" w:rsidRDefault="00DF23DE" w:rsidP="00DF23DE">
      <w:pPr>
        <w:pStyle w:val="Iauiue2"/>
        <w:jc w:val="center"/>
        <w:rPr>
          <w:rFonts w:ascii="Kyrghyz Times" w:hAnsi="Kyrghyz Times"/>
          <w:i/>
          <w:sz w:val="24"/>
        </w:rPr>
      </w:pPr>
    </w:p>
    <w:tbl>
      <w:tblPr>
        <w:tblW w:w="10249" w:type="dxa"/>
        <w:tblInd w:w="-72" w:type="dxa"/>
        <w:tblBorders>
          <w:top w:val="single" w:sz="12" w:space="0" w:color="auto"/>
          <w:bottom w:val="single" w:sz="12" w:space="0" w:color="auto"/>
          <w:insideH w:val="single" w:sz="4" w:space="0" w:color="auto"/>
        </w:tblBorders>
        <w:tblLayout w:type="fixed"/>
        <w:tblCellMar>
          <w:left w:w="70" w:type="dxa"/>
          <w:right w:w="70" w:type="dxa"/>
        </w:tblCellMar>
        <w:tblLook w:val="0000" w:firstRow="0" w:lastRow="0" w:firstColumn="0" w:lastColumn="0" w:noHBand="0" w:noVBand="0"/>
      </w:tblPr>
      <w:tblGrid>
        <w:gridCol w:w="5384"/>
        <w:gridCol w:w="1134"/>
        <w:gridCol w:w="9"/>
        <w:gridCol w:w="1266"/>
        <w:gridCol w:w="9"/>
        <w:gridCol w:w="1061"/>
        <w:gridCol w:w="56"/>
        <w:gridCol w:w="9"/>
        <w:gridCol w:w="1279"/>
        <w:gridCol w:w="42"/>
      </w:tblGrid>
      <w:tr w:rsidR="00DF23DE" w:rsidRPr="00620881" w:rsidTr="002478FB">
        <w:trPr>
          <w:cantSplit/>
          <w:trHeight w:val="353"/>
        </w:trPr>
        <w:tc>
          <w:tcPr>
            <w:tcW w:w="5384" w:type="dxa"/>
            <w:vMerge w:val="restart"/>
          </w:tcPr>
          <w:p w:rsidR="00DF23DE" w:rsidRPr="00620881" w:rsidRDefault="00DF23DE" w:rsidP="002478FB">
            <w:pPr>
              <w:pStyle w:val="Iauiue2"/>
              <w:ind w:left="1348"/>
              <w:rPr>
                <w:rFonts w:ascii="Kyrghyz Times" w:hAnsi="Kyrghyz Times"/>
                <w:b/>
                <w:sz w:val="24"/>
              </w:rPr>
            </w:pPr>
          </w:p>
        </w:tc>
        <w:tc>
          <w:tcPr>
            <w:tcW w:w="2418" w:type="dxa"/>
            <w:gridSpan w:val="4"/>
          </w:tcPr>
          <w:p w:rsidR="00DF23DE" w:rsidRPr="00620881" w:rsidRDefault="00DF23DE" w:rsidP="002478FB">
            <w:pPr>
              <w:pStyle w:val="Iauiue2"/>
              <w:tabs>
                <w:tab w:val="left" w:pos="2128"/>
              </w:tabs>
              <w:ind w:left="-94" w:right="77"/>
              <w:jc w:val="center"/>
              <w:rPr>
                <w:rFonts w:ascii="Kyrghyz Times" w:hAnsi="Kyrghyz Times"/>
                <w:b/>
                <w:sz w:val="24"/>
              </w:rPr>
            </w:pPr>
            <w:r w:rsidRPr="00620881">
              <w:rPr>
                <w:rFonts w:ascii="Kyrghyz Times" w:hAnsi="Kyrghyz Times"/>
                <w:b/>
                <w:sz w:val="24"/>
              </w:rPr>
              <w:t>201</w:t>
            </w:r>
            <w:r>
              <w:rPr>
                <w:rFonts w:ascii="Kyrghyz Times" w:hAnsi="Kyrghyz Times"/>
                <w:b/>
                <w:sz w:val="24"/>
              </w:rPr>
              <w:t>9</w:t>
            </w:r>
          </w:p>
        </w:tc>
        <w:tc>
          <w:tcPr>
            <w:tcW w:w="2447" w:type="dxa"/>
            <w:gridSpan w:val="5"/>
          </w:tcPr>
          <w:p w:rsidR="00DF23DE" w:rsidRPr="00620881" w:rsidRDefault="00DF23DE" w:rsidP="002478FB">
            <w:pPr>
              <w:pStyle w:val="Iauiue2"/>
              <w:tabs>
                <w:tab w:val="left" w:pos="2193"/>
              </w:tabs>
              <w:ind w:left="-94" w:right="71"/>
              <w:jc w:val="center"/>
              <w:rPr>
                <w:rFonts w:ascii="Kyrghyz Times" w:hAnsi="Kyrghyz Times"/>
                <w:b/>
                <w:sz w:val="24"/>
              </w:rPr>
            </w:pPr>
            <w:r w:rsidRPr="00620881">
              <w:rPr>
                <w:rFonts w:ascii="Kyrghyz Times" w:hAnsi="Kyrghyz Times"/>
                <w:b/>
                <w:sz w:val="24"/>
              </w:rPr>
              <w:t>20</w:t>
            </w:r>
            <w:r>
              <w:rPr>
                <w:rFonts w:ascii="Kyrghyz Times" w:hAnsi="Kyrghyz Times"/>
                <w:b/>
                <w:sz w:val="24"/>
              </w:rPr>
              <w:t>20</w:t>
            </w:r>
          </w:p>
        </w:tc>
      </w:tr>
      <w:tr w:rsidR="00DF23DE" w:rsidRPr="00620881" w:rsidTr="002478FB">
        <w:trPr>
          <w:cantSplit/>
          <w:trHeight w:val="406"/>
        </w:trPr>
        <w:tc>
          <w:tcPr>
            <w:tcW w:w="5384" w:type="dxa"/>
            <w:vMerge/>
            <w:tcBorders>
              <w:bottom w:val="nil"/>
            </w:tcBorders>
          </w:tcPr>
          <w:p w:rsidR="00DF23DE" w:rsidRPr="00620881" w:rsidRDefault="00DF23DE" w:rsidP="002478FB">
            <w:pPr>
              <w:pStyle w:val="Iauiue2"/>
              <w:ind w:left="13" w:hanging="13"/>
              <w:jc w:val="center"/>
              <w:rPr>
                <w:rFonts w:ascii="Kyrghyz Times" w:hAnsi="Kyrghyz Times"/>
                <w:b/>
                <w:sz w:val="24"/>
              </w:rPr>
            </w:pPr>
          </w:p>
        </w:tc>
        <w:tc>
          <w:tcPr>
            <w:tcW w:w="1134" w:type="dxa"/>
            <w:tcBorders>
              <w:bottom w:val="nil"/>
            </w:tcBorders>
            <w:vAlign w:val="center"/>
          </w:tcPr>
          <w:p w:rsidR="00DF23DE" w:rsidRPr="00620881" w:rsidRDefault="00DF23DE" w:rsidP="002478FB">
            <w:pPr>
              <w:pStyle w:val="Iauiue2"/>
              <w:jc w:val="right"/>
              <w:rPr>
                <w:rFonts w:ascii="Kyrghyz Times" w:hAnsi="Kyrghyz Times"/>
                <w:b/>
                <w:sz w:val="24"/>
              </w:rPr>
            </w:pPr>
            <w:r>
              <w:rPr>
                <w:rFonts w:ascii="Kyrghyz Times" w:hAnsi="Kyrghyz Times"/>
                <w:b/>
                <w:sz w:val="24"/>
              </w:rPr>
              <w:t>февраль</w:t>
            </w:r>
          </w:p>
        </w:tc>
        <w:tc>
          <w:tcPr>
            <w:tcW w:w="1275" w:type="dxa"/>
            <w:gridSpan w:val="2"/>
            <w:tcBorders>
              <w:bottom w:val="nil"/>
            </w:tcBorders>
            <w:vAlign w:val="center"/>
          </w:tcPr>
          <w:p w:rsidR="00DF23DE" w:rsidRPr="00620881" w:rsidRDefault="00DF23DE" w:rsidP="002478FB">
            <w:pPr>
              <w:pStyle w:val="Iauiue2"/>
              <w:ind w:left="-94"/>
              <w:jc w:val="right"/>
              <w:rPr>
                <w:rFonts w:ascii="Kyrghyz Times" w:hAnsi="Kyrghyz Times"/>
                <w:b/>
                <w:sz w:val="24"/>
              </w:rPr>
            </w:pPr>
            <w:r>
              <w:rPr>
                <w:rFonts w:ascii="Kyrghyz Times" w:hAnsi="Kyrghyz Times"/>
                <w:b/>
                <w:sz w:val="24"/>
              </w:rPr>
              <w:t>я</w:t>
            </w:r>
            <w:r w:rsidRPr="00620881">
              <w:rPr>
                <w:rFonts w:ascii="Kyrghyz Times" w:hAnsi="Kyrghyz Times"/>
                <w:b/>
                <w:sz w:val="24"/>
              </w:rPr>
              <w:t>нварь</w:t>
            </w:r>
            <w:r>
              <w:rPr>
                <w:rFonts w:ascii="Kyrghyz Times" w:hAnsi="Kyrghyz Times"/>
                <w:b/>
                <w:sz w:val="24"/>
              </w:rPr>
              <w:t>-февраль</w:t>
            </w:r>
          </w:p>
        </w:tc>
        <w:tc>
          <w:tcPr>
            <w:tcW w:w="1070" w:type="dxa"/>
            <w:gridSpan w:val="2"/>
            <w:tcBorders>
              <w:bottom w:val="nil"/>
            </w:tcBorders>
            <w:vAlign w:val="center"/>
          </w:tcPr>
          <w:p w:rsidR="00DF23DE" w:rsidRPr="00620881" w:rsidRDefault="00DF23DE" w:rsidP="002478FB">
            <w:pPr>
              <w:pStyle w:val="Iauiue2"/>
              <w:ind w:left="-94"/>
              <w:jc w:val="right"/>
              <w:rPr>
                <w:rFonts w:ascii="Kyrghyz Times" w:hAnsi="Kyrghyz Times"/>
                <w:b/>
                <w:sz w:val="24"/>
                <w:szCs w:val="24"/>
              </w:rPr>
            </w:pPr>
            <w:r>
              <w:rPr>
                <w:rFonts w:ascii="Kyrghyz Times" w:hAnsi="Kyrghyz Times"/>
                <w:b/>
                <w:sz w:val="24"/>
                <w:szCs w:val="24"/>
              </w:rPr>
              <w:t xml:space="preserve"> февраль</w:t>
            </w:r>
          </w:p>
        </w:tc>
        <w:tc>
          <w:tcPr>
            <w:tcW w:w="1386" w:type="dxa"/>
            <w:gridSpan w:val="4"/>
            <w:tcBorders>
              <w:bottom w:val="nil"/>
            </w:tcBorders>
            <w:vAlign w:val="center"/>
          </w:tcPr>
          <w:p w:rsidR="00DF23DE" w:rsidRPr="00620881" w:rsidRDefault="00DF23DE" w:rsidP="002478FB">
            <w:pPr>
              <w:pStyle w:val="Iauiue2"/>
              <w:ind w:left="-94"/>
              <w:jc w:val="right"/>
              <w:rPr>
                <w:rFonts w:ascii="Kyrghyz Times" w:hAnsi="Kyrghyz Times"/>
                <w:b/>
                <w:sz w:val="24"/>
                <w:szCs w:val="24"/>
              </w:rPr>
            </w:pPr>
            <w:r>
              <w:rPr>
                <w:rFonts w:ascii="Kyrghyz Times" w:hAnsi="Kyrghyz Times"/>
                <w:b/>
                <w:sz w:val="24"/>
                <w:szCs w:val="24"/>
              </w:rPr>
              <w:t>я</w:t>
            </w:r>
            <w:r w:rsidRPr="00620881">
              <w:rPr>
                <w:rFonts w:ascii="Kyrghyz Times" w:hAnsi="Kyrghyz Times"/>
                <w:b/>
                <w:sz w:val="24"/>
                <w:szCs w:val="24"/>
              </w:rPr>
              <w:t>нварь</w:t>
            </w:r>
            <w:r>
              <w:rPr>
                <w:rFonts w:ascii="Kyrghyz Times" w:hAnsi="Kyrghyz Times"/>
                <w:b/>
                <w:sz w:val="24"/>
                <w:szCs w:val="24"/>
              </w:rPr>
              <w:t>-февраль</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76"/>
        </w:trPr>
        <w:tc>
          <w:tcPr>
            <w:tcW w:w="5384" w:type="dxa"/>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Индексы физического объема:</w:t>
            </w:r>
          </w:p>
        </w:tc>
        <w:tc>
          <w:tcPr>
            <w:tcW w:w="1143" w:type="dxa"/>
            <w:gridSpan w:val="2"/>
          </w:tcPr>
          <w:p w:rsidR="00DF23DE" w:rsidRPr="00551A4E" w:rsidRDefault="00DF23DE" w:rsidP="002478FB">
            <w:pPr>
              <w:pStyle w:val="Iauiue2"/>
              <w:spacing w:line="360" w:lineRule="auto"/>
              <w:jc w:val="right"/>
              <w:rPr>
                <w:rFonts w:ascii="Kyrghyz Times" w:hAnsi="Kyrghyz Times"/>
                <w:sz w:val="26"/>
                <w:szCs w:val="26"/>
              </w:rPr>
            </w:pPr>
          </w:p>
        </w:tc>
        <w:tc>
          <w:tcPr>
            <w:tcW w:w="1275" w:type="dxa"/>
            <w:gridSpan w:val="2"/>
          </w:tcPr>
          <w:p w:rsidR="00DF23DE" w:rsidRPr="00551A4E" w:rsidRDefault="00DF23DE" w:rsidP="002478FB">
            <w:pPr>
              <w:pStyle w:val="Iauiue2"/>
              <w:spacing w:line="360" w:lineRule="auto"/>
              <w:jc w:val="right"/>
              <w:rPr>
                <w:rFonts w:ascii="Kyrghyz Times" w:hAnsi="Kyrghyz Times"/>
                <w:sz w:val="26"/>
                <w:szCs w:val="26"/>
              </w:rPr>
            </w:pPr>
          </w:p>
        </w:tc>
        <w:tc>
          <w:tcPr>
            <w:tcW w:w="1126" w:type="dxa"/>
            <w:gridSpan w:val="3"/>
          </w:tcPr>
          <w:p w:rsidR="00DF23DE" w:rsidRPr="00551A4E" w:rsidRDefault="00DF23DE" w:rsidP="002478FB">
            <w:pPr>
              <w:pStyle w:val="Iauiue2"/>
              <w:spacing w:line="360" w:lineRule="auto"/>
              <w:jc w:val="right"/>
              <w:rPr>
                <w:rFonts w:ascii="Kyrghyz Times" w:hAnsi="Kyrghyz Times"/>
                <w:sz w:val="26"/>
                <w:szCs w:val="26"/>
              </w:rPr>
            </w:pPr>
          </w:p>
        </w:tc>
        <w:tc>
          <w:tcPr>
            <w:tcW w:w="1279" w:type="dxa"/>
          </w:tcPr>
          <w:p w:rsidR="00DF23DE" w:rsidRPr="00551A4E" w:rsidRDefault="00DF23DE" w:rsidP="002478FB">
            <w:pPr>
              <w:pStyle w:val="Iauiue2"/>
              <w:spacing w:line="360" w:lineRule="auto"/>
              <w:ind w:right="72"/>
              <w:jc w:val="right"/>
              <w:rPr>
                <w:rFonts w:ascii="Kyrghyz Times" w:hAnsi="Kyrghyz Times"/>
                <w:sz w:val="26"/>
                <w:szCs w:val="26"/>
              </w:rPr>
            </w:pP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tcPr>
          <w:p w:rsidR="00DF23DE" w:rsidRPr="00620881" w:rsidRDefault="00DF23DE" w:rsidP="002478FB">
            <w:pPr>
              <w:pStyle w:val="Iauiue2"/>
              <w:spacing w:line="360" w:lineRule="auto"/>
              <w:ind w:firstLine="240"/>
              <w:rPr>
                <w:rFonts w:ascii="Kyrghyz Times" w:hAnsi="Kyrghyz Times"/>
                <w:sz w:val="26"/>
                <w:szCs w:val="26"/>
              </w:rPr>
            </w:pPr>
            <w:r w:rsidRPr="00620881">
              <w:rPr>
                <w:rFonts w:ascii="Kyrghyz Times" w:hAnsi="Kyrghyz Times"/>
                <w:sz w:val="26"/>
                <w:szCs w:val="26"/>
              </w:rPr>
              <w:t>-  промышленной продукции, работ и</w:t>
            </w:r>
          </w:p>
          <w:p w:rsidR="00DF23DE" w:rsidRPr="00620881" w:rsidRDefault="00DF23DE" w:rsidP="002478FB">
            <w:pPr>
              <w:pStyle w:val="Iauiue2"/>
              <w:spacing w:line="360" w:lineRule="auto"/>
              <w:ind w:firstLine="240"/>
              <w:rPr>
                <w:rFonts w:ascii="Kyrghyz Times" w:hAnsi="Kyrghyz Times"/>
                <w:sz w:val="26"/>
                <w:szCs w:val="26"/>
              </w:rPr>
            </w:pPr>
            <w:r w:rsidRPr="00620881">
              <w:rPr>
                <w:rFonts w:ascii="Kyrghyz Times" w:hAnsi="Kyrghyz Times"/>
                <w:sz w:val="26"/>
                <w:szCs w:val="26"/>
              </w:rPr>
              <w:t xml:space="preserve">   услуг</w:t>
            </w:r>
          </w:p>
        </w:tc>
        <w:tc>
          <w:tcPr>
            <w:tcW w:w="1143" w:type="dxa"/>
            <w:gridSpan w:val="2"/>
            <w:vAlign w:val="bottom"/>
          </w:tcPr>
          <w:p w:rsidR="00DF23DE" w:rsidRPr="00551A4E"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113,3</w:t>
            </w:r>
          </w:p>
        </w:tc>
        <w:tc>
          <w:tcPr>
            <w:tcW w:w="1275" w:type="dxa"/>
            <w:gridSpan w:val="2"/>
            <w:vAlign w:val="bottom"/>
          </w:tcPr>
          <w:p w:rsidR="00DF23DE" w:rsidRPr="00551A4E"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104,8</w:t>
            </w:r>
          </w:p>
        </w:tc>
        <w:tc>
          <w:tcPr>
            <w:tcW w:w="1126" w:type="dxa"/>
            <w:gridSpan w:val="3"/>
            <w:vAlign w:val="bottom"/>
          </w:tcPr>
          <w:p w:rsidR="00DF23DE" w:rsidRPr="00551A4E"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58,1</w:t>
            </w:r>
          </w:p>
        </w:tc>
        <w:tc>
          <w:tcPr>
            <w:tcW w:w="1279" w:type="dxa"/>
            <w:vAlign w:val="bottom"/>
          </w:tcPr>
          <w:p w:rsidR="00DF23DE" w:rsidRPr="00551A4E"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59,2</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879"/>
        </w:trPr>
        <w:tc>
          <w:tcPr>
            <w:tcW w:w="5384" w:type="dxa"/>
          </w:tcPr>
          <w:p w:rsidR="00DF23DE" w:rsidRPr="00620881" w:rsidRDefault="00DF23DE" w:rsidP="002478FB">
            <w:pPr>
              <w:pStyle w:val="Iauiue2"/>
              <w:spacing w:line="360" w:lineRule="auto"/>
              <w:ind w:firstLine="240"/>
              <w:rPr>
                <w:rFonts w:ascii="Kyrghyz Times" w:hAnsi="Kyrghyz Times"/>
                <w:sz w:val="26"/>
                <w:szCs w:val="26"/>
              </w:rPr>
            </w:pPr>
            <w:r w:rsidRPr="00620881">
              <w:rPr>
                <w:rFonts w:ascii="Kyrghyz Times" w:hAnsi="Kyrghyz Times"/>
                <w:sz w:val="26"/>
                <w:szCs w:val="26"/>
              </w:rPr>
              <w:t>-  продукции сельского хозяйства,</w:t>
            </w:r>
          </w:p>
          <w:p w:rsidR="00DF23DE" w:rsidRPr="00620881" w:rsidRDefault="00DF23DE" w:rsidP="002478FB">
            <w:pPr>
              <w:pStyle w:val="Iauiue2"/>
              <w:spacing w:line="360" w:lineRule="auto"/>
              <w:ind w:firstLine="240"/>
              <w:rPr>
                <w:rFonts w:ascii="Kyrghyz Times" w:hAnsi="Kyrghyz Times"/>
                <w:sz w:val="26"/>
                <w:szCs w:val="26"/>
              </w:rPr>
            </w:pPr>
            <w:r w:rsidRPr="00620881">
              <w:rPr>
                <w:rFonts w:ascii="Kyrghyz Times" w:hAnsi="Kyrghyz Times"/>
                <w:sz w:val="26"/>
                <w:szCs w:val="26"/>
              </w:rPr>
              <w:t xml:space="preserve">   лесного хозяйства и рыболовства</w:t>
            </w:r>
          </w:p>
        </w:tc>
        <w:tc>
          <w:tcPr>
            <w:tcW w:w="1143" w:type="dxa"/>
            <w:gridSpan w:val="2"/>
            <w:vAlign w:val="bottom"/>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101,4</w:t>
            </w:r>
          </w:p>
        </w:tc>
        <w:tc>
          <w:tcPr>
            <w:tcW w:w="1275" w:type="dxa"/>
            <w:gridSpan w:val="2"/>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101,1</w:t>
            </w:r>
          </w:p>
        </w:tc>
        <w:tc>
          <w:tcPr>
            <w:tcW w:w="1126" w:type="dxa"/>
            <w:gridSpan w:val="3"/>
            <w:vAlign w:val="bottom"/>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101,4</w:t>
            </w:r>
          </w:p>
        </w:tc>
        <w:tc>
          <w:tcPr>
            <w:tcW w:w="1279" w:type="dxa"/>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101,2</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584"/>
        </w:trPr>
        <w:tc>
          <w:tcPr>
            <w:tcW w:w="5384" w:type="dxa"/>
          </w:tcPr>
          <w:p w:rsidR="00DF23DE" w:rsidRPr="00620881" w:rsidRDefault="00DF23DE" w:rsidP="002478FB">
            <w:pPr>
              <w:pStyle w:val="Iauiue2"/>
              <w:spacing w:line="360" w:lineRule="auto"/>
              <w:ind w:left="498" w:hanging="284"/>
              <w:rPr>
                <w:rFonts w:ascii="Kyrghyz Times" w:hAnsi="Kyrghyz Times"/>
                <w:sz w:val="26"/>
                <w:szCs w:val="26"/>
              </w:rPr>
            </w:pPr>
            <w:r w:rsidRPr="00620881">
              <w:rPr>
                <w:rFonts w:ascii="Kyrghyz Times" w:hAnsi="Kyrghyz Times"/>
                <w:sz w:val="26"/>
                <w:szCs w:val="26"/>
              </w:rPr>
              <w:t>-  оборота оптовой и розничной торговли, ремонта автомобилей и мотоциклов</w:t>
            </w:r>
          </w:p>
        </w:tc>
        <w:tc>
          <w:tcPr>
            <w:tcW w:w="1143" w:type="dxa"/>
            <w:gridSpan w:val="2"/>
            <w:vAlign w:val="bottom"/>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104,0</w:t>
            </w:r>
          </w:p>
        </w:tc>
        <w:tc>
          <w:tcPr>
            <w:tcW w:w="1275" w:type="dxa"/>
            <w:gridSpan w:val="2"/>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103,9</w:t>
            </w:r>
          </w:p>
        </w:tc>
        <w:tc>
          <w:tcPr>
            <w:tcW w:w="1126" w:type="dxa"/>
            <w:gridSpan w:val="3"/>
            <w:vAlign w:val="bottom"/>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104,0</w:t>
            </w:r>
          </w:p>
        </w:tc>
        <w:tc>
          <w:tcPr>
            <w:tcW w:w="1279" w:type="dxa"/>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104,0</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tcPr>
          <w:p w:rsidR="00DF23DE" w:rsidRPr="00620881" w:rsidRDefault="00DF23DE" w:rsidP="002478FB">
            <w:pPr>
              <w:pStyle w:val="Iauiue2"/>
              <w:spacing w:line="360" w:lineRule="auto"/>
              <w:ind w:firstLine="240"/>
              <w:rPr>
                <w:rFonts w:ascii="Kyrghyz Times" w:hAnsi="Kyrghyz Times"/>
                <w:sz w:val="26"/>
                <w:szCs w:val="26"/>
              </w:rPr>
            </w:pPr>
            <w:r w:rsidRPr="00620881">
              <w:rPr>
                <w:rFonts w:ascii="Kyrghyz Times" w:hAnsi="Kyrghyz Times"/>
                <w:sz w:val="26"/>
                <w:szCs w:val="26"/>
              </w:rPr>
              <w:t xml:space="preserve">-  услуг, предоставленных гостиницами </w:t>
            </w:r>
          </w:p>
          <w:p w:rsidR="00DF23DE" w:rsidRPr="00620881" w:rsidRDefault="00DF23DE" w:rsidP="002478FB">
            <w:pPr>
              <w:pStyle w:val="Iauiue2"/>
              <w:spacing w:line="360" w:lineRule="auto"/>
              <w:ind w:firstLine="240"/>
              <w:rPr>
                <w:rFonts w:ascii="Kyrghyz Times" w:hAnsi="Kyrghyz Times"/>
                <w:sz w:val="26"/>
                <w:szCs w:val="26"/>
              </w:rPr>
            </w:pPr>
            <w:r w:rsidRPr="00620881">
              <w:rPr>
                <w:rFonts w:ascii="Kyrghyz Times" w:hAnsi="Kyrghyz Times"/>
                <w:sz w:val="26"/>
                <w:szCs w:val="26"/>
              </w:rPr>
              <w:t xml:space="preserve">   и ресторанами</w:t>
            </w:r>
          </w:p>
        </w:tc>
        <w:tc>
          <w:tcPr>
            <w:tcW w:w="1143" w:type="dxa"/>
            <w:gridSpan w:val="2"/>
            <w:vAlign w:val="bottom"/>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102,4</w:t>
            </w:r>
          </w:p>
        </w:tc>
        <w:tc>
          <w:tcPr>
            <w:tcW w:w="1275" w:type="dxa"/>
            <w:gridSpan w:val="2"/>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102,4</w:t>
            </w:r>
          </w:p>
        </w:tc>
        <w:tc>
          <w:tcPr>
            <w:tcW w:w="1126" w:type="dxa"/>
            <w:gridSpan w:val="3"/>
            <w:vAlign w:val="bottom"/>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103,2</w:t>
            </w:r>
          </w:p>
        </w:tc>
        <w:tc>
          <w:tcPr>
            <w:tcW w:w="1279" w:type="dxa"/>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103,3</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175"/>
        </w:trPr>
        <w:tc>
          <w:tcPr>
            <w:tcW w:w="5384" w:type="dxa"/>
          </w:tcPr>
          <w:p w:rsidR="00DF23DE" w:rsidRPr="00620881" w:rsidRDefault="00DF23DE" w:rsidP="002478FB">
            <w:pPr>
              <w:pStyle w:val="Iauiue2"/>
              <w:spacing w:line="360" w:lineRule="auto"/>
              <w:ind w:firstLine="240"/>
              <w:rPr>
                <w:rFonts w:ascii="Kyrghyz Times" w:hAnsi="Kyrghyz Times"/>
                <w:sz w:val="4"/>
                <w:szCs w:val="4"/>
              </w:rPr>
            </w:pPr>
          </w:p>
        </w:tc>
        <w:tc>
          <w:tcPr>
            <w:tcW w:w="1143" w:type="dxa"/>
            <w:gridSpan w:val="2"/>
          </w:tcPr>
          <w:p w:rsidR="00DF23DE" w:rsidRPr="005430BD" w:rsidRDefault="00DF23DE" w:rsidP="002478FB">
            <w:pPr>
              <w:pStyle w:val="Iauiue2"/>
              <w:spacing w:line="360" w:lineRule="auto"/>
              <w:jc w:val="right"/>
              <w:rPr>
                <w:rFonts w:ascii="Kyrghyz Times" w:hAnsi="Kyrghyz Times"/>
                <w:sz w:val="12"/>
                <w:szCs w:val="12"/>
              </w:rPr>
            </w:pP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12"/>
                <w:szCs w:val="12"/>
              </w:rPr>
            </w:pPr>
          </w:p>
        </w:tc>
        <w:tc>
          <w:tcPr>
            <w:tcW w:w="1126" w:type="dxa"/>
            <w:gridSpan w:val="3"/>
          </w:tcPr>
          <w:p w:rsidR="00DF23DE" w:rsidRPr="005430BD" w:rsidRDefault="00DF23DE" w:rsidP="002478FB">
            <w:pPr>
              <w:pStyle w:val="Iauiue2"/>
              <w:spacing w:line="360" w:lineRule="auto"/>
              <w:jc w:val="right"/>
              <w:rPr>
                <w:rFonts w:ascii="Kyrghyz Times" w:hAnsi="Kyrghyz Times"/>
                <w:sz w:val="12"/>
                <w:szCs w:val="12"/>
              </w:rPr>
            </w:pPr>
          </w:p>
        </w:tc>
        <w:tc>
          <w:tcPr>
            <w:tcW w:w="1279" w:type="dxa"/>
          </w:tcPr>
          <w:p w:rsidR="00DF23DE" w:rsidRPr="005430BD" w:rsidRDefault="00DF23DE" w:rsidP="002478FB">
            <w:pPr>
              <w:pStyle w:val="Iauiue2"/>
              <w:spacing w:line="360" w:lineRule="auto"/>
              <w:ind w:right="72"/>
              <w:jc w:val="right"/>
              <w:rPr>
                <w:rFonts w:ascii="Kyrghyz Times" w:hAnsi="Kyrghyz Times"/>
                <w:sz w:val="12"/>
                <w:szCs w:val="12"/>
              </w:rPr>
            </w:pP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463"/>
        </w:trPr>
        <w:tc>
          <w:tcPr>
            <w:tcW w:w="5384" w:type="dxa"/>
            <w:vAlign w:val="bottom"/>
          </w:tcPr>
          <w:p w:rsidR="00DF23DE" w:rsidRPr="00620881" w:rsidRDefault="00DF23DE" w:rsidP="002478FB">
            <w:pPr>
              <w:rPr>
                <w:sz w:val="26"/>
                <w:szCs w:val="26"/>
              </w:rPr>
            </w:pPr>
            <w:r w:rsidRPr="00620881">
              <w:rPr>
                <w:sz w:val="26"/>
                <w:szCs w:val="26"/>
              </w:rPr>
              <w:t>Капитальные вложения</w:t>
            </w:r>
          </w:p>
        </w:tc>
        <w:tc>
          <w:tcPr>
            <w:tcW w:w="1143" w:type="dxa"/>
            <w:gridSpan w:val="2"/>
          </w:tcPr>
          <w:p w:rsidR="00DF23DE" w:rsidRPr="005430BD" w:rsidRDefault="00DF23DE" w:rsidP="002478FB">
            <w:pPr>
              <w:jc w:val="right"/>
              <w:rPr>
                <w:sz w:val="26"/>
                <w:szCs w:val="26"/>
              </w:rPr>
            </w:pPr>
            <w:r>
              <w:rPr>
                <w:sz w:val="26"/>
                <w:szCs w:val="26"/>
              </w:rPr>
              <w:t>55,1</w:t>
            </w:r>
          </w:p>
        </w:tc>
        <w:tc>
          <w:tcPr>
            <w:tcW w:w="1275" w:type="dxa"/>
            <w:gridSpan w:val="2"/>
          </w:tcPr>
          <w:p w:rsidR="00DF23DE" w:rsidRPr="005430BD" w:rsidRDefault="00DF23DE" w:rsidP="002478FB">
            <w:pPr>
              <w:ind w:right="72"/>
              <w:jc w:val="right"/>
              <w:rPr>
                <w:sz w:val="26"/>
                <w:szCs w:val="26"/>
              </w:rPr>
            </w:pPr>
            <w:r>
              <w:rPr>
                <w:sz w:val="26"/>
                <w:szCs w:val="26"/>
              </w:rPr>
              <w:t>49,7</w:t>
            </w:r>
          </w:p>
        </w:tc>
        <w:tc>
          <w:tcPr>
            <w:tcW w:w="1126" w:type="dxa"/>
            <w:gridSpan w:val="3"/>
          </w:tcPr>
          <w:p w:rsidR="00DF23DE" w:rsidRPr="005430BD" w:rsidRDefault="00DF23DE" w:rsidP="002478FB">
            <w:pPr>
              <w:jc w:val="right"/>
              <w:rPr>
                <w:sz w:val="26"/>
                <w:szCs w:val="26"/>
              </w:rPr>
            </w:pPr>
            <w:r>
              <w:rPr>
                <w:sz w:val="26"/>
                <w:szCs w:val="26"/>
              </w:rPr>
              <w:t>76,4</w:t>
            </w:r>
          </w:p>
        </w:tc>
        <w:tc>
          <w:tcPr>
            <w:tcW w:w="1279" w:type="dxa"/>
          </w:tcPr>
          <w:p w:rsidR="00DF23DE" w:rsidRPr="005430BD" w:rsidRDefault="00DF23DE" w:rsidP="002478FB">
            <w:pPr>
              <w:ind w:right="72"/>
              <w:jc w:val="right"/>
              <w:rPr>
                <w:sz w:val="26"/>
                <w:szCs w:val="26"/>
              </w:rPr>
            </w:pPr>
            <w:r>
              <w:rPr>
                <w:sz w:val="26"/>
                <w:szCs w:val="26"/>
              </w:rPr>
              <w:t>97,3</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555"/>
        </w:trPr>
        <w:tc>
          <w:tcPr>
            <w:tcW w:w="5384" w:type="dxa"/>
            <w:vAlign w:val="bottom"/>
          </w:tcPr>
          <w:p w:rsidR="00DF23DE" w:rsidRPr="00620881" w:rsidRDefault="00DF23DE" w:rsidP="002478FB">
            <w:pPr>
              <w:rPr>
                <w:sz w:val="26"/>
                <w:szCs w:val="26"/>
              </w:rPr>
            </w:pPr>
            <w:r w:rsidRPr="00620881">
              <w:rPr>
                <w:sz w:val="26"/>
                <w:szCs w:val="26"/>
              </w:rPr>
              <w:t>Ввод в действие жилых домов, кв. м (м</w:t>
            </w:r>
            <w:proofErr w:type="gramStart"/>
            <w:r w:rsidRPr="00620881">
              <w:rPr>
                <w:sz w:val="26"/>
                <w:szCs w:val="26"/>
                <w:vertAlign w:val="superscript"/>
              </w:rPr>
              <w:t>2</w:t>
            </w:r>
            <w:proofErr w:type="gramEnd"/>
            <w:r w:rsidRPr="00620881">
              <w:rPr>
                <w:sz w:val="26"/>
                <w:szCs w:val="26"/>
              </w:rPr>
              <w:t>)</w:t>
            </w:r>
          </w:p>
        </w:tc>
        <w:tc>
          <w:tcPr>
            <w:tcW w:w="1143" w:type="dxa"/>
            <w:gridSpan w:val="2"/>
          </w:tcPr>
          <w:p w:rsidR="00DF23DE" w:rsidRPr="005430BD" w:rsidRDefault="00DF23DE" w:rsidP="002478FB">
            <w:pPr>
              <w:jc w:val="right"/>
              <w:rPr>
                <w:sz w:val="26"/>
                <w:szCs w:val="26"/>
                <w:lang w:val="ky-KG"/>
              </w:rPr>
            </w:pPr>
            <w:r>
              <w:rPr>
                <w:sz w:val="26"/>
                <w:szCs w:val="26"/>
                <w:lang w:val="ky-KG"/>
              </w:rPr>
              <w:t>18870</w:t>
            </w:r>
          </w:p>
        </w:tc>
        <w:tc>
          <w:tcPr>
            <w:tcW w:w="1275" w:type="dxa"/>
            <w:gridSpan w:val="2"/>
          </w:tcPr>
          <w:p w:rsidR="00DF23DE" w:rsidRPr="005430BD" w:rsidRDefault="00DF23DE" w:rsidP="002478FB">
            <w:pPr>
              <w:ind w:right="72"/>
              <w:jc w:val="right"/>
              <w:rPr>
                <w:sz w:val="26"/>
                <w:szCs w:val="26"/>
                <w:lang w:val="ky-KG"/>
              </w:rPr>
            </w:pPr>
            <w:r>
              <w:rPr>
                <w:sz w:val="26"/>
                <w:szCs w:val="26"/>
                <w:lang w:val="ky-KG"/>
              </w:rPr>
              <w:t>25818</w:t>
            </w:r>
          </w:p>
        </w:tc>
        <w:tc>
          <w:tcPr>
            <w:tcW w:w="1126" w:type="dxa"/>
            <w:gridSpan w:val="3"/>
          </w:tcPr>
          <w:p w:rsidR="00DF23DE" w:rsidRPr="005430BD" w:rsidRDefault="00DF23DE" w:rsidP="002478FB">
            <w:pPr>
              <w:jc w:val="right"/>
              <w:rPr>
                <w:sz w:val="26"/>
                <w:szCs w:val="26"/>
                <w:lang w:val="ky-KG"/>
              </w:rPr>
            </w:pPr>
            <w:r>
              <w:rPr>
                <w:sz w:val="26"/>
                <w:szCs w:val="26"/>
                <w:lang w:val="ky-KG"/>
              </w:rPr>
              <w:t>15011</w:t>
            </w:r>
          </w:p>
        </w:tc>
        <w:tc>
          <w:tcPr>
            <w:tcW w:w="1279" w:type="dxa"/>
          </w:tcPr>
          <w:p w:rsidR="00DF23DE" w:rsidRPr="005430BD" w:rsidRDefault="00DF23DE" w:rsidP="002478FB">
            <w:pPr>
              <w:ind w:right="72"/>
              <w:jc w:val="right"/>
              <w:rPr>
                <w:sz w:val="26"/>
                <w:szCs w:val="26"/>
                <w:lang w:val="ky-KG"/>
              </w:rPr>
            </w:pPr>
            <w:r>
              <w:rPr>
                <w:sz w:val="26"/>
                <w:szCs w:val="26"/>
                <w:lang w:val="ky-KG"/>
              </w:rPr>
              <w:t>25788</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720"/>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Перевозки грузов</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104,2</w:t>
            </w: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103,8</w:t>
            </w:r>
          </w:p>
        </w:tc>
        <w:tc>
          <w:tcPr>
            <w:tcW w:w="1126" w:type="dxa"/>
            <w:gridSpan w:val="3"/>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102,2</w:t>
            </w:r>
          </w:p>
        </w:tc>
        <w:tc>
          <w:tcPr>
            <w:tcW w:w="1279" w:type="dxa"/>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102,6</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Грузооборот</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101,6</w:t>
            </w: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101,2</w:t>
            </w:r>
          </w:p>
        </w:tc>
        <w:tc>
          <w:tcPr>
            <w:tcW w:w="1126" w:type="dxa"/>
            <w:gridSpan w:val="3"/>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102,9</w:t>
            </w:r>
          </w:p>
        </w:tc>
        <w:tc>
          <w:tcPr>
            <w:tcW w:w="1279" w:type="dxa"/>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103,1</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Перевозки пассажиров</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100,8</w:t>
            </w: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100,8</w:t>
            </w:r>
          </w:p>
        </w:tc>
        <w:tc>
          <w:tcPr>
            <w:tcW w:w="1126" w:type="dxa"/>
            <w:gridSpan w:val="3"/>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107,8</w:t>
            </w:r>
          </w:p>
        </w:tc>
        <w:tc>
          <w:tcPr>
            <w:tcW w:w="1279" w:type="dxa"/>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104,2</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Пассажирооборот</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105,4</w:t>
            </w: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102,7</w:t>
            </w:r>
          </w:p>
        </w:tc>
        <w:tc>
          <w:tcPr>
            <w:tcW w:w="1126" w:type="dxa"/>
            <w:gridSpan w:val="3"/>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102,2</w:t>
            </w:r>
          </w:p>
        </w:tc>
        <w:tc>
          <w:tcPr>
            <w:tcW w:w="1279" w:type="dxa"/>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101,8</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4"/>
                <w:szCs w:val="4"/>
              </w:rPr>
            </w:pPr>
          </w:p>
        </w:tc>
        <w:tc>
          <w:tcPr>
            <w:tcW w:w="1143" w:type="dxa"/>
            <w:gridSpan w:val="2"/>
          </w:tcPr>
          <w:p w:rsidR="00DF23DE" w:rsidRPr="005430BD" w:rsidRDefault="00DF23DE" w:rsidP="002478FB">
            <w:pPr>
              <w:pStyle w:val="Iauiue2"/>
              <w:spacing w:line="360" w:lineRule="auto"/>
              <w:jc w:val="right"/>
              <w:rPr>
                <w:rFonts w:ascii="Kyrghyz Times" w:hAnsi="Kyrghyz Times"/>
                <w:sz w:val="12"/>
                <w:szCs w:val="12"/>
              </w:rPr>
            </w:pP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12"/>
                <w:szCs w:val="12"/>
              </w:rPr>
            </w:pPr>
          </w:p>
        </w:tc>
        <w:tc>
          <w:tcPr>
            <w:tcW w:w="1126" w:type="dxa"/>
            <w:gridSpan w:val="3"/>
          </w:tcPr>
          <w:p w:rsidR="00DF23DE" w:rsidRPr="005430BD" w:rsidRDefault="00DF23DE" w:rsidP="002478FB">
            <w:pPr>
              <w:pStyle w:val="Iauiue2"/>
              <w:spacing w:line="360" w:lineRule="auto"/>
              <w:jc w:val="right"/>
              <w:rPr>
                <w:rFonts w:ascii="Kyrghyz Times" w:hAnsi="Kyrghyz Times"/>
                <w:sz w:val="12"/>
                <w:szCs w:val="12"/>
              </w:rPr>
            </w:pPr>
          </w:p>
        </w:tc>
        <w:tc>
          <w:tcPr>
            <w:tcW w:w="1279" w:type="dxa"/>
          </w:tcPr>
          <w:p w:rsidR="00DF23DE" w:rsidRPr="005430BD" w:rsidRDefault="00DF23DE" w:rsidP="002478FB">
            <w:pPr>
              <w:pStyle w:val="Iauiue2"/>
              <w:spacing w:line="360" w:lineRule="auto"/>
              <w:ind w:right="72"/>
              <w:jc w:val="right"/>
              <w:rPr>
                <w:rFonts w:ascii="Kyrghyz Times" w:hAnsi="Kyrghyz Times"/>
                <w:sz w:val="12"/>
                <w:szCs w:val="12"/>
              </w:rPr>
            </w:pP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 xml:space="preserve">Индекс потребительских цен </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100,0</w:t>
            </w: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100,4</w:t>
            </w:r>
          </w:p>
        </w:tc>
        <w:tc>
          <w:tcPr>
            <w:tcW w:w="1126" w:type="dxa"/>
            <w:gridSpan w:val="3"/>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104,2</w:t>
            </w:r>
          </w:p>
        </w:tc>
        <w:tc>
          <w:tcPr>
            <w:tcW w:w="1279" w:type="dxa"/>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103,6</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553"/>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 xml:space="preserve">   к декабрю</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100,0</w:t>
            </w:r>
          </w:p>
        </w:tc>
        <w:tc>
          <w:tcPr>
            <w:tcW w:w="1126" w:type="dxa"/>
            <w:gridSpan w:val="3"/>
          </w:tcPr>
          <w:p w:rsidR="00DF23DE" w:rsidRPr="005430BD" w:rsidRDefault="00DF23DE" w:rsidP="002478FB">
            <w:pPr>
              <w:pStyle w:val="Iauiue2"/>
              <w:spacing w:line="360" w:lineRule="auto"/>
              <w:jc w:val="right"/>
              <w:rPr>
                <w:rFonts w:ascii="Kyrghyz Times" w:hAnsi="Kyrghyz Times"/>
                <w:sz w:val="26"/>
                <w:szCs w:val="26"/>
              </w:rPr>
            </w:pPr>
          </w:p>
        </w:tc>
        <w:tc>
          <w:tcPr>
            <w:tcW w:w="1279" w:type="dxa"/>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101,5</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Height w:val="879"/>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Официально зарегистрированные</w:t>
            </w:r>
          </w:p>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t xml:space="preserve">   безработные (на конец периода)</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p>
        </w:tc>
        <w:tc>
          <w:tcPr>
            <w:tcW w:w="1275" w:type="dxa"/>
            <w:gridSpan w:val="2"/>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139,3</w:t>
            </w:r>
          </w:p>
        </w:tc>
        <w:tc>
          <w:tcPr>
            <w:tcW w:w="1126" w:type="dxa"/>
            <w:gridSpan w:val="3"/>
          </w:tcPr>
          <w:p w:rsidR="00DF23DE" w:rsidRPr="00A83F34" w:rsidRDefault="00DF23DE" w:rsidP="002478FB">
            <w:pPr>
              <w:pStyle w:val="Iauiue2"/>
              <w:spacing w:line="360" w:lineRule="auto"/>
              <w:jc w:val="right"/>
              <w:rPr>
                <w:rFonts w:ascii="Kyrghyz Times" w:hAnsi="Kyrghyz Times"/>
                <w:sz w:val="26"/>
                <w:szCs w:val="26"/>
                <w:vertAlign w:val="superscript"/>
              </w:rPr>
            </w:pPr>
          </w:p>
        </w:tc>
        <w:tc>
          <w:tcPr>
            <w:tcW w:w="1279" w:type="dxa"/>
            <w:vAlign w:val="bottom"/>
          </w:tcPr>
          <w:p w:rsidR="00DF23DE" w:rsidRPr="005430BD" w:rsidRDefault="00DF23DE" w:rsidP="002478FB">
            <w:pPr>
              <w:pStyle w:val="Iauiue2"/>
              <w:spacing w:line="360" w:lineRule="auto"/>
              <w:ind w:right="72"/>
              <w:jc w:val="right"/>
              <w:rPr>
                <w:rFonts w:ascii="Kyrghyz Times" w:hAnsi="Kyrghyz Times"/>
                <w:sz w:val="26"/>
                <w:szCs w:val="26"/>
              </w:rPr>
            </w:pPr>
            <w:r>
              <w:rPr>
                <w:rFonts w:ascii="Kyrghyz Times" w:hAnsi="Kyrghyz Times"/>
                <w:sz w:val="26"/>
                <w:szCs w:val="26"/>
              </w:rPr>
              <w:t>116,7</w:t>
            </w: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r w:rsidRPr="00620881">
              <w:rPr>
                <w:rFonts w:ascii="Kyrghyz Times" w:hAnsi="Kyrghyz Times"/>
                <w:sz w:val="26"/>
                <w:szCs w:val="26"/>
              </w:rPr>
              <w:lastRenderedPageBreak/>
              <w:t xml:space="preserve">Средняя заработная плата, сом </w:t>
            </w:r>
          </w:p>
        </w:tc>
        <w:tc>
          <w:tcPr>
            <w:tcW w:w="1143" w:type="dxa"/>
            <w:gridSpan w:val="2"/>
          </w:tcPr>
          <w:p w:rsidR="00DF23DE" w:rsidRPr="005430BD" w:rsidRDefault="00DF23DE" w:rsidP="002478FB">
            <w:pPr>
              <w:pStyle w:val="Iauiue2"/>
              <w:spacing w:line="360" w:lineRule="auto"/>
              <w:jc w:val="right"/>
              <w:rPr>
                <w:rFonts w:ascii="Kyrghyz Times" w:hAnsi="Kyrghyz Times"/>
                <w:sz w:val="26"/>
                <w:szCs w:val="26"/>
              </w:rPr>
            </w:pPr>
            <w:r>
              <w:rPr>
                <w:rFonts w:ascii="Kyrghyz Times" w:hAnsi="Kyrghyz Times"/>
                <w:sz w:val="26"/>
                <w:szCs w:val="26"/>
              </w:rPr>
              <w:t>10287,9</w:t>
            </w:r>
          </w:p>
        </w:tc>
        <w:tc>
          <w:tcPr>
            <w:tcW w:w="1275" w:type="dxa"/>
            <w:gridSpan w:val="2"/>
          </w:tcPr>
          <w:p w:rsidR="00DF23DE" w:rsidRPr="005430BD" w:rsidRDefault="00DF23DE" w:rsidP="002478FB">
            <w:pPr>
              <w:pStyle w:val="Iauiue2"/>
              <w:spacing w:line="360" w:lineRule="auto"/>
              <w:ind w:right="72"/>
              <w:jc w:val="right"/>
              <w:rPr>
                <w:rFonts w:ascii="Kyrghyz Times" w:hAnsi="Kyrghyz Times"/>
                <w:sz w:val="26"/>
                <w:szCs w:val="26"/>
              </w:rPr>
            </w:pPr>
          </w:p>
        </w:tc>
        <w:tc>
          <w:tcPr>
            <w:tcW w:w="1117" w:type="dxa"/>
            <w:gridSpan w:val="2"/>
          </w:tcPr>
          <w:p w:rsidR="00DF23DE" w:rsidRPr="00530AC9" w:rsidRDefault="00DF23DE" w:rsidP="002478FB">
            <w:pPr>
              <w:pStyle w:val="Iauiue2"/>
              <w:spacing w:line="360" w:lineRule="auto"/>
              <w:jc w:val="right"/>
              <w:rPr>
                <w:rFonts w:ascii="Kyrghyz Times" w:hAnsi="Kyrghyz Times"/>
                <w:sz w:val="26"/>
                <w:szCs w:val="26"/>
              </w:rPr>
            </w:pPr>
            <w:r w:rsidRPr="00530AC9">
              <w:rPr>
                <w:rFonts w:ascii="Kyrghyz Times" w:hAnsi="Kyrghyz Times"/>
                <w:sz w:val="26"/>
                <w:szCs w:val="26"/>
              </w:rPr>
              <w:t>11892,8</w:t>
            </w:r>
          </w:p>
        </w:tc>
        <w:tc>
          <w:tcPr>
            <w:tcW w:w="1288" w:type="dxa"/>
            <w:gridSpan w:val="2"/>
          </w:tcPr>
          <w:p w:rsidR="00DF23DE" w:rsidRPr="00530AC9" w:rsidRDefault="00DF23DE" w:rsidP="002478FB">
            <w:pPr>
              <w:pStyle w:val="Iauiue2"/>
              <w:spacing w:line="360" w:lineRule="auto"/>
              <w:ind w:right="72"/>
              <w:jc w:val="right"/>
              <w:rPr>
                <w:rFonts w:ascii="Kyrghyz Times" w:hAnsi="Kyrghyz Times"/>
                <w:sz w:val="26"/>
                <w:szCs w:val="26"/>
              </w:rPr>
            </w:pP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p>
        </w:tc>
        <w:tc>
          <w:tcPr>
            <w:tcW w:w="1143" w:type="dxa"/>
            <w:gridSpan w:val="2"/>
            <w:vAlign w:val="center"/>
          </w:tcPr>
          <w:p w:rsidR="00DF23DE" w:rsidRPr="005430BD" w:rsidRDefault="00DF23DE" w:rsidP="002478FB">
            <w:pPr>
              <w:pStyle w:val="Iauiue2"/>
              <w:spacing w:line="360" w:lineRule="auto"/>
              <w:jc w:val="right"/>
              <w:rPr>
                <w:rFonts w:ascii="Kyrghyz Times" w:hAnsi="Kyrghyz Times"/>
                <w:sz w:val="26"/>
                <w:szCs w:val="26"/>
                <w:vertAlign w:val="superscript"/>
              </w:rPr>
            </w:pPr>
          </w:p>
        </w:tc>
        <w:tc>
          <w:tcPr>
            <w:tcW w:w="1275" w:type="dxa"/>
            <w:gridSpan w:val="2"/>
            <w:vAlign w:val="center"/>
          </w:tcPr>
          <w:p w:rsidR="00DF23DE" w:rsidRPr="005430BD" w:rsidRDefault="00DF23DE" w:rsidP="002478FB">
            <w:pPr>
              <w:pStyle w:val="Iauiue2"/>
              <w:spacing w:line="360" w:lineRule="auto"/>
              <w:ind w:right="72"/>
              <w:jc w:val="right"/>
              <w:rPr>
                <w:rFonts w:ascii="Kyrghyz Times" w:hAnsi="Kyrghyz Times"/>
                <w:sz w:val="26"/>
                <w:szCs w:val="26"/>
                <w:vertAlign w:val="superscript"/>
              </w:rPr>
            </w:pPr>
          </w:p>
        </w:tc>
        <w:tc>
          <w:tcPr>
            <w:tcW w:w="1126" w:type="dxa"/>
            <w:gridSpan w:val="3"/>
            <w:vAlign w:val="center"/>
          </w:tcPr>
          <w:p w:rsidR="00DF23DE" w:rsidRPr="005430BD" w:rsidRDefault="00DF23DE" w:rsidP="002478FB">
            <w:pPr>
              <w:pStyle w:val="Iauiue2"/>
              <w:spacing w:line="360" w:lineRule="auto"/>
              <w:jc w:val="right"/>
              <w:rPr>
                <w:rFonts w:ascii="Kyrghyz Times" w:hAnsi="Kyrghyz Times"/>
                <w:sz w:val="26"/>
                <w:szCs w:val="26"/>
                <w:vertAlign w:val="superscript"/>
              </w:rPr>
            </w:pPr>
          </w:p>
        </w:tc>
        <w:tc>
          <w:tcPr>
            <w:tcW w:w="1279" w:type="dxa"/>
            <w:vAlign w:val="center"/>
          </w:tcPr>
          <w:p w:rsidR="00DF23DE" w:rsidRPr="005430BD" w:rsidRDefault="00DF23DE" w:rsidP="002478FB">
            <w:pPr>
              <w:pStyle w:val="Iauiue2"/>
              <w:spacing w:line="360" w:lineRule="auto"/>
              <w:ind w:right="72"/>
              <w:jc w:val="right"/>
              <w:rPr>
                <w:rFonts w:ascii="Kyrghyz Times" w:hAnsi="Kyrghyz Times"/>
                <w:sz w:val="26"/>
                <w:szCs w:val="26"/>
                <w:vertAlign w:val="superscript"/>
              </w:rPr>
            </w:pPr>
          </w:p>
        </w:tc>
      </w:tr>
      <w:tr w:rsidR="00DF23DE" w:rsidRPr="00620881" w:rsidTr="002478FB">
        <w:tblPrEx>
          <w:tblBorders>
            <w:top w:val="none" w:sz="0" w:space="0" w:color="auto"/>
            <w:bottom w:val="none" w:sz="0" w:space="0" w:color="auto"/>
            <w:insideH w:val="none" w:sz="0" w:space="0" w:color="auto"/>
          </w:tblBorders>
        </w:tblPrEx>
        <w:trPr>
          <w:gridAfter w:val="1"/>
          <w:wAfter w:w="42" w:type="dxa"/>
        </w:trPr>
        <w:tc>
          <w:tcPr>
            <w:tcW w:w="5384" w:type="dxa"/>
            <w:vAlign w:val="bottom"/>
          </w:tcPr>
          <w:p w:rsidR="00DF23DE" w:rsidRPr="00620881" w:rsidRDefault="00DF23DE" w:rsidP="002478FB">
            <w:pPr>
              <w:pStyle w:val="Iauiue2"/>
              <w:spacing w:line="360" w:lineRule="auto"/>
              <w:rPr>
                <w:rFonts w:ascii="Kyrghyz Times" w:hAnsi="Kyrghyz Times"/>
                <w:sz w:val="26"/>
                <w:szCs w:val="26"/>
              </w:rPr>
            </w:pPr>
          </w:p>
        </w:tc>
        <w:tc>
          <w:tcPr>
            <w:tcW w:w="1143" w:type="dxa"/>
            <w:gridSpan w:val="2"/>
            <w:vAlign w:val="center"/>
          </w:tcPr>
          <w:p w:rsidR="00DF23DE" w:rsidRPr="005F2F73" w:rsidRDefault="00DF23DE" w:rsidP="002478FB">
            <w:pPr>
              <w:pStyle w:val="Iauiue2"/>
              <w:spacing w:line="360" w:lineRule="auto"/>
              <w:jc w:val="right"/>
              <w:rPr>
                <w:rFonts w:ascii="Kyrghyz Times" w:hAnsi="Kyrghyz Times"/>
                <w:sz w:val="26"/>
                <w:szCs w:val="26"/>
              </w:rPr>
            </w:pPr>
          </w:p>
        </w:tc>
        <w:tc>
          <w:tcPr>
            <w:tcW w:w="1275" w:type="dxa"/>
            <w:gridSpan w:val="2"/>
            <w:vAlign w:val="center"/>
          </w:tcPr>
          <w:p w:rsidR="00DF23DE" w:rsidRPr="005F2F73" w:rsidRDefault="00DF23DE" w:rsidP="002478FB">
            <w:pPr>
              <w:pStyle w:val="Iauiue2"/>
              <w:spacing w:line="360" w:lineRule="auto"/>
              <w:ind w:right="72"/>
              <w:jc w:val="right"/>
              <w:rPr>
                <w:rFonts w:ascii="Kyrghyz Times" w:hAnsi="Kyrghyz Times"/>
                <w:sz w:val="26"/>
                <w:szCs w:val="26"/>
              </w:rPr>
            </w:pPr>
          </w:p>
        </w:tc>
        <w:tc>
          <w:tcPr>
            <w:tcW w:w="1126" w:type="dxa"/>
            <w:gridSpan w:val="3"/>
            <w:vAlign w:val="center"/>
          </w:tcPr>
          <w:p w:rsidR="00DF23DE" w:rsidRPr="005F2F73" w:rsidRDefault="00DF23DE" w:rsidP="002478FB">
            <w:pPr>
              <w:pStyle w:val="Iauiue2"/>
              <w:spacing w:line="360" w:lineRule="auto"/>
              <w:jc w:val="right"/>
              <w:rPr>
                <w:rFonts w:ascii="Kyrghyz Times" w:hAnsi="Kyrghyz Times"/>
                <w:sz w:val="26"/>
                <w:szCs w:val="26"/>
              </w:rPr>
            </w:pPr>
          </w:p>
        </w:tc>
        <w:tc>
          <w:tcPr>
            <w:tcW w:w="1279" w:type="dxa"/>
            <w:vAlign w:val="center"/>
          </w:tcPr>
          <w:p w:rsidR="00DF23DE" w:rsidRPr="005F2F73" w:rsidRDefault="00DF23DE" w:rsidP="002478FB">
            <w:pPr>
              <w:pStyle w:val="Iauiue2"/>
              <w:spacing w:line="360" w:lineRule="auto"/>
              <w:ind w:right="72"/>
              <w:jc w:val="right"/>
              <w:rPr>
                <w:rFonts w:ascii="Kyrghyz Times" w:hAnsi="Kyrghyz Times"/>
                <w:sz w:val="26"/>
                <w:szCs w:val="26"/>
              </w:rPr>
            </w:pPr>
          </w:p>
        </w:tc>
      </w:tr>
    </w:tbl>
    <w:p w:rsidR="00DF23DE" w:rsidRDefault="00DF23DE" w:rsidP="00DF23DE">
      <w:pPr>
        <w:tabs>
          <w:tab w:val="left" w:pos="1875"/>
        </w:tabs>
        <w:spacing w:before="240"/>
        <w:jc w:val="center"/>
        <w:rPr>
          <w:b/>
          <w:bCs/>
          <w:color w:val="FF0000"/>
          <w:sz w:val="30"/>
          <w:szCs w:val="30"/>
        </w:rPr>
      </w:pPr>
    </w:p>
    <w:p w:rsidR="00DF23DE" w:rsidRDefault="00DF23DE" w:rsidP="00DF23DE">
      <w:pPr>
        <w:tabs>
          <w:tab w:val="left" w:pos="1875"/>
        </w:tabs>
        <w:spacing w:before="240"/>
        <w:jc w:val="center"/>
        <w:rPr>
          <w:b/>
          <w:bCs/>
          <w:color w:val="FF0000"/>
          <w:sz w:val="30"/>
          <w:szCs w:val="30"/>
        </w:rPr>
      </w:pPr>
    </w:p>
    <w:p w:rsidR="00DF23DE" w:rsidRDefault="00DF23DE" w:rsidP="00DF23DE">
      <w:pPr>
        <w:tabs>
          <w:tab w:val="left" w:pos="1875"/>
        </w:tabs>
        <w:spacing w:before="240" w:after="120"/>
        <w:jc w:val="center"/>
        <w:rPr>
          <w:b/>
          <w:bCs/>
          <w:color w:val="FF0000"/>
          <w:sz w:val="30"/>
          <w:szCs w:val="30"/>
        </w:rPr>
      </w:pPr>
      <w:r w:rsidRPr="00B34541">
        <w:rPr>
          <w:b/>
          <w:bCs/>
          <w:color w:val="FF0000"/>
          <w:sz w:val="30"/>
          <w:szCs w:val="30"/>
        </w:rPr>
        <w:t>Реальный сектор</w:t>
      </w:r>
    </w:p>
    <w:p w:rsidR="00DF23DE" w:rsidRPr="00456AEC" w:rsidRDefault="00DF23DE" w:rsidP="00DF23DE">
      <w:pPr>
        <w:ind w:firstLine="720"/>
        <w:jc w:val="both"/>
        <w:rPr>
          <w:sz w:val="28"/>
          <w:szCs w:val="28"/>
        </w:rPr>
      </w:pPr>
      <w:r w:rsidRPr="002121E0">
        <w:rPr>
          <w:b/>
          <w:sz w:val="28"/>
          <w:szCs w:val="28"/>
        </w:rPr>
        <w:t>Промышленность</w:t>
      </w:r>
      <w:r w:rsidRPr="00BC575D">
        <w:rPr>
          <w:b/>
          <w:sz w:val="28"/>
          <w:szCs w:val="28"/>
        </w:rPr>
        <w:t xml:space="preserve">. </w:t>
      </w:r>
      <w:r w:rsidRPr="00921506">
        <w:rPr>
          <w:sz w:val="28"/>
          <w:szCs w:val="28"/>
        </w:rPr>
        <w:t xml:space="preserve">В </w:t>
      </w:r>
      <w:r w:rsidRPr="00456AEC">
        <w:rPr>
          <w:sz w:val="28"/>
          <w:szCs w:val="28"/>
        </w:rPr>
        <w:t>январе-</w:t>
      </w:r>
      <w:r>
        <w:rPr>
          <w:sz w:val="28"/>
          <w:szCs w:val="28"/>
        </w:rPr>
        <w:t>феврал</w:t>
      </w:r>
      <w:r w:rsidRPr="00456AEC">
        <w:rPr>
          <w:sz w:val="28"/>
          <w:szCs w:val="28"/>
        </w:rPr>
        <w:t>е 20</w:t>
      </w:r>
      <w:r>
        <w:rPr>
          <w:sz w:val="28"/>
          <w:szCs w:val="28"/>
        </w:rPr>
        <w:t>20</w:t>
      </w:r>
      <w:r w:rsidRPr="00456AEC">
        <w:rPr>
          <w:sz w:val="28"/>
          <w:szCs w:val="28"/>
        </w:rPr>
        <w:t xml:space="preserve"> г. (</w:t>
      </w:r>
      <w:proofErr w:type="spellStart"/>
      <w:r w:rsidRPr="00456AEC">
        <w:rPr>
          <w:sz w:val="28"/>
          <w:szCs w:val="28"/>
        </w:rPr>
        <w:t>т.г</w:t>
      </w:r>
      <w:proofErr w:type="spellEnd"/>
      <w:r w:rsidRPr="00456AEC">
        <w:rPr>
          <w:sz w:val="28"/>
          <w:szCs w:val="28"/>
        </w:rPr>
        <w:t xml:space="preserve">.) объемы производства промышленной   продукции,   работ и услуг по   области    составили </w:t>
      </w:r>
      <w:r>
        <w:rPr>
          <w:sz w:val="28"/>
          <w:szCs w:val="28"/>
        </w:rPr>
        <w:t>789 451,8</w:t>
      </w:r>
      <w:r w:rsidRPr="00456AEC">
        <w:rPr>
          <w:sz w:val="28"/>
          <w:szCs w:val="28"/>
        </w:rPr>
        <w:t xml:space="preserve">  тыс. сомов, индекс физического объема (ИФО) </w:t>
      </w:r>
      <w:proofErr w:type="spellStart"/>
      <w:r w:rsidRPr="00456AEC">
        <w:rPr>
          <w:sz w:val="28"/>
          <w:szCs w:val="28"/>
        </w:rPr>
        <w:t>промпродукции</w:t>
      </w:r>
      <w:proofErr w:type="spellEnd"/>
      <w:r w:rsidRPr="00456AEC">
        <w:rPr>
          <w:sz w:val="28"/>
          <w:szCs w:val="28"/>
        </w:rPr>
        <w:t xml:space="preserve"> этой отрасли к январю-</w:t>
      </w:r>
      <w:r>
        <w:rPr>
          <w:sz w:val="28"/>
          <w:szCs w:val="28"/>
        </w:rPr>
        <w:t>февралю</w:t>
      </w:r>
      <w:r w:rsidRPr="00456AEC">
        <w:rPr>
          <w:sz w:val="28"/>
          <w:szCs w:val="28"/>
        </w:rPr>
        <w:t xml:space="preserve">  201</w:t>
      </w:r>
      <w:r>
        <w:rPr>
          <w:sz w:val="28"/>
          <w:szCs w:val="28"/>
        </w:rPr>
        <w:t>9</w:t>
      </w:r>
      <w:r w:rsidRPr="00456AEC">
        <w:rPr>
          <w:sz w:val="28"/>
          <w:szCs w:val="28"/>
        </w:rPr>
        <w:t xml:space="preserve"> г. – </w:t>
      </w:r>
      <w:r>
        <w:rPr>
          <w:sz w:val="28"/>
          <w:szCs w:val="28"/>
        </w:rPr>
        <w:t>59,2</w:t>
      </w:r>
      <w:r w:rsidRPr="00456AEC">
        <w:rPr>
          <w:sz w:val="28"/>
          <w:szCs w:val="28"/>
        </w:rPr>
        <w:t xml:space="preserve"> процента. </w:t>
      </w:r>
    </w:p>
    <w:p w:rsidR="00DF23DE" w:rsidRPr="003B69D7" w:rsidRDefault="00DF23DE" w:rsidP="00DF23DE">
      <w:pPr>
        <w:ind w:firstLine="720"/>
        <w:jc w:val="both"/>
        <w:rPr>
          <w:b/>
          <w:bCs/>
          <w:sz w:val="28"/>
          <w:szCs w:val="28"/>
        </w:rPr>
      </w:pPr>
      <w:r w:rsidRPr="003B69D7">
        <w:rPr>
          <w:sz w:val="28"/>
          <w:szCs w:val="28"/>
        </w:rPr>
        <w:t xml:space="preserve">В структуре промышленности объемы продукции  обрабатывающих производств составили -                                                                                                                                                                                                                                                                                                                                                                                                                                                                                                                                                                                                                              </w:t>
      </w:r>
      <w:r>
        <w:rPr>
          <w:sz w:val="28"/>
          <w:szCs w:val="28"/>
        </w:rPr>
        <w:t>42,4</w:t>
      </w:r>
      <w:r w:rsidRPr="003B69D7">
        <w:rPr>
          <w:sz w:val="28"/>
          <w:szCs w:val="28"/>
        </w:rPr>
        <w:t xml:space="preserve"> процента, соответственно, предприятий, занятых добычей полезных ископаемых  – </w:t>
      </w:r>
      <w:r>
        <w:rPr>
          <w:sz w:val="28"/>
          <w:szCs w:val="28"/>
        </w:rPr>
        <w:t>19,6</w:t>
      </w:r>
      <w:r w:rsidRPr="003B69D7">
        <w:rPr>
          <w:sz w:val="28"/>
          <w:szCs w:val="28"/>
        </w:rPr>
        <w:t xml:space="preserve">; обеспечивающих электроэнергией, паром и кондиционированным воздухом – </w:t>
      </w:r>
      <w:r>
        <w:rPr>
          <w:sz w:val="28"/>
          <w:szCs w:val="28"/>
        </w:rPr>
        <w:t>36,1</w:t>
      </w:r>
      <w:r w:rsidRPr="003B69D7">
        <w:rPr>
          <w:sz w:val="28"/>
          <w:szCs w:val="28"/>
        </w:rPr>
        <w:t>; водоснабжением, очисткой и обработкой отходов  - 1,</w:t>
      </w:r>
      <w:r>
        <w:rPr>
          <w:sz w:val="28"/>
          <w:szCs w:val="28"/>
        </w:rPr>
        <w:t>9</w:t>
      </w:r>
      <w:r w:rsidRPr="003B69D7">
        <w:rPr>
          <w:sz w:val="28"/>
          <w:szCs w:val="28"/>
        </w:rPr>
        <w:t xml:space="preserve"> процента. </w:t>
      </w:r>
      <w:r w:rsidRPr="003B69D7">
        <w:rPr>
          <w:b/>
          <w:bCs/>
          <w:sz w:val="28"/>
          <w:szCs w:val="28"/>
        </w:rPr>
        <w:t xml:space="preserve"> </w:t>
      </w:r>
    </w:p>
    <w:p w:rsidR="00DF23DE" w:rsidRPr="003B69D7" w:rsidRDefault="00DF23DE" w:rsidP="00DF23DE">
      <w:pPr>
        <w:ind w:firstLine="720"/>
        <w:jc w:val="both"/>
        <w:rPr>
          <w:b/>
          <w:bCs/>
          <w:sz w:val="4"/>
          <w:szCs w:val="4"/>
        </w:rPr>
      </w:pPr>
    </w:p>
    <w:p w:rsidR="00DF23DE" w:rsidRPr="003B69D7" w:rsidRDefault="00DF23DE" w:rsidP="00DF23DE">
      <w:pPr>
        <w:ind w:firstLine="720"/>
        <w:jc w:val="both"/>
        <w:rPr>
          <w:b/>
          <w:bCs/>
          <w:sz w:val="4"/>
          <w:szCs w:val="4"/>
        </w:rPr>
      </w:pPr>
    </w:p>
    <w:p w:rsidR="00DF23DE" w:rsidRPr="007F0426" w:rsidRDefault="00DF23DE" w:rsidP="00DF23DE">
      <w:pPr>
        <w:spacing w:before="120" w:after="120"/>
        <w:ind w:left="1247" w:right="-142" w:hanging="963"/>
        <w:outlineLvl w:val="0"/>
        <w:rPr>
          <w:b/>
        </w:rPr>
      </w:pPr>
      <w:r w:rsidRPr="007F0426">
        <w:rPr>
          <w:b/>
          <w:sz w:val="26"/>
          <w:szCs w:val="26"/>
        </w:rPr>
        <w:t xml:space="preserve">Таблица 2. Объем производства промышленной продукции </w:t>
      </w:r>
      <w:r w:rsidRPr="007F0426">
        <w:rPr>
          <w:i/>
        </w:rPr>
        <w:t>(</w:t>
      </w:r>
      <w:proofErr w:type="spellStart"/>
      <w:r w:rsidRPr="007F0426">
        <w:rPr>
          <w:i/>
        </w:rPr>
        <w:t>тыс</w:t>
      </w:r>
      <w:proofErr w:type="gramStart"/>
      <w:r w:rsidRPr="007F0426">
        <w:rPr>
          <w:i/>
        </w:rPr>
        <w:t>.с</w:t>
      </w:r>
      <w:proofErr w:type="gramEnd"/>
      <w:r w:rsidRPr="007F0426">
        <w:rPr>
          <w:i/>
        </w:rPr>
        <w:t>омов</w:t>
      </w:r>
      <w:proofErr w:type="spellEnd"/>
      <w:r w:rsidRPr="007F0426">
        <w:rPr>
          <w:i/>
        </w:rPr>
        <w:t>)</w:t>
      </w:r>
    </w:p>
    <w:tbl>
      <w:tblPr>
        <w:tblW w:w="5114" w:type="pct"/>
        <w:tblInd w:w="-111" w:type="dxa"/>
        <w:tblCellMar>
          <w:left w:w="31" w:type="dxa"/>
          <w:right w:w="31" w:type="dxa"/>
        </w:tblCellMar>
        <w:tblLook w:val="0000" w:firstRow="0" w:lastRow="0" w:firstColumn="0" w:lastColumn="0" w:noHBand="0" w:noVBand="0"/>
      </w:tblPr>
      <w:tblGrid>
        <w:gridCol w:w="3796"/>
        <w:gridCol w:w="1268"/>
        <w:gridCol w:w="1505"/>
        <w:gridCol w:w="1501"/>
        <w:gridCol w:w="1562"/>
      </w:tblGrid>
      <w:tr w:rsidR="00DF23DE" w:rsidRPr="007F0426" w:rsidTr="002478FB">
        <w:trPr>
          <w:cantSplit/>
          <w:trHeight w:val="414"/>
          <w:tblHeader/>
        </w:trPr>
        <w:tc>
          <w:tcPr>
            <w:tcW w:w="1971" w:type="pct"/>
            <w:vMerge w:val="restart"/>
            <w:tcBorders>
              <w:top w:val="single" w:sz="12" w:space="0" w:color="auto"/>
            </w:tcBorders>
          </w:tcPr>
          <w:p w:rsidR="00DF23DE" w:rsidRPr="007F0426" w:rsidRDefault="00DF23DE" w:rsidP="002478FB"/>
        </w:tc>
        <w:tc>
          <w:tcPr>
            <w:tcW w:w="1439" w:type="pct"/>
            <w:gridSpan w:val="2"/>
            <w:tcBorders>
              <w:top w:val="single" w:sz="12" w:space="0" w:color="auto"/>
              <w:bottom w:val="single" w:sz="12" w:space="0" w:color="auto"/>
            </w:tcBorders>
            <w:vAlign w:val="center"/>
          </w:tcPr>
          <w:p w:rsidR="00DF23DE" w:rsidRPr="007F0426" w:rsidRDefault="00DF23DE" w:rsidP="002478FB">
            <w:pPr>
              <w:ind w:right="89"/>
              <w:jc w:val="center"/>
              <w:rPr>
                <w:b/>
                <w:lang w:val="en-US"/>
              </w:rPr>
            </w:pPr>
            <w:r w:rsidRPr="007F0426">
              <w:rPr>
                <w:b/>
              </w:rPr>
              <w:t>201</w:t>
            </w:r>
            <w:r>
              <w:rPr>
                <w:b/>
              </w:rPr>
              <w:t>9</w:t>
            </w:r>
          </w:p>
        </w:tc>
        <w:tc>
          <w:tcPr>
            <w:tcW w:w="1590" w:type="pct"/>
            <w:gridSpan w:val="2"/>
            <w:tcBorders>
              <w:top w:val="single" w:sz="12" w:space="0" w:color="auto"/>
              <w:left w:val="nil"/>
              <w:bottom w:val="single" w:sz="12" w:space="0" w:color="auto"/>
            </w:tcBorders>
            <w:shd w:val="clear" w:color="auto" w:fill="auto"/>
            <w:vAlign w:val="center"/>
          </w:tcPr>
          <w:p w:rsidR="00DF23DE" w:rsidRPr="007F0426" w:rsidRDefault="00DF23DE" w:rsidP="002478FB">
            <w:pPr>
              <w:ind w:right="82"/>
              <w:jc w:val="center"/>
              <w:rPr>
                <w:b/>
                <w:lang w:val="en-US"/>
              </w:rPr>
            </w:pPr>
            <w:r w:rsidRPr="007F0426">
              <w:rPr>
                <w:b/>
              </w:rPr>
              <w:t>20</w:t>
            </w:r>
            <w:r>
              <w:rPr>
                <w:b/>
              </w:rPr>
              <w:t>20</w:t>
            </w:r>
          </w:p>
        </w:tc>
      </w:tr>
      <w:tr w:rsidR="00DF23DE" w:rsidRPr="007F0426" w:rsidTr="002478FB">
        <w:trPr>
          <w:cantSplit/>
          <w:trHeight w:val="414"/>
          <w:tblHeader/>
        </w:trPr>
        <w:tc>
          <w:tcPr>
            <w:tcW w:w="1971" w:type="pct"/>
            <w:vMerge/>
            <w:tcBorders>
              <w:bottom w:val="single" w:sz="4" w:space="0" w:color="auto"/>
            </w:tcBorders>
          </w:tcPr>
          <w:p w:rsidR="00DF23DE" w:rsidRPr="007F0426" w:rsidRDefault="00DF23DE" w:rsidP="002478FB"/>
        </w:tc>
        <w:tc>
          <w:tcPr>
            <w:tcW w:w="658" w:type="pct"/>
            <w:tcBorders>
              <w:top w:val="single" w:sz="12" w:space="0" w:color="auto"/>
              <w:bottom w:val="single" w:sz="12" w:space="0" w:color="auto"/>
            </w:tcBorders>
          </w:tcPr>
          <w:p w:rsidR="00DF23DE" w:rsidRPr="007F0426" w:rsidRDefault="00DF23DE" w:rsidP="002478FB">
            <w:pPr>
              <w:jc w:val="center"/>
              <w:rPr>
                <w:b/>
                <w:sz w:val="21"/>
                <w:szCs w:val="21"/>
              </w:rPr>
            </w:pPr>
            <w:r w:rsidRPr="007F0426">
              <w:rPr>
                <w:b/>
                <w:sz w:val="21"/>
                <w:szCs w:val="21"/>
              </w:rPr>
              <w:t>февраль</w:t>
            </w:r>
          </w:p>
        </w:tc>
        <w:tc>
          <w:tcPr>
            <w:tcW w:w="781" w:type="pct"/>
            <w:tcBorders>
              <w:top w:val="single" w:sz="12" w:space="0" w:color="auto"/>
              <w:bottom w:val="single" w:sz="12" w:space="0" w:color="auto"/>
            </w:tcBorders>
          </w:tcPr>
          <w:p w:rsidR="00DF23DE" w:rsidRPr="007F0426" w:rsidRDefault="00DF23DE" w:rsidP="002478FB">
            <w:pPr>
              <w:jc w:val="center"/>
              <w:rPr>
                <w:b/>
                <w:sz w:val="21"/>
                <w:szCs w:val="21"/>
              </w:rPr>
            </w:pPr>
            <w:r w:rsidRPr="007F0426">
              <w:rPr>
                <w:b/>
                <w:sz w:val="21"/>
                <w:szCs w:val="21"/>
              </w:rPr>
              <w:t>январь-</w:t>
            </w:r>
          </w:p>
          <w:p w:rsidR="00DF23DE" w:rsidRPr="007F0426" w:rsidRDefault="00DF23DE" w:rsidP="002478FB">
            <w:pPr>
              <w:jc w:val="center"/>
              <w:rPr>
                <w:b/>
                <w:sz w:val="21"/>
                <w:szCs w:val="21"/>
              </w:rPr>
            </w:pPr>
            <w:r w:rsidRPr="007F0426">
              <w:rPr>
                <w:b/>
                <w:sz w:val="21"/>
                <w:szCs w:val="21"/>
              </w:rPr>
              <w:t>февраль</w:t>
            </w:r>
          </w:p>
        </w:tc>
        <w:tc>
          <w:tcPr>
            <w:tcW w:w="779" w:type="pct"/>
            <w:tcBorders>
              <w:top w:val="single" w:sz="12" w:space="0" w:color="auto"/>
              <w:bottom w:val="single" w:sz="12" w:space="0" w:color="auto"/>
            </w:tcBorders>
            <w:shd w:val="clear" w:color="auto" w:fill="auto"/>
          </w:tcPr>
          <w:p w:rsidR="00DF23DE" w:rsidRPr="007F0426" w:rsidRDefault="00DF23DE" w:rsidP="002478FB">
            <w:pPr>
              <w:jc w:val="center"/>
              <w:rPr>
                <w:b/>
                <w:sz w:val="21"/>
                <w:szCs w:val="21"/>
              </w:rPr>
            </w:pPr>
            <w:r w:rsidRPr="007F0426">
              <w:rPr>
                <w:b/>
                <w:sz w:val="21"/>
                <w:szCs w:val="21"/>
              </w:rPr>
              <w:t xml:space="preserve">   февраль</w:t>
            </w:r>
          </w:p>
        </w:tc>
        <w:tc>
          <w:tcPr>
            <w:tcW w:w="811" w:type="pct"/>
            <w:tcBorders>
              <w:top w:val="single" w:sz="12" w:space="0" w:color="auto"/>
              <w:bottom w:val="single" w:sz="12" w:space="0" w:color="auto"/>
            </w:tcBorders>
            <w:shd w:val="clear" w:color="auto" w:fill="auto"/>
          </w:tcPr>
          <w:p w:rsidR="00DF23DE" w:rsidRPr="007F0426" w:rsidRDefault="00DF23DE" w:rsidP="002478FB">
            <w:pPr>
              <w:jc w:val="center"/>
              <w:rPr>
                <w:b/>
                <w:sz w:val="21"/>
                <w:szCs w:val="21"/>
              </w:rPr>
            </w:pPr>
            <w:r w:rsidRPr="007F0426">
              <w:rPr>
                <w:b/>
                <w:sz w:val="21"/>
                <w:szCs w:val="21"/>
              </w:rPr>
              <w:t>январь-</w:t>
            </w:r>
          </w:p>
          <w:p w:rsidR="00DF23DE" w:rsidRPr="007F0426" w:rsidRDefault="00DF23DE" w:rsidP="002478FB">
            <w:pPr>
              <w:jc w:val="center"/>
              <w:rPr>
                <w:b/>
                <w:sz w:val="21"/>
                <w:szCs w:val="21"/>
              </w:rPr>
            </w:pPr>
            <w:r w:rsidRPr="007F0426">
              <w:rPr>
                <w:b/>
                <w:sz w:val="21"/>
                <w:szCs w:val="21"/>
              </w:rPr>
              <w:t>февраль</w:t>
            </w:r>
          </w:p>
        </w:tc>
      </w:tr>
      <w:tr w:rsidR="00DF23DE" w:rsidRPr="00F35835" w:rsidTr="002478FB">
        <w:trPr>
          <w:trHeight w:val="352"/>
        </w:trPr>
        <w:tc>
          <w:tcPr>
            <w:tcW w:w="1971" w:type="pct"/>
            <w:tcBorders>
              <w:top w:val="single" w:sz="12" w:space="0" w:color="000000"/>
            </w:tcBorders>
            <w:vAlign w:val="bottom"/>
          </w:tcPr>
          <w:p w:rsidR="00DF23DE" w:rsidRPr="00F35835" w:rsidRDefault="00DF23DE" w:rsidP="002478FB">
            <w:pPr>
              <w:spacing w:before="20" w:after="20"/>
              <w:ind w:left="113" w:hanging="113"/>
              <w:rPr>
                <w:b/>
              </w:rPr>
            </w:pPr>
            <w:r w:rsidRPr="00F35835">
              <w:rPr>
                <w:b/>
              </w:rPr>
              <w:t>Всего</w:t>
            </w:r>
          </w:p>
        </w:tc>
        <w:tc>
          <w:tcPr>
            <w:tcW w:w="658" w:type="pct"/>
            <w:tcBorders>
              <w:top w:val="single" w:sz="12" w:space="0" w:color="auto"/>
            </w:tcBorders>
          </w:tcPr>
          <w:p w:rsidR="00DF23DE" w:rsidRPr="00F35835" w:rsidRDefault="00DF23DE" w:rsidP="002478FB">
            <w:pPr>
              <w:spacing w:before="20" w:after="20"/>
              <w:jc w:val="right"/>
              <w:rPr>
                <w:b/>
              </w:rPr>
            </w:pPr>
            <w:r w:rsidRPr="00F35835">
              <w:rPr>
                <w:b/>
              </w:rPr>
              <w:t>574 191,9</w:t>
            </w:r>
          </w:p>
        </w:tc>
        <w:tc>
          <w:tcPr>
            <w:tcW w:w="781" w:type="pct"/>
            <w:tcBorders>
              <w:top w:val="single" w:sz="12" w:space="0" w:color="auto"/>
            </w:tcBorders>
            <w:vAlign w:val="bottom"/>
          </w:tcPr>
          <w:p w:rsidR="00DF23DE" w:rsidRPr="00F35835" w:rsidRDefault="00DF23DE" w:rsidP="002478FB">
            <w:pPr>
              <w:spacing w:before="20" w:after="20"/>
              <w:jc w:val="right"/>
              <w:rPr>
                <w:b/>
              </w:rPr>
            </w:pPr>
            <w:r w:rsidRPr="00F35835">
              <w:rPr>
                <w:b/>
              </w:rPr>
              <w:t>1 044 618,6</w:t>
            </w:r>
          </w:p>
        </w:tc>
        <w:tc>
          <w:tcPr>
            <w:tcW w:w="779" w:type="pct"/>
            <w:tcBorders>
              <w:top w:val="single" w:sz="12" w:space="0" w:color="auto"/>
            </w:tcBorders>
          </w:tcPr>
          <w:p w:rsidR="00DF23DE" w:rsidRPr="00F35835" w:rsidRDefault="00DF23DE" w:rsidP="002478FB">
            <w:pPr>
              <w:spacing w:before="20" w:after="20"/>
              <w:jc w:val="right"/>
              <w:rPr>
                <w:b/>
              </w:rPr>
            </w:pPr>
            <w:r w:rsidRPr="00F35835">
              <w:rPr>
                <w:b/>
              </w:rPr>
              <w:t xml:space="preserve">389 042,8   </w:t>
            </w:r>
          </w:p>
        </w:tc>
        <w:tc>
          <w:tcPr>
            <w:tcW w:w="811" w:type="pct"/>
            <w:tcBorders>
              <w:top w:val="single" w:sz="12" w:space="0" w:color="auto"/>
            </w:tcBorders>
            <w:vAlign w:val="bottom"/>
          </w:tcPr>
          <w:p w:rsidR="00DF23DE" w:rsidRPr="00F35835" w:rsidRDefault="00DF23DE" w:rsidP="002478FB">
            <w:pPr>
              <w:spacing w:before="20" w:after="20"/>
              <w:jc w:val="right"/>
              <w:rPr>
                <w:b/>
              </w:rPr>
            </w:pPr>
            <w:r w:rsidRPr="00F35835">
              <w:rPr>
                <w:b/>
              </w:rPr>
              <w:t>789 451,8</w:t>
            </w:r>
          </w:p>
        </w:tc>
      </w:tr>
      <w:tr w:rsidR="00DF23DE" w:rsidRPr="00F35835" w:rsidTr="002478FB">
        <w:tc>
          <w:tcPr>
            <w:tcW w:w="1971" w:type="pct"/>
            <w:vAlign w:val="bottom"/>
          </w:tcPr>
          <w:p w:rsidR="00DF23DE" w:rsidRPr="00F35835" w:rsidRDefault="00DF23DE" w:rsidP="002478FB">
            <w:pPr>
              <w:spacing w:before="20" w:after="20"/>
              <w:ind w:left="170" w:hanging="113"/>
            </w:pPr>
            <w:r w:rsidRPr="00F35835">
              <w:rPr>
                <w:bCs/>
              </w:rPr>
              <w:t>Добыча полезных ископаемых</w:t>
            </w:r>
          </w:p>
        </w:tc>
        <w:tc>
          <w:tcPr>
            <w:tcW w:w="658" w:type="pct"/>
          </w:tcPr>
          <w:p w:rsidR="00DF23DE" w:rsidRPr="00F35835" w:rsidRDefault="00DF23DE" w:rsidP="002478FB">
            <w:pPr>
              <w:spacing w:before="20" w:after="20"/>
              <w:jc w:val="right"/>
            </w:pPr>
            <w:r w:rsidRPr="00F35835">
              <w:t>132 385,7</w:t>
            </w:r>
          </w:p>
        </w:tc>
        <w:tc>
          <w:tcPr>
            <w:tcW w:w="781" w:type="pct"/>
            <w:vAlign w:val="bottom"/>
          </w:tcPr>
          <w:p w:rsidR="00DF23DE" w:rsidRPr="00F35835" w:rsidRDefault="00DF23DE" w:rsidP="002478FB">
            <w:pPr>
              <w:spacing w:before="20" w:after="20"/>
              <w:jc w:val="right"/>
            </w:pPr>
            <w:r w:rsidRPr="00F35835">
              <w:t>259 419,9</w:t>
            </w:r>
          </w:p>
        </w:tc>
        <w:tc>
          <w:tcPr>
            <w:tcW w:w="779" w:type="pct"/>
          </w:tcPr>
          <w:p w:rsidR="00DF23DE" w:rsidRPr="00F35835" w:rsidRDefault="00DF23DE" w:rsidP="002478FB">
            <w:pPr>
              <w:spacing w:before="20" w:after="20"/>
              <w:jc w:val="right"/>
            </w:pPr>
            <w:r w:rsidRPr="00F35835">
              <w:t>42 809,3</w:t>
            </w:r>
          </w:p>
        </w:tc>
        <w:tc>
          <w:tcPr>
            <w:tcW w:w="811" w:type="pct"/>
            <w:vAlign w:val="bottom"/>
          </w:tcPr>
          <w:p w:rsidR="00DF23DE" w:rsidRPr="00F35835" w:rsidRDefault="00DF23DE" w:rsidP="002478FB">
            <w:pPr>
              <w:spacing w:before="20" w:after="20"/>
              <w:jc w:val="right"/>
            </w:pPr>
            <w:r w:rsidRPr="00F35835">
              <w:t>155 075,9</w:t>
            </w:r>
          </w:p>
        </w:tc>
      </w:tr>
      <w:tr w:rsidR="00DF23DE" w:rsidRPr="00F35835" w:rsidTr="002478FB">
        <w:tc>
          <w:tcPr>
            <w:tcW w:w="1971" w:type="pct"/>
            <w:vAlign w:val="bottom"/>
          </w:tcPr>
          <w:p w:rsidR="00DF23DE" w:rsidRPr="00F35835" w:rsidRDefault="00DF23DE" w:rsidP="002478FB">
            <w:pPr>
              <w:spacing w:before="20" w:after="20"/>
              <w:ind w:left="170" w:hanging="113"/>
            </w:pPr>
            <w:r w:rsidRPr="00F35835">
              <w:rPr>
                <w:bCs/>
              </w:rPr>
              <w:t>Обрабатывающие производства</w:t>
            </w:r>
          </w:p>
        </w:tc>
        <w:tc>
          <w:tcPr>
            <w:tcW w:w="658" w:type="pct"/>
          </w:tcPr>
          <w:p w:rsidR="00DF23DE" w:rsidRPr="00F35835" w:rsidRDefault="00DF23DE" w:rsidP="002478FB">
            <w:pPr>
              <w:spacing w:before="20" w:after="20"/>
              <w:jc w:val="right"/>
            </w:pPr>
            <w:r w:rsidRPr="00F35835">
              <w:t>313 671,4</w:t>
            </w:r>
          </w:p>
        </w:tc>
        <w:tc>
          <w:tcPr>
            <w:tcW w:w="781" w:type="pct"/>
            <w:vAlign w:val="bottom"/>
          </w:tcPr>
          <w:p w:rsidR="00DF23DE" w:rsidRPr="00F35835" w:rsidRDefault="00DF23DE" w:rsidP="002478FB">
            <w:pPr>
              <w:spacing w:before="20" w:after="20"/>
              <w:jc w:val="right"/>
            </w:pPr>
            <w:r w:rsidRPr="00F35835">
              <w:t>521 872,3</w:t>
            </w:r>
          </w:p>
        </w:tc>
        <w:tc>
          <w:tcPr>
            <w:tcW w:w="779" w:type="pct"/>
          </w:tcPr>
          <w:p w:rsidR="00DF23DE" w:rsidRPr="00F35835" w:rsidRDefault="00DF23DE" w:rsidP="002478FB">
            <w:pPr>
              <w:spacing w:before="20" w:after="20"/>
              <w:jc w:val="right"/>
            </w:pPr>
            <w:r w:rsidRPr="00F35835">
              <w:t>201 685,6</w:t>
            </w:r>
          </w:p>
        </w:tc>
        <w:tc>
          <w:tcPr>
            <w:tcW w:w="811" w:type="pct"/>
            <w:vAlign w:val="bottom"/>
          </w:tcPr>
          <w:p w:rsidR="00DF23DE" w:rsidRPr="00F35835" w:rsidRDefault="00DF23DE" w:rsidP="002478FB">
            <w:pPr>
              <w:spacing w:before="20" w:after="20"/>
              <w:jc w:val="right"/>
            </w:pPr>
            <w:r w:rsidRPr="00F35835">
              <w:t>335 041,3</w:t>
            </w:r>
          </w:p>
        </w:tc>
      </w:tr>
      <w:tr w:rsidR="00DF23DE" w:rsidRPr="00F35835" w:rsidTr="002478FB">
        <w:tblPrEx>
          <w:tblCellMar>
            <w:left w:w="30" w:type="dxa"/>
            <w:right w:w="30" w:type="dxa"/>
          </w:tblCellMar>
        </w:tblPrEx>
        <w:tc>
          <w:tcPr>
            <w:tcW w:w="1971" w:type="pct"/>
            <w:vAlign w:val="bottom"/>
          </w:tcPr>
          <w:p w:rsidR="00DF23DE" w:rsidRPr="00F35835" w:rsidRDefault="00DF23DE" w:rsidP="002478FB">
            <w:pPr>
              <w:spacing w:before="20" w:after="20"/>
              <w:ind w:left="170" w:hanging="113"/>
              <w:rPr>
                <w:bCs/>
              </w:rPr>
            </w:pPr>
            <w:r w:rsidRPr="00F35835">
              <w:rPr>
                <w:bCs/>
              </w:rPr>
              <w:t>Обеспечение (снабжение) электроэнергией, паром и кондиционированным воздухом</w:t>
            </w:r>
          </w:p>
        </w:tc>
        <w:tc>
          <w:tcPr>
            <w:tcW w:w="658" w:type="pct"/>
          </w:tcPr>
          <w:p w:rsidR="00DF23DE" w:rsidRPr="00F35835" w:rsidRDefault="00DF23DE" w:rsidP="002478FB">
            <w:pPr>
              <w:spacing w:before="20" w:after="20"/>
              <w:ind w:left="170" w:hanging="113"/>
              <w:jc w:val="right"/>
            </w:pPr>
          </w:p>
          <w:p w:rsidR="00DF23DE" w:rsidRPr="00F35835" w:rsidRDefault="00DF23DE" w:rsidP="002478FB">
            <w:pPr>
              <w:spacing w:before="20" w:after="20"/>
              <w:ind w:left="170" w:hanging="113"/>
              <w:jc w:val="right"/>
            </w:pPr>
          </w:p>
          <w:p w:rsidR="00DF23DE" w:rsidRPr="00F35835" w:rsidRDefault="00DF23DE" w:rsidP="002478FB">
            <w:pPr>
              <w:spacing w:before="20" w:after="20"/>
              <w:ind w:left="170" w:hanging="113"/>
              <w:jc w:val="right"/>
            </w:pPr>
            <w:r w:rsidRPr="00F35835">
              <w:t>120 561,2</w:t>
            </w:r>
          </w:p>
        </w:tc>
        <w:tc>
          <w:tcPr>
            <w:tcW w:w="781" w:type="pct"/>
            <w:vAlign w:val="bottom"/>
          </w:tcPr>
          <w:p w:rsidR="00DF23DE" w:rsidRPr="00F35835" w:rsidRDefault="00DF23DE" w:rsidP="002478FB">
            <w:pPr>
              <w:spacing w:before="20" w:after="20"/>
              <w:ind w:left="170" w:hanging="113"/>
              <w:jc w:val="right"/>
            </w:pPr>
            <w:r w:rsidRPr="00F35835">
              <w:t>248 813,8</w:t>
            </w:r>
          </w:p>
        </w:tc>
        <w:tc>
          <w:tcPr>
            <w:tcW w:w="779" w:type="pct"/>
          </w:tcPr>
          <w:p w:rsidR="00DF23DE" w:rsidRPr="00F35835" w:rsidRDefault="00DF23DE" w:rsidP="002478FB">
            <w:pPr>
              <w:spacing w:before="20" w:after="20"/>
              <w:ind w:left="170" w:hanging="113"/>
              <w:jc w:val="right"/>
            </w:pPr>
          </w:p>
          <w:p w:rsidR="00DF23DE" w:rsidRPr="00F35835" w:rsidRDefault="00DF23DE" w:rsidP="002478FB">
            <w:pPr>
              <w:spacing w:before="20" w:after="20"/>
              <w:ind w:left="170" w:hanging="113"/>
              <w:jc w:val="right"/>
            </w:pPr>
          </w:p>
          <w:p w:rsidR="00DF23DE" w:rsidRPr="00F35835" w:rsidRDefault="00DF23DE" w:rsidP="002478FB">
            <w:pPr>
              <w:spacing w:before="20" w:after="20"/>
              <w:ind w:left="170" w:hanging="113"/>
              <w:jc w:val="right"/>
            </w:pPr>
            <w:r w:rsidRPr="00F35835">
              <w:t>137 007,1</w:t>
            </w:r>
          </w:p>
        </w:tc>
        <w:tc>
          <w:tcPr>
            <w:tcW w:w="811" w:type="pct"/>
            <w:vAlign w:val="bottom"/>
          </w:tcPr>
          <w:p w:rsidR="00DF23DE" w:rsidRPr="00F35835" w:rsidRDefault="00DF23DE" w:rsidP="002478FB">
            <w:pPr>
              <w:spacing w:before="20" w:after="20"/>
              <w:ind w:left="170" w:hanging="113"/>
              <w:jc w:val="right"/>
            </w:pPr>
            <w:r w:rsidRPr="00F35835">
              <w:t>284 607,7</w:t>
            </w:r>
          </w:p>
        </w:tc>
      </w:tr>
      <w:tr w:rsidR="00DF23DE" w:rsidRPr="00F35835" w:rsidTr="002478FB">
        <w:tblPrEx>
          <w:tblCellMar>
            <w:left w:w="30" w:type="dxa"/>
            <w:right w:w="30" w:type="dxa"/>
          </w:tblCellMar>
        </w:tblPrEx>
        <w:tc>
          <w:tcPr>
            <w:tcW w:w="1971" w:type="pct"/>
            <w:tcBorders>
              <w:bottom w:val="single" w:sz="12" w:space="0" w:color="auto"/>
            </w:tcBorders>
            <w:vAlign w:val="bottom"/>
          </w:tcPr>
          <w:p w:rsidR="00DF23DE" w:rsidRPr="00F35835" w:rsidRDefault="00DF23DE" w:rsidP="002478FB">
            <w:pPr>
              <w:spacing w:before="20" w:after="20"/>
              <w:ind w:left="170" w:hanging="113"/>
            </w:pPr>
            <w:r w:rsidRPr="00F35835">
              <w:rPr>
                <w:bCs/>
              </w:rPr>
              <w:t xml:space="preserve">Водоснабжение, очистка и обработка отходов </w:t>
            </w:r>
          </w:p>
        </w:tc>
        <w:tc>
          <w:tcPr>
            <w:tcW w:w="658" w:type="pct"/>
            <w:tcBorders>
              <w:bottom w:val="single" w:sz="12" w:space="0" w:color="auto"/>
            </w:tcBorders>
          </w:tcPr>
          <w:p w:rsidR="00DF23DE" w:rsidRPr="00F35835" w:rsidRDefault="00DF23DE" w:rsidP="002478FB">
            <w:pPr>
              <w:spacing w:before="20" w:after="20"/>
              <w:ind w:left="170" w:hanging="113"/>
              <w:jc w:val="right"/>
            </w:pPr>
          </w:p>
          <w:p w:rsidR="00DF23DE" w:rsidRPr="00F35835" w:rsidRDefault="00DF23DE" w:rsidP="002478FB">
            <w:pPr>
              <w:spacing w:before="20" w:after="20"/>
              <w:ind w:left="170" w:hanging="113"/>
              <w:jc w:val="right"/>
            </w:pPr>
            <w:r w:rsidRPr="00F35835">
              <w:t>7 573,6</w:t>
            </w:r>
          </w:p>
        </w:tc>
        <w:tc>
          <w:tcPr>
            <w:tcW w:w="781" w:type="pct"/>
            <w:tcBorders>
              <w:bottom w:val="single" w:sz="12" w:space="0" w:color="auto"/>
            </w:tcBorders>
            <w:vAlign w:val="bottom"/>
          </w:tcPr>
          <w:p w:rsidR="00DF23DE" w:rsidRPr="00F35835" w:rsidRDefault="00DF23DE" w:rsidP="002478FB">
            <w:pPr>
              <w:spacing w:before="20" w:after="20"/>
              <w:ind w:left="170" w:hanging="113"/>
              <w:jc w:val="right"/>
            </w:pPr>
            <w:r w:rsidRPr="00F35835">
              <w:t>14 512,6</w:t>
            </w:r>
          </w:p>
        </w:tc>
        <w:tc>
          <w:tcPr>
            <w:tcW w:w="779" w:type="pct"/>
            <w:tcBorders>
              <w:bottom w:val="single" w:sz="12" w:space="0" w:color="auto"/>
            </w:tcBorders>
          </w:tcPr>
          <w:p w:rsidR="00DF23DE" w:rsidRPr="00F35835" w:rsidRDefault="00DF23DE" w:rsidP="002478FB">
            <w:pPr>
              <w:spacing w:before="20" w:after="20"/>
              <w:ind w:left="170" w:hanging="113"/>
              <w:jc w:val="right"/>
            </w:pPr>
          </w:p>
          <w:p w:rsidR="00DF23DE" w:rsidRPr="00F35835" w:rsidRDefault="00DF23DE" w:rsidP="002478FB">
            <w:pPr>
              <w:spacing w:before="20" w:after="20"/>
              <w:ind w:left="170" w:hanging="113"/>
              <w:jc w:val="right"/>
            </w:pPr>
            <w:r w:rsidRPr="00F35835">
              <w:t>7 540,8</w:t>
            </w:r>
          </w:p>
        </w:tc>
        <w:tc>
          <w:tcPr>
            <w:tcW w:w="811" w:type="pct"/>
            <w:tcBorders>
              <w:bottom w:val="single" w:sz="12" w:space="0" w:color="auto"/>
            </w:tcBorders>
            <w:vAlign w:val="bottom"/>
          </w:tcPr>
          <w:p w:rsidR="00DF23DE" w:rsidRPr="00F35835" w:rsidRDefault="00DF23DE" w:rsidP="002478FB">
            <w:pPr>
              <w:spacing w:before="20" w:after="20"/>
              <w:ind w:left="170" w:hanging="113"/>
              <w:jc w:val="right"/>
            </w:pPr>
            <w:r w:rsidRPr="00F35835">
              <w:t>14 726,9</w:t>
            </w:r>
          </w:p>
        </w:tc>
      </w:tr>
    </w:tbl>
    <w:p w:rsidR="00DF23DE" w:rsidRPr="00F35835" w:rsidRDefault="00DF23DE" w:rsidP="00DF23DE">
      <w:pPr>
        <w:spacing w:before="120" w:after="120"/>
        <w:ind w:left="1418" w:hanging="1418"/>
        <w:rPr>
          <w:b/>
          <w:sz w:val="4"/>
          <w:szCs w:val="4"/>
        </w:rPr>
      </w:pPr>
    </w:p>
    <w:p w:rsidR="00DF23DE" w:rsidRPr="00F35835" w:rsidRDefault="00DF23DE" w:rsidP="00DF23DE">
      <w:pPr>
        <w:spacing w:before="120" w:after="120"/>
        <w:ind w:left="1418" w:hanging="1418"/>
        <w:rPr>
          <w:b/>
          <w:sz w:val="8"/>
          <w:szCs w:val="8"/>
        </w:rPr>
      </w:pPr>
      <w:r w:rsidRPr="00F35835">
        <w:rPr>
          <w:b/>
          <w:sz w:val="26"/>
          <w:szCs w:val="26"/>
        </w:rPr>
        <w:t xml:space="preserve">Таблица 3. Объемы производства  промышленной продукции, работ и услуг по видам экономической деятельности </w:t>
      </w:r>
      <w:r w:rsidRPr="00F35835">
        <w:rPr>
          <w:i/>
        </w:rPr>
        <w:t>(тыс. сомов)</w:t>
      </w:r>
      <w:r w:rsidRPr="00F35835">
        <w:rPr>
          <w:b/>
          <w:sz w:val="26"/>
          <w:szCs w:val="26"/>
        </w:rPr>
        <w:br/>
      </w:r>
    </w:p>
    <w:tbl>
      <w:tblPr>
        <w:tblW w:w="5407" w:type="pct"/>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716"/>
        <w:gridCol w:w="1102"/>
        <w:gridCol w:w="1242"/>
        <w:gridCol w:w="1100"/>
        <w:gridCol w:w="1238"/>
        <w:gridCol w:w="894"/>
        <w:gridCol w:w="892"/>
      </w:tblGrid>
      <w:tr w:rsidR="00DF23DE" w:rsidRPr="003168A2" w:rsidTr="002478FB">
        <w:trPr>
          <w:trHeight w:val="690"/>
          <w:tblHeader/>
        </w:trPr>
        <w:tc>
          <w:tcPr>
            <w:tcW w:w="1824" w:type="pct"/>
            <w:vMerge w:val="restart"/>
            <w:tcBorders>
              <w:top w:val="single" w:sz="12" w:space="0" w:color="auto"/>
              <w:left w:val="nil"/>
              <w:right w:val="nil"/>
            </w:tcBorders>
          </w:tcPr>
          <w:p w:rsidR="00DF23DE" w:rsidRPr="003168A2" w:rsidRDefault="00DF23DE" w:rsidP="002478FB">
            <w:pPr>
              <w:jc w:val="right"/>
              <w:rPr>
                <w:color w:val="FF0000"/>
                <w:sz w:val="23"/>
                <w:szCs w:val="23"/>
              </w:rPr>
            </w:pPr>
          </w:p>
        </w:tc>
        <w:tc>
          <w:tcPr>
            <w:tcW w:w="1151" w:type="pct"/>
            <w:gridSpan w:val="2"/>
            <w:tcBorders>
              <w:top w:val="single" w:sz="12" w:space="0" w:color="auto"/>
              <w:left w:val="nil"/>
              <w:bottom w:val="single" w:sz="12" w:space="0" w:color="auto"/>
              <w:right w:val="nil"/>
            </w:tcBorders>
            <w:shd w:val="clear" w:color="auto" w:fill="auto"/>
            <w:vAlign w:val="center"/>
          </w:tcPr>
          <w:p w:rsidR="00DF23DE" w:rsidRPr="00F35835" w:rsidRDefault="00DF23DE" w:rsidP="002478FB">
            <w:pPr>
              <w:ind w:right="98"/>
              <w:jc w:val="center"/>
              <w:rPr>
                <w:b/>
                <w:sz w:val="23"/>
                <w:szCs w:val="23"/>
                <w:lang w:val="en-US"/>
              </w:rPr>
            </w:pPr>
            <w:r w:rsidRPr="00F35835">
              <w:rPr>
                <w:b/>
                <w:sz w:val="23"/>
                <w:szCs w:val="23"/>
              </w:rPr>
              <w:t>2019</w:t>
            </w:r>
          </w:p>
        </w:tc>
        <w:tc>
          <w:tcPr>
            <w:tcW w:w="1148" w:type="pct"/>
            <w:gridSpan w:val="2"/>
            <w:tcBorders>
              <w:top w:val="single" w:sz="12" w:space="0" w:color="auto"/>
              <w:left w:val="nil"/>
              <w:bottom w:val="single" w:sz="12" w:space="0" w:color="auto"/>
              <w:right w:val="nil"/>
            </w:tcBorders>
            <w:shd w:val="clear" w:color="auto" w:fill="auto"/>
            <w:vAlign w:val="center"/>
          </w:tcPr>
          <w:p w:rsidR="00DF23DE" w:rsidRPr="00F35835" w:rsidRDefault="00DF23DE" w:rsidP="002478FB">
            <w:pPr>
              <w:ind w:right="306"/>
              <w:jc w:val="center"/>
              <w:rPr>
                <w:b/>
                <w:sz w:val="23"/>
                <w:szCs w:val="23"/>
                <w:lang w:val="en-US"/>
              </w:rPr>
            </w:pPr>
            <w:r w:rsidRPr="00F35835">
              <w:rPr>
                <w:b/>
                <w:sz w:val="23"/>
                <w:szCs w:val="23"/>
              </w:rPr>
              <w:t>2020</w:t>
            </w:r>
          </w:p>
        </w:tc>
        <w:tc>
          <w:tcPr>
            <w:tcW w:w="877" w:type="pct"/>
            <w:gridSpan w:val="2"/>
            <w:tcBorders>
              <w:top w:val="single" w:sz="12" w:space="0" w:color="auto"/>
              <w:left w:val="nil"/>
              <w:bottom w:val="single" w:sz="12" w:space="0" w:color="auto"/>
              <w:right w:val="nil"/>
            </w:tcBorders>
          </w:tcPr>
          <w:p w:rsidR="00DF23DE" w:rsidRPr="00F35835" w:rsidRDefault="00DF23DE" w:rsidP="002478FB">
            <w:pPr>
              <w:ind w:left="393"/>
              <w:jc w:val="center"/>
              <w:rPr>
                <w:b/>
                <w:sz w:val="23"/>
                <w:szCs w:val="23"/>
              </w:rPr>
            </w:pPr>
            <w:r w:rsidRPr="00F35835">
              <w:rPr>
                <w:b/>
                <w:sz w:val="23"/>
                <w:szCs w:val="23"/>
              </w:rPr>
              <w:t xml:space="preserve">Индекс физического объема, </w:t>
            </w:r>
            <w:proofErr w:type="gramStart"/>
            <w:r w:rsidRPr="00F35835">
              <w:rPr>
                <w:b/>
                <w:sz w:val="23"/>
                <w:szCs w:val="23"/>
              </w:rPr>
              <w:t>в</w:t>
            </w:r>
            <w:proofErr w:type="gramEnd"/>
            <w:r w:rsidRPr="00F35835">
              <w:rPr>
                <w:b/>
                <w:sz w:val="23"/>
                <w:szCs w:val="23"/>
              </w:rPr>
              <w:t xml:space="preserve"> %</w:t>
            </w:r>
          </w:p>
        </w:tc>
      </w:tr>
      <w:tr w:rsidR="00DF23DE" w:rsidRPr="003168A2" w:rsidTr="002478FB">
        <w:trPr>
          <w:gridAfter w:val="6"/>
          <w:wAfter w:w="3176" w:type="pct"/>
          <w:trHeight w:val="277"/>
          <w:tblHeader/>
        </w:trPr>
        <w:tc>
          <w:tcPr>
            <w:tcW w:w="1824" w:type="pct"/>
            <w:vMerge/>
            <w:tcBorders>
              <w:top w:val="single" w:sz="12" w:space="0" w:color="auto"/>
              <w:left w:val="nil"/>
              <w:right w:val="nil"/>
            </w:tcBorders>
          </w:tcPr>
          <w:p w:rsidR="00DF23DE" w:rsidRPr="003168A2" w:rsidRDefault="00DF23DE" w:rsidP="002478FB">
            <w:pPr>
              <w:jc w:val="right"/>
              <w:rPr>
                <w:color w:val="FF0000"/>
                <w:sz w:val="23"/>
                <w:szCs w:val="23"/>
              </w:rPr>
            </w:pPr>
          </w:p>
        </w:tc>
      </w:tr>
      <w:tr w:rsidR="00DF23DE" w:rsidRPr="003168A2" w:rsidTr="002478FB">
        <w:trPr>
          <w:trHeight w:val="352"/>
          <w:tblHeader/>
        </w:trPr>
        <w:tc>
          <w:tcPr>
            <w:tcW w:w="1824" w:type="pct"/>
            <w:vMerge/>
            <w:tcBorders>
              <w:left w:val="nil"/>
              <w:bottom w:val="single" w:sz="12" w:space="0" w:color="auto"/>
              <w:right w:val="nil"/>
            </w:tcBorders>
          </w:tcPr>
          <w:p w:rsidR="00DF23DE" w:rsidRPr="003168A2" w:rsidRDefault="00DF23DE" w:rsidP="002478FB">
            <w:pPr>
              <w:jc w:val="right"/>
              <w:rPr>
                <w:b/>
                <w:color w:val="FF0000"/>
                <w:sz w:val="23"/>
                <w:szCs w:val="23"/>
              </w:rPr>
            </w:pPr>
          </w:p>
        </w:tc>
        <w:tc>
          <w:tcPr>
            <w:tcW w:w="541" w:type="pct"/>
            <w:tcBorders>
              <w:top w:val="nil"/>
              <w:left w:val="nil"/>
              <w:bottom w:val="single" w:sz="12" w:space="0" w:color="auto"/>
              <w:right w:val="nil"/>
            </w:tcBorders>
            <w:shd w:val="clear" w:color="auto" w:fill="auto"/>
          </w:tcPr>
          <w:p w:rsidR="00DF23DE" w:rsidRPr="00846B59" w:rsidRDefault="00DF23DE" w:rsidP="002478FB">
            <w:pPr>
              <w:rPr>
                <w:b/>
                <w:sz w:val="20"/>
                <w:szCs w:val="20"/>
              </w:rPr>
            </w:pPr>
            <w:r w:rsidRPr="00846B59">
              <w:rPr>
                <w:b/>
                <w:sz w:val="20"/>
                <w:szCs w:val="20"/>
              </w:rPr>
              <w:t xml:space="preserve"> февраль</w:t>
            </w:r>
          </w:p>
        </w:tc>
        <w:tc>
          <w:tcPr>
            <w:tcW w:w="609" w:type="pct"/>
            <w:tcBorders>
              <w:top w:val="nil"/>
              <w:left w:val="nil"/>
              <w:bottom w:val="single" w:sz="12" w:space="0" w:color="auto"/>
              <w:right w:val="nil"/>
            </w:tcBorders>
            <w:shd w:val="clear" w:color="auto" w:fill="auto"/>
          </w:tcPr>
          <w:p w:rsidR="00DF23DE" w:rsidRPr="00846B59" w:rsidRDefault="00DF23DE" w:rsidP="002478FB">
            <w:pPr>
              <w:jc w:val="center"/>
              <w:rPr>
                <w:b/>
                <w:sz w:val="20"/>
                <w:szCs w:val="20"/>
              </w:rPr>
            </w:pPr>
            <w:r w:rsidRPr="00846B59">
              <w:rPr>
                <w:b/>
                <w:sz w:val="20"/>
                <w:szCs w:val="20"/>
              </w:rPr>
              <w:t>январь-</w:t>
            </w:r>
          </w:p>
          <w:p w:rsidR="00DF23DE" w:rsidRPr="00846B59" w:rsidRDefault="00DF23DE" w:rsidP="002478FB">
            <w:pPr>
              <w:jc w:val="center"/>
              <w:rPr>
                <w:b/>
                <w:sz w:val="20"/>
                <w:szCs w:val="20"/>
              </w:rPr>
            </w:pPr>
            <w:r w:rsidRPr="00846B59">
              <w:rPr>
                <w:b/>
                <w:sz w:val="20"/>
                <w:szCs w:val="20"/>
              </w:rPr>
              <w:t>февраль</w:t>
            </w:r>
          </w:p>
        </w:tc>
        <w:tc>
          <w:tcPr>
            <w:tcW w:w="540" w:type="pct"/>
            <w:tcBorders>
              <w:top w:val="nil"/>
              <w:left w:val="nil"/>
              <w:bottom w:val="single" w:sz="12" w:space="0" w:color="auto"/>
              <w:right w:val="nil"/>
            </w:tcBorders>
            <w:shd w:val="clear" w:color="auto" w:fill="auto"/>
          </w:tcPr>
          <w:p w:rsidR="00DF23DE" w:rsidRPr="00846B59" w:rsidRDefault="00DF23DE" w:rsidP="002478FB">
            <w:pPr>
              <w:jc w:val="center"/>
              <w:rPr>
                <w:b/>
                <w:sz w:val="20"/>
                <w:szCs w:val="20"/>
              </w:rPr>
            </w:pPr>
            <w:r w:rsidRPr="00846B59">
              <w:rPr>
                <w:b/>
                <w:sz w:val="20"/>
                <w:szCs w:val="20"/>
              </w:rPr>
              <w:t>февраль</w:t>
            </w:r>
          </w:p>
        </w:tc>
        <w:tc>
          <w:tcPr>
            <w:tcW w:w="608" w:type="pct"/>
            <w:tcBorders>
              <w:top w:val="nil"/>
              <w:left w:val="nil"/>
              <w:bottom w:val="single" w:sz="12" w:space="0" w:color="auto"/>
              <w:right w:val="nil"/>
            </w:tcBorders>
            <w:shd w:val="clear" w:color="auto" w:fill="auto"/>
          </w:tcPr>
          <w:p w:rsidR="00DF23DE" w:rsidRPr="00846B59" w:rsidRDefault="00DF23DE" w:rsidP="002478FB">
            <w:pPr>
              <w:jc w:val="center"/>
              <w:rPr>
                <w:b/>
                <w:sz w:val="20"/>
                <w:szCs w:val="20"/>
                <w:lang w:val="en-US"/>
              </w:rPr>
            </w:pPr>
            <w:r w:rsidRPr="00846B59">
              <w:rPr>
                <w:b/>
                <w:sz w:val="20"/>
                <w:szCs w:val="20"/>
              </w:rPr>
              <w:t>январь-</w:t>
            </w:r>
          </w:p>
          <w:p w:rsidR="00DF23DE" w:rsidRPr="00846B59" w:rsidRDefault="00DF23DE" w:rsidP="002478FB">
            <w:pPr>
              <w:jc w:val="center"/>
              <w:rPr>
                <w:b/>
                <w:sz w:val="20"/>
                <w:szCs w:val="20"/>
              </w:rPr>
            </w:pPr>
            <w:r w:rsidRPr="00846B59">
              <w:rPr>
                <w:b/>
                <w:sz w:val="20"/>
                <w:szCs w:val="20"/>
              </w:rPr>
              <w:t>февраль</w:t>
            </w:r>
          </w:p>
        </w:tc>
        <w:tc>
          <w:tcPr>
            <w:tcW w:w="439" w:type="pct"/>
            <w:tcBorders>
              <w:top w:val="nil"/>
              <w:left w:val="nil"/>
              <w:bottom w:val="single" w:sz="12" w:space="0" w:color="auto"/>
              <w:right w:val="nil"/>
            </w:tcBorders>
            <w:vAlign w:val="center"/>
          </w:tcPr>
          <w:p w:rsidR="00DF23DE" w:rsidRPr="00846B59" w:rsidRDefault="00DF23DE" w:rsidP="002478FB">
            <w:pPr>
              <w:ind w:right="111"/>
              <w:jc w:val="right"/>
              <w:rPr>
                <w:b/>
                <w:sz w:val="20"/>
                <w:szCs w:val="20"/>
              </w:rPr>
            </w:pPr>
            <w:r w:rsidRPr="00846B59">
              <w:rPr>
                <w:b/>
                <w:sz w:val="20"/>
                <w:szCs w:val="20"/>
              </w:rPr>
              <w:t xml:space="preserve">      к месяцу</w:t>
            </w:r>
          </w:p>
        </w:tc>
        <w:tc>
          <w:tcPr>
            <w:tcW w:w="438" w:type="pct"/>
            <w:tcBorders>
              <w:top w:val="nil"/>
              <w:left w:val="nil"/>
              <w:bottom w:val="single" w:sz="12" w:space="0" w:color="auto"/>
              <w:right w:val="nil"/>
            </w:tcBorders>
            <w:vAlign w:val="center"/>
          </w:tcPr>
          <w:p w:rsidR="00DF23DE" w:rsidRPr="00846B59" w:rsidRDefault="00DF23DE" w:rsidP="002478FB">
            <w:pPr>
              <w:ind w:right="111"/>
              <w:jc w:val="right"/>
              <w:rPr>
                <w:b/>
                <w:sz w:val="20"/>
                <w:szCs w:val="20"/>
              </w:rPr>
            </w:pPr>
            <w:r w:rsidRPr="00846B59">
              <w:rPr>
                <w:b/>
                <w:sz w:val="20"/>
                <w:szCs w:val="20"/>
              </w:rPr>
              <w:t>к периоду</w:t>
            </w:r>
          </w:p>
        </w:tc>
      </w:tr>
      <w:tr w:rsidR="00DF23DE" w:rsidRPr="003168A2" w:rsidTr="002478FB">
        <w:tc>
          <w:tcPr>
            <w:tcW w:w="1824" w:type="pct"/>
            <w:tcBorders>
              <w:top w:val="single" w:sz="12" w:space="0" w:color="auto"/>
              <w:left w:val="nil"/>
              <w:bottom w:val="nil"/>
              <w:right w:val="nil"/>
            </w:tcBorders>
            <w:vAlign w:val="bottom"/>
          </w:tcPr>
          <w:p w:rsidR="00DF23DE" w:rsidRPr="004A50A8" w:rsidRDefault="00DF23DE" w:rsidP="002478FB">
            <w:pPr>
              <w:tabs>
                <w:tab w:val="center" w:pos="4677"/>
                <w:tab w:val="right" w:pos="9355"/>
              </w:tabs>
              <w:spacing w:before="40" w:after="40"/>
              <w:rPr>
                <w:b/>
                <w:bCs/>
                <w:sz w:val="23"/>
                <w:szCs w:val="23"/>
              </w:rPr>
            </w:pPr>
            <w:r w:rsidRPr="004A50A8">
              <w:rPr>
                <w:b/>
                <w:bCs/>
                <w:sz w:val="23"/>
                <w:szCs w:val="23"/>
              </w:rPr>
              <w:t xml:space="preserve">  Всего</w:t>
            </w:r>
          </w:p>
        </w:tc>
        <w:tc>
          <w:tcPr>
            <w:tcW w:w="541" w:type="pct"/>
            <w:tcBorders>
              <w:top w:val="single" w:sz="12" w:space="0" w:color="auto"/>
              <w:left w:val="nil"/>
              <w:bottom w:val="nil"/>
              <w:right w:val="nil"/>
            </w:tcBorders>
            <w:vAlign w:val="bottom"/>
          </w:tcPr>
          <w:p w:rsidR="00DF23DE" w:rsidRPr="00F06B74" w:rsidRDefault="00DF23DE" w:rsidP="002478FB">
            <w:pPr>
              <w:spacing w:before="40" w:after="40"/>
              <w:jc w:val="center"/>
              <w:rPr>
                <w:b/>
                <w:sz w:val="21"/>
                <w:szCs w:val="21"/>
              </w:rPr>
            </w:pPr>
            <w:r w:rsidRPr="00F06B74">
              <w:rPr>
                <w:b/>
                <w:sz w:val="21"/>
                <w:szCs w:val="21"/>
              </w:rPr>
              <w:t>574 191,9</w:t>
            </w:r>
          </w:p>
        </w:tc>
        <w:tc>
          <w:tcPr>
            <w:tcW w:w="609" w:type="pct"/>
            <w:tcBorders>
              <w:top w:val="single" w:sz="12" w:space="0" w:color="auto"/>
              <w:left w:val="nil"/>
              <w:bottom w:val="nil"/>
              <w:right w:val="nil"/>
            </w:tcBorders>
            <w:vAlign w:val="bottom"/>
          </w:tcPr>
          <w:p w:rsidR="00DF23DE" w:rsidRPr="00F06B74" w:rsidRDefault="00DF23DE" w:rsidP="002478FB">
            <w:pPr>
              <w:spacing w:before="40" w:after="40"/>
              <w:jc w:val="center"/>
              <w:rPr>
                <w:b/>
                <w:sz w:val="21"/>
                <w:szCs w:val="21"/>
              </w:rPr>
            </w:pPr>
            <w:r w:rsidRPr="00F06B74">
              <w:rPr>
                <w:b/>
                <w:sz w:val="21"/>
                <w:szCs w:val="21"/>
              </w:rPr>
              <w:t>1 044 618,6</w:t>
            </w:r>
          </w:p>
        </w:tc>
        <w:tc>
          <w:tcPr>
            <w:tcW w:w="540" w:type="pct"/>
            <w:tcBorders>
              <w:top w:val="single" w:sz="12" w:space="0" w:color="auto"/>
              <w:left w:val="nil"/>
              <w:bottom w:val="nil"/>
              <w:right w:val="nil"/>
            </w:tcBorders>
            <w:vAlign w:val="bottom"/>
          </w:tcPr>
          <w:p w:rsidR="00DF23DE" w:rsidRPr="00F06B74" w:rsidRDefault="00DF23DE" w:rsidP="002478FB">
            <w:pPr>
              <w:spacing w:before="40" w:after="40"/>
              <w:jc w:val="center"/>
              <w:rPr>
                <w:b/>
                <w:sz w:val="21"/>
                <w:szCs w:val="21"/>
              </w:rPr>
            </w:pPr>
            <w:r w:rsidRPr="00F06B74">
              <w:rPr>
                <w:b/>
                <w:sz w:val="21"/>
                <w:szCs w:val="21"/>
              </w:rPr>
              <w:t>389 042,8</w:t>
            </w:r>
          </w:p>
        </w:tc>
        <w:tc>
          <w:tcPr>
            <w:tcW w:w="608" w:type="pct"/>
            <w:tcBorders>
              <w:top w:val="single" w:sz="12" w:space="0" w:color="auto"/>
              <w:left w:val="nil"/>
              <w:bottom w:val="nil"/>
              <w:right w:val="nil"/>
            </w:tcBorders>
            <w:vAlign w:val="bottom"/>
          </w:tcPr>
          <w:p w:rsidR="00DF23DE" w:rsidRPr="00F06B74" w:rsidRDefault="00DF23DE" w:rsidP="002478FB">
            <w:pPr>
              <w:spacing w:before="40" w:after="40"/>
              <w:ind w:right="-33"/>
              <w:jc w:val="center"/>
              <w:rPr>
                <w:b/>
                <w:sz w:val="21"/>
                <w:szCs w:val="21"/>
              </w:rPr>
            </w:pPr>
            <w:r w:rsidRPr="00F06B74">
              <w:rPr>
                <w:b/>
                <w:sz w:val="21"/>
                <w:szCs w:val="21"/>
              </w:rPr>
              <w:t xml:space="preserve">   789 451,8</w:t>
            </w:r>
          </w:p>
        </w:tc>
        <w:tc>
          <w:tcPr>
            <w:tcW w:w="439" w:type="pct"/>
            <w:tcBorders>
              <w:top w:val="single" w:sz="12" w:space="0" w:color="auto"/>
              <w:left w:val="nil"/>
              <w:bottom w:val="nil"/>
              <w:right w:val="nil"/>
            </w:tcBorders>
            <w:vAlign w:val="bottom"/>
          </w:tcPr>
          <w:p w:rsidR="00DF23DE" w:rsidRPr="00E66993" w:rsidRDefault="00DF23DE" w:rsidP="002478FB">
            <w:pPr>
              <w:spacing w:before="40" w:after="40"/>
              <w:ind w:right="112"/>
              <w:jc w:val="center"/>
              <w:rPr>
                <w:b/>
                <w:sz w:val="21"/>
                <w:szCs w:val="21"/>
              </w:rPr>
            </w:pPr>
            <w:r w:rsidRPr="00E66993">
              <w:rPr>
                <w:b/>
                <w:sz w:val="21"/>
                <w:szCs w:val="21"/>
              </w:rPr>
              <w:t xml:space="preserve"> 58,1</w:t>
            </w:r>
          </w:p>
        </w:tc>
        <w:tc>
          <w:tcPr>
            <w:tcW w:w="438" w:type="pct"/>
            <w:tcBorders>
              <w:top w:val="single" w:sz="12" w:space="0" w:color="auto"/>
              <w:left w:val="nil"/>
              <w:bottom w:val="nil"/>
              <w:right w:val="nil"/>
            </w:tcBorders>
            <w:vAlign w:val="bottom"/>
          </w:tcPr>
          <w:p w:rsidR="00DF23DE" w:rsidRPr="00E66993" w:rsidRDefault="00DF23DE" w:rsidP="002478FB">
            <w:pPr>
              <w:spacing w:before="40" w:after="40"/>
              <w:ind w:right="112"/>
              <w:jc w:val="center"/>
              <w:rPr>
                <w:b/>
                <w:sz w:val="21"/>
                <w:szCs w:val="21"/>
              </w:rPr>
            </w:pPr>
            <w:r w:rsidRPr="00E66993">
              <w:rPr>
                <w:b/>
                <w:sz w:val="21"/>
                <w:szCs w:val="21"/>
              </w:rPr>
              <w:t>59,2</w:t>
            </w:r>
          </w:p>
        </w:tc>
      </w:tr>
      <w:tr w:rsidR="00DF23DE" w:rsidRPr="003168A2" w:rsidTr="002478FB">
        <w:tc>
          <w:tcPr>
            <w:tcW w:w="1824" w:type="pct"/>
            <w:tcBorders>
              <w:top w:val="nil"/>
              <w:left w:val="nil"/>
              <w:bottom w:val="nil"/>
              <w:right w:val="nil"/>
            </w:tcBorders>
            <w:vAlign w:val="bottom"/>
          </w:tcPr>
          <w:p w:rsidR="00DF23DE" w:rsidRPr="004A50A8" w:rsidRDefault="00DF23DE" w:rsidP="002478FB">
            <w:pPr>
              <w:widowControl w:val="0"/>
              <w:autoSpaceDE w:val="0"/>
              <w:autoSpaceDN w:val="0"/>
              <w:adjustRightInd w:val="0"/>
              <w:spacing w:before="40" w:after="40"/>
              <w:ind w:left="113"/>
              <w:rPr>
                <w:b/>
                <w:bCs/>
                <w:sz w:val="23"/>
                <w:szCs w:val="23"/>
              </w:rPr>
            </w:pPr>
            <w:r w:rsidRPr="004A50A8">
              <w:rPr>
                <w:b/>
                <w:bCs/>
                <w:sz w:val="23"/>
                <w:szCs w:val="23"/>
              </w:rPr>
              <w:t>Добыча полезных ископаемых</w:t>
            </w:r>
          </w:p>
        </w:tc>
        <w:tc>
          <w:tcPr>
            <w:tcW w:w="541" w:type="pct"/>
            <w:tcBorders>
              <w:top w:val="nil"/>
              <w:left w:val="nil"/>
              <w:bottom w:val="nil"/>
              <w:right w:val="nil"/>
            </w:tcBorders>
            <w:vAlign w:val="bottom"/>
          </w:tcPr>
          <w:p w:rsidR="00DF23DE" w:rsidRPr="00F112EF" w:rsidRDefault="00DF23DE" w:rsidP="002478FB">
            <w:pPr>
              <w:spacing w:before="40" w:after="40"/>
              <w:jc w:val="center"/>
              <w:rPr>
                <w:b/>
                <w:sz w:val="21"/>
                <w:szCs w:val="21"/>
              </w:rPr>
            </w:pPr>
            <w:r w:rsidRPr="00F112EF">
              <w:rPr>
                <w:b/>
                <w:sz w:val="21"/>
                <w:szCs w:val="21"/>
              </w:rPr>
              <w:t>132 385,7</w:t>
            </w:r>
          </w:p>
        </w:tc>
        <w:tc>
          <w:tcPr>
            <w:tcW w:w="609" w:type="pct"/>
            <w:tcBorders>
              <w:top w:val="nil"/>
              <w:left w:val="nil"/>
              <w:bottom w:val="nil"/>
              <w:right w:val="nil"/>
            </w:tcBorders>
            <w:vAlign w:val="bottom"/>
          </w:tcPr>
          <w:p w:rsidR="00DF23DE" w:rsidRPr="00F112EF" w:rsidRDefault="00DF23DE" w:rsidP="002478FB">
            <w:pPr>
              <w:spacing w:before="40" w:after="40"/>
              <w:jc w:val="center"/>
              <w:rPr>
                <w:b/>
                <w:sz w:val="21"/>
                <w:szCs w:val="21"/>
              </w:rPr>
            </w:pPr>
            <w:r w:rsidRPr="00F112EF">
              <w:rPr>
                <w:b/>
                <w:sz w:val="21"/>
                <w:szCs w:val="21"/>
              </w:rPr>
              <w:t>259 419,9</w:t>
            </w:r>
          </w:p>
        </w:tc>
        <w:tc>
          <w:tcPr>
            <w:tcW w:w="540" w:type="pct"/>
            <w:tcBorders>
              <w:top w:val="nil"/>
              <w:left w:val="nil"/>
              <w:bottom w:val="nil"/>
              <w:right w:val="nil"/>
            </w:tcBorders>
            <w:vAlign w:val="bottom"/>
          </w:tcPr>
          <w:p w:rsidR="00DF23DE" w:rsidRPr="00F112EF" w:rsidRDefault="00DF23DE" w:rsidP="002478FB">
            <w:pPr>
              <w:spacing w:before="40" w:after="40"/>
              <w:jc w:val="center"/>
              <w:rPr>
                <w:b/>
                <w:sz w:val="21"/>
                <w:szCs w:val="21"/>
              </w:rPr>
            </w:pPr>
            <w:r w:rsidRPr="00F112EF">
              <w:rPr>
                <w:b/>
                <w:sz w:val="21"/>
                <w:szCs w:val="21"/>
              </w:rPr>
              <w:t>42 809,3</w:t>
            </w:r>
          </w:p>
        </w:tc>
        <w:tc>
          <w:tcPr>
            <w:tcW w:w="608" w:type="pct"/>
            <w:tcBorders>
              <w:top w:val="nil"/>
              <w:left w:val="nil"/>
              <w:bottom w:val="nil"/>
              <w:right w:val="nil"/>
            </w:tcBorders>
            <w:vAlign w:val="bottom"/>
          </w:tcPr>
          <w:p w:rsidR="00DF23DE" w:rsidRPr="00F112EF" w:rsidRDefault="00DF23DE" w:rsidP="002478FB">
            <w:pPr>
              <w:spacing w:before="40" w:after="40"/>
              <w:jc w:val="center"/>
              <w:rPr>
                <w:b/>
                <w:sz w:val="21"/>
                <w:szCs w:val="21"/>
              </w:rPr>
            </w:pPr>
            <w:r w:rsidRPr="00F112EF">
              <w:rPr>
                <w:b/>
                <w:sz w:val="21"/>
                <w:szCs w:val="21"/>
              </w:rPr>
              <w:t xml:space="preserve"> 155 075,9</w:t>
            </w:r>
          </w:p>
        </w:tc>
        <w:tc>
          <w:tcPr>
            <w:tcW w:w="439" w:type="pct"/>
            <w:tcBorders>
              <w:top w:val="nil"/>
              <w:left w:val="nil"/>
              <w:bottom w:val="nil"/>
              <w:right w:val="nil"/>
            </w:tcBorders>
            <w:vAlign w:val="bottom"/>
          </w:tcPr>
          <w:p w:rsidR="00DF23DE" w:rsidRPr="00E66993" w:rsidRDefault="00DF23DE" w:rsidP="002478FB">
            <w:pPr>
              <w:spacing w:before="40" w:after="40"/>
              <w:ind w:right="112"/>
              <w:jc w:val="center"/>
              <w:rPr>
                <w:b/>
                <w:sz w:val="21"/>
                <w:szCs w:val="21"/>
              </w:rPr>
            </w:pPr>
            <w:r w:rsidRPr="00E66993">
              <w:rPr>
                <w:b/>
                <w:sz w:val="21"/>
                <w:szCs w:val="21"/>
              </w:rPr>
              <w:t xml:space="preserve"> 36,0</w:t>
            </w:r>
          </w:p>
        </w:tc>
        <w:tc>
          <w:tcPr>
            <w:tcW w:w="438" w:type="pct"/>
            <w:tcBorders>
              <w:top w:val="nil"/>
              <w:left w:val="nil"/>
              <w:bottom w:val="nil"/>
              <w:right w:val="nil"/>
            </w:tcBorders>
            <w:vAlign w:val="bottom"/>
          </w:tcPr>
          <w:p w:rsidR="00DF23DE" w:rsidRPr="00E66993" w:rsidRDefault="00DF23DE" w:rsidP="002478FB">
            <w:pPr>
              <w:spacing w:before="40" w:after="40"/>
              <w:ind w:right="112"/>
              <w:jc w:val="center"/>
              <w:rPr>
                <w:b/>
                <w:sz w:val="21"/>
                <w:szCs w:val="21"/>
              </w:rPr>
            </w:pPr>
            <w:r w:rsidRPr="00E66993">
              <w:rPr>
                <w:b/>
                <w:sz w:val="21"/>
                <w:szCs w:val="21"/>
              </w:rPr>
              <w:t>61,7</w:t>
            </w:r>
          </w:p>
        </w:tc>
      </w:tr>
      <w:tr w:rsidR="00DF23DE" w:rsidRPr="003168A2" w:rsidTr="002478FB">
        <w:trPr>
          <w:trHeight w:val="510"/>
        </w:trPr>
        <w:tc>
          <w:tcPr>
            <w:tcW w:w="1824" w:type="pct"/>
            <w:tcBorders>
              <w:top w:val="nil"/>
              <w:left w:val="nil"/>
              <w:bottom w:val="nil"/>
              <w:right w:val="nil"/>
            </w:tcBorders>
            <w:vAlign w:val="bottom"/>
          </w:tcPr>
          <w:p w:rsidR="00DF23DE" w:rsidRPr="004A50A8" w:rsidRDefault="00DF23DE" w:rsidP="002478FB">
            <w:pPr>
              <w:spacing w:before="40" w:after="40"/>
              <w:ind w:left="283" w:hanging="113"/>
              <w:rPr>
                <w:sz w:val="23"/>
                <w:szCs w:val="23"/>
              </w:rPr>
            </w:pPr>
            <w:r w:rsidRPr="004A50A8">
              <w:rPr>
                <w:sz w:val="23"/>
                <w:szCs w:val="23"/>
              </w:rPr>
              <w:t>Добыча угля каменного и бурого угля (лигнита)</w:t>
            </w:r>
          </w:p>
        </w:tc>
        <w:tc>
          <w:tcPr>
            <w:tcW w:w="541"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44 905,2</w:t>
            </w:r>
          </w:p>
        </w:tc>
        <w:tc>
          <w:tcPr>
            <w:tcW w:w="609"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123 540,2</w:t>
            </w:r>
          </w:p>
        </w:tc>
        <w:tc>
          <w:tcPr>
            <w:tcW w:w="540"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41 155,2</w:t>
            </w:r>
          </w:p>
        </w:tc>
        <w:tc>
          <w:tcPr>
            <w:tcW w:w="608"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100 395,7</w:t>
            </w:r>
          </w:p>
        </w:tc>
        <w:tc>
          <w:tcPr>
            <w:tcW w:w="439"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97,6</w:t>
            </w:r>
          </w:p>
        </w:tc>
        <w:tc>
          <w:tcPr>
            <w:tcW w:w="438"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86,3</w:t>
            </w:r>
          </w:p>
        </w:tc>
      </w:tr>
      <w:tr w:rsidR="00DF23DE" w:rsidRPr="003168A2" w:rsidTr="002478FB">
        <w:trPr>
          <w:trHeight w:val="353"/>
        </w:trPr>
        <w:tc>
          <w:tcPr>
            <w:tcW w:w="1824" w:type="pct"/>
            <w:tcBorders>
              <w:top w:val="nil"/>
              <w:left w:val="nil"/>
              <w:bottom w:val="nil"/>
              <w:right w:val="nil"/>
            </w:tcBorders>
            <w:vAlign w:val="bottom"/>
          </w:tcPr>
          <w:p w:rsidR="00DF23DE" w:rsidRPr="004A50A8" w:rsidRDefault="00DF23DE" w:rsidP="002478FB">
            <w:pPr>
              <w:spacing w:before="40" w:after="40"/>
              <w:ind w:left="283" w:hanging="113"/>
              <w:rPr>
                <w:sz w:val="23"/>
                <w:szCs w:val="23"/>
              </w:rPr>
            </w:pPr>
            <w:r w:rsidRPr="004A50A8">
              <w:rPr>
                <w:sz w:val="23"/>
                <w:szCs w:val="23"/>
              </w:rPr>
              <w:t>Добыча металлических руд</w:t>
            </w:r>
          </w:p>
        </w:tc>
        <w:tc>
          <w:tcPr>
            <w:tcW w:w="541"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79 927,5</w:t>
            </w:r>
          </w:p>
        </w:tc>
        <w:tc>
          <w:tcPr>
            <w:tcW w:w="609"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126 744,2</w:t>
            </w:r>
          </w:p>
        </w:tc>
        <w:tc>
          <w:tcPr>
            <w:tcW w:w="540"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0,0</w:t>
            </w:r>
          </w:p>
        </w:tc>
        <w:tc>
          <w:tcPr>
            <w:tcW w:w="608"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50 161,1</w:t>
            </w:r>
          </w:p>
        </w:tc>
        <w:tc>
          <w:tcPr>
            <w:tcW w:w="439"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 xml:space="preserve"> 0,0</w:t>
            </w:r>
          </w:p>
        </w:tc>
        <w:tc>
          <w:tcPr>
            <w:tcW w:w="438"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38,1</w:t>
            </w:r>
          </w:p>
        </w:tc>
      </w:tr>
      <w:tr w:rsidR="00DF23DE" w:rsidRPr="003168A2" w:rsidTr="002478FB">
        <w:tc>
          <w:tcPr>
            <w:tcW w:w="1824" w:type="pct"/>
            <w:tcBorders>
              <w:top w:val="nil"/>
              <w:left w:val="nil"/>
              <w:bottom w:val="nil"/>
              <w:right w:val="nil"/>
            </w:tcBorders>
            <w:vAlign w:val="bottom"/>
          </w:tcPr>
          <w:p w:rsidR="00DF23DE" w:rsidRPr="004A50A8" w:rsidRDefault="00DF23DE" w:rsidP="002478FB">
            <w:pPr>
              <w:spacing w:before="40" w:after="40"/>
              <w:ind w:left="283" w:hanging="113"/>
              <w:rPr>
                <w:sz w:val="23"/>
                <w:szCs w:val="23"/>
              </w:rPr>
            </w:pPr>
            <w:r w:rsidRPr="004A50A8">
              <w:rPr>
                <w:sz w:val="23"/>
                <w:szCs w:val="23"/>
              </w:rPr>
              <w:t>Добыча прочих полезных ископаемых</w:t>
            </w:r>
          </w:p>
        </w:tc>
        <w:tc>
          <w:tcPr>
            <w:tcW w:w="541"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7 553,0</w:t>
            </w:r>
          </w:p>
        </w:tc>
        <w:tc>
          <w:tcPr>
            <w:tcW w:w="609"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9 135,5</w:t>
            </w:r>
          </w:p>
        </w:tc>
        <w:tc>
          <w:tcPr>
            <w:tcW w:w="540"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1 654,1</w:t>
            </w:r>
          </w:p>
        </w:tc>
        <w:tc>
          <w:tcPr>
            <w:tcW w:w="608" w:type="pct"/>
            <w:tcBorders>
              <w:top w:val="nil"/>
              <w:left w:val="nil"/>
              <w:bottom w:val="nil"/>
              <w:right w:val="nil"/>
            </w:tcBorders>
            <w:vAlign w:val="bottom"/>
          </w:tcPr>
          <w:p w:rsidR="00DF23DE" w:rsidRPr="00F868D6" w:rsidRDefault="00DF23DE" w:rsidP="002478FB">
            <w:pPr>
              <w:spacing w:before="40" w:after="40"/>
              <w:jc w:val="center"/>
              <w:rPr>
                <w:sz w:val="21"/>
                <w:szCs w:val="21"/>
              </w:rPr>
            </w:pPr>
            <w:r w:rsidRPr="00F868D6">
              <w:rPr>
                <w:sz w:val="21"/>
                <w:szCs w:val="21"/>
              </w:rPr>
              <w:t>4 519,1</w:t>
            </w:r>
          </w:p>
        </w:tc>
        <w:tc>
          <w:tcPr>
            <w:tcW w:w="439"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24,2</w:t>
            </w:r>
          </w:p>
        </w:tc>
        <w:tc>
          <w:tcPr>
            <w:tcW w:w="438"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56,1</w:t>
            </w:r>
          </w:p>
        </w:tc>
      </w:tr>
      <w:tr w:rsidR="00DF23DE" w:rsidRPr="003168A2" w:rsidTr="002478FB">
        <w:trPr>
          <w:trHeight w:val="117"/>
        </w:trPr>
        <w:tc>
          <w:tcPr>
            <w:tcW w:w="1824" w:type="pct"/>
            <w:tcBorders>
              <w:top w:val="nil"/>
              <w:left w:val="nil"/>
              <w:bottom w:val="nil"/>
              <w:right w:val="nil"/>
            </w:tcBorders>
            <w:vAlign w:val="bottom"/>
          </w:tcPr>
          <w:p w:rsidR="00DF23DE" w:rsidRPr="004A50A8" w:rsidRDefault="00DF23DE" w:rsidP="002478FB">
            <w:pPr>
              <w:tabs>
                <w:tab w:val="center" w:pos="4677"/>
                <w:tab w:val="right" w:pos="9355"/>
              </w:tabs>
              <w:spacing w:before="40" w:after="40"/>
              <w:ind w:left="113"/>
              <w:rPr>
                <w:b/>
                <w:bCs/>
                <w:sz w:val="23"/>
                <w:szCs w:val="23"/>
              </w:rPr>
            </w:pPr>
            <w:r w:rsidRPr="004A50A8">
              <w:rPr>
                <w:b/>
                <w:bCs/>
                <w:sz w:val="23"/>
                <w:szCs w:val="23"/>
              </w:rPr>
              <w:t>Обрабатывающие производства</w:t>
            </w:r>
          </w:p>
        </w:tc>
        <w:tc>
          <w:tcPr>
            <w:tcW w:w="541" w:type="pct"/>
            <w:tcBorders>
              <w:top w:val="nil"/>
              <w:left w:val="nil"/>
              <w:bottom w:val="nil"/>
              <w:right w:val="nil"/>
            </w:tcBorders>
            <w:vAlign w:val="bottom"/>
          </w:tcPr>
          <w:p w:rsidR="00DF23DE" w:rsidRPr="00F868D6" w:rsidRDefault="00DF23DE" w:rsidP="002478FB">
            <w:pPr>
              <w:spacing w:before="40" w:after="40"/>
              <w:jc w:val="center"/>
              <w:rPr>
                <w:b/>
                <w:sz w:val="21"/>
                <w:szCs w:val="21"/>
              </w:rPr>
            </w:pPr>
            <w:r w:rsidRPr="00F868D6">
              <w:rPr>
                <w:b/>
                <w:sz w:val="21"/>
                <w:szCs w:val="21"/>
              </w:rPr>
              <w:t>313 671,4</w:t>
            </w:r>
          </w:p>
        </w:tc>
        <w:tc>
          <w:tcPr>
            <w:tcW w:w="609" w:type="pct"/>
            <w:tcBorders>
              <w:top w:val="nil"/>
              <w:left w:val="nil"/>
              <w:bottom w:val="nil"/>
              <w:right w:val="nil"/>
            </w:tcBorders>
            <w:vAlign w:val="bottom"/>
          </w:tcPr>
          <w:p w:rsidR="00DF23DE" w:rsidRPr="00F868D6" w:rsidRDefault="00DF23DE" w:rsidP="002478FB">
            <w:pPr>
              <w:spacing w:before="40" w:after="40"/>
              <w:jc w:val="center"/>
              <w:rPr>
                <w:b/>
                <w:sz w:val="21"/>
                <w:szCs w:val="21"/>
              </w:rPr>
            </w:pPr>
            <w:r w:rsidRPr="00F868D6">
              <w:rPr>
                <w:b/>
                <w:sz w:val="21"/>
                <w:szCs w:val="21"/>
              </w:rPr>
              <w:t>521 872,3</w:t>
            </w:r>
          </w:p>
        </w:tc>
        <w:tc>
          <w:tcPr>
            <w:tcW w:w="540" w:type="pct"/>
            <w:tcBorders>
              <w:top w:val="nil"/>
              <w:left w:val="nil"/>
              <w:bottom w:val="nil"/>
              <w:right w:val="nil"/>
            </w:tcBorders>
            <w:vAlign w:val="bottom"/>
          </w:tcPr>
          <w:p w:rsidR="00DF23DE" w:rsidRPr="00F868D6" w:rsidRDefault="00DF23DE" w:rsidP="002478FB">
            <w:pPr>
              <w:spacing w:before="40" w:after="40"/>
              <w:jc w:val="center"/>
              <w:rPr>
                <w:b/>
                <w:sz w:val="21"/>
                <w:szCs w:val="21"/>
              </w:rPr>
            </w:pPr>
            <w:r w:rsidRPr="00F868D6">
              <w:rPr>
                <w:b/>
                <w:sz w:val="21"/>
                <w:szCs w:val="21"/>
              </w:rPr>
              <w:t>201 685,6</w:t>
            </w:r>
          </w:p>
        </w:tc>
        <w:tc>
          <w:tcPr>
            <w:tcW w:w="608" w:type="pct"/>
            <w:tcBorders>
              <w:top w:val="nil"/>
              <w:left w:val="nil"/>
              <w:bottom w:val="nil"/>
              <w:right w:val="nil"/>
            </w:tcBorders>
            <w:vAlign w:val="bottom"/>
          </w:tcPr>
          <w:p w:rsidR="00DF23DE" w:rsidRPr="00F868D6" w:rsidRDefault="00DF23DE" w:rsidP="002478FB">
            <w:pPr>
              <w:spacing w:before="40" w:after="40"/>
              <w:jc w:val="center"/>
              <w:rPr>
                <w:b/>
                <w:sz w:val="21"/>
                <w:szCs w:val="21"/>
              </w:rPr>
            </w:pPr>
            <w:r w:rsidRPr="00F868D6">
              <w:rPr>
                <w:b/>
                <w:sz w:val="21"/>
                <w:szCs w:val="21"/>
              </w:rPr>
              <w:t>335 041,3</w:t>
            </w:r>
          </w:p>
        </w:tc>
        <w:tc>
          <w:tcPr>
            <w:tcW w:w="439" w:type="pct"/>
            <w:tcBorders>
              <w:top w:val="nil"/>
              <w:left w:val="nil"/>
              <w:bottom w:val="nil"/>
              <w:right w:val="nil"/>
            </w:tcBorders>
            <w:vAlign w:val="bottom"/>
          </w:tcPr>
          <w:p w:rsidR="00DF23DE" w:rsidRPr="00E66993" w:rsidRDefault="00DF23DE" w:rsidP="002478FB">
            <w:pPr>
              <w:spacing w:before="40" w:after="40"/>
              <w:ind w:right="112"/>
              <w:jc w:val="center"/>
              <w:rPr>
                <w:b/>
                <w:sz w:val="21"/>
                <w:szCs w:val="21"/>
              </w:rPr>
            </w:pPr>
            <w:r w:rsidRPr="00E66993">
              <w:rPr>
                <w:b/>
                <w:sz w:val="21"/>
                <w:szCs w:val="21"/>
              </w:rPr>
              <w:t xml:space="preserve"> 58,8</w:t>
            </w:r>
          </w:p>
        </w:tc>
        <w:tc>
          <w:tcPr>
            <w:tcW w:w="438" w:type="pct"/>
            <w:tcBorders>
              <w:top w:val="nil"/>
              <w:left w:val="nil"/>
              <w:bottom w:val="nil"/>
              <w:right w:val="nil"/>
            </w:tcBorders>
            <w:vAlign w:val="bottom"/>
          </w:tcPr>
          <w:p w:rsidR="00DF23DE" w:rsidRPr="00E66993" w:rsidRDefault="00DF23DE" w:rsidP="002478FB">
            <w:pPr>
              <w:spacing w:before="40" w:after="40"/>
              <w:ind w:right="112"/>
              <w:jc w:val="center"/>
              <w:rPr>
                <w:b/>
                <w:sz w:val="21"/>
                <w:szCs w:val="21"/>
              </w:rPr>
            </w:pPr>
            <w:r w:rsidRPr="00E66993">
              <w:rPr>
                <w:b/>
                <w:sz w:val="21"/>
                <w:szCs w:val="21"/>
              </w:rPr>
              <w:t>57,1</w:t>
            </w:r>
          </w:p>
        </w:tc>
      </w:tr>
      <w:tr w:rsidR="00DF23DE" w:rsidRPr="003168A2" w:rsidTr="002478FB">
        <w:tc>
          <w:tcPr>
            <w:tcW w:w="1824" w:type="pct"/>
            <w:tcBorders>
              <w:top w:val="nil"/>
              <w:left w:val="nil"/>
              <w:bottom w:val="nil"/>
              <w:right w:val="nil"/>
            </w:tcBorders>
            <w:vAlign w:val="bottom"/>
          </w:tcPr>
          <w:p w:rsidR="00DF23DE" w:rsidRPr="004A50A8" w:rsidRDefault="00DF23DE" w:rsidP="002478FB">
            <w:pPr>
              <w:spacing w:before="40" w:after="40"/>
              <w:ind w:left="283" w:hanging="113"/>
              <w:rPr>
                <w:sz w:val="23"/>
                <w:szCs w:val="23"/>
              </w:rPr>
            </w:pPr>
            <w:r w:rsidRPr="004A50A8">
              <w:rPr>
                <w:sz w:val="23"/>
                <w:szCs w:val="23"/>
              </w:rPr>
              <w:t xml:space="preserve">Производство пищевых продуктов </w:t>
            </w:r>
            <w:r w:rsidRPr="004A50A8">
              <w:rPr>
                <w:sz w:val="23"/>
                <w:szCs w:val="23"/>
              </w:rPr>
              <w:br/>
              <w:t>(включая напитки)</w:t>
            </w:r>
          </w:p>
        </w:tc>
        <w:tc>
          <w:tcPr>
            <w:tcW w:w="541" w:type="pct"/>
            <w:tcBorders>
              <w:top w:val="nil"/>
              <w:left w:val="nil"/>
              <w:bottom w:val="nil"/>
              <w:right w:val="nil"/>
            </w:tcBorders>
            <w:vAlign w:val="bottom"/>
          </w:tcPr>
          <w:p w:rsidR="00DF23DE" w:rsidRPr="004A50A8" w:rsidRDefault="00DF23DE" w:rsidP="002478FB">
            <w:pPr>
              <w:spacing w:before="40" w:after="40"/>
              <w:jc w:val="center"/>
              <w:rPr>
                <w:sz w:val="21"/>
                <w:szCs w:val="21"/>
              </w:rPr>
            </w:pPr>
            <w:r w:rsidRPr="004A50A8">
              <w:rPr>
                <w:sz w:val="21"/>
                <w:szCs w:val="21"/>
              </w:rPr>
              <w:t>36 758,2</w:t>
            </w:r>
          </w:p>
        </w:tc>
        <w:tc>
          <w:tcPr>
            <w:tcW w:w="609" w:type="pct"/>
            <w:tcBorders>
              <w:top w:val="nil"/>
              <w:left w:val="nil"/>
              <w:bottom w:val="nil"/>
              <w:right w:val="nil"/>
            </w:tcBorders>
            <w:vAlign w:val="bottom"/>
          </w:tcPr>
          <w:p w:rsidR="00DF23DE" w:rsidRPr="004A50A8" w:rsidRDefault="00DF23DE" w:rsidP="002478FB">
            <w:pPr>
              <w:spacing w:before="40" w:after="40"/>
              <w:jc w:val="center"/>
              <w:rPr>
                <w:sz w:val="21"/>
                <w:szCs w:val="21"/>
              </w:rPr>
            </w:pPr>
            <w:r w:rsidRPr="004A50A8">
              <w:rPr>
                <w:sz w:val="21"/>
                <w:szCs w:val="21"/>
              </w:rPr>
              <w:t>92 933,2</w:t>
            </w:r>
          </w:p>
        </w:tc>
        <w:tc>
          <w:tcPr>
            <w:tcW w:w="540" w:type="pct"/>
            <w:tcBorders>
              <w:top w:val="nil"/>
              <w:left w:val="nil"/>
              <w:bottom w:val="nil"/>
              <w:right w:val="nil"/>
            </w:tcBorders>
            <w:vAlign w:val="bottom"/>
          </w:tcPr>
          <w:p w:rsidR="00DF23DE" w:rsidRPr="004A50A8" w:rsidRDefault="00DF23DE" w:rsidP="002478FB">
            <w:pPr>
              <w:spacing w:before="40" w:after="40"/>
              <w:ind w:left="-53" w:right="112" w:firstLine="53"/>
              <w:jc w:val="center"/>
              <w:rPr>
                <w:sz w:val="21"/>
                <w:szCs w:val="21"/>
              </w:rPr>
            </w:pPr>
            <w:r w:rsidRPr="004A50A8">
              <w:rPr>
                <w:sz w:val="21"/>
                <w:szCs w:val="21"/>
              </w:rPr>
              <w:t>41 347,5</w:t>
            </w:r>
          </w:p>
        </w:tc>
        <w:tc>
          <w:tcPr>
            <w:tcW w:w="608" w:type="pct"/>
            <w:tcBorders>
              <w:top w:val="nil"/>
              <w:left w:val="nil"/>
              <w:bottom w:val="nil"/>
              <w:right w:val="nil"/>
            </w:tcBorders>
            <w:vAlign w:val="bottom"/>
          </w:tcPr>
          <w:p w:rsidR="00DF23DE" w:rsidRPr="004A50A8" w:rsidRDefault="00DF23DE" w:rsidP="002478FB">
            <w:pPr>
              <w:spacing w:before="40" w:after="40"/>
              <w:jc w:val="center"/>
              <w:rPr>
                <w:sz w:val="21"/>
                <w:szCs w:val="21"/>
              </w:rPr>
            </w:pPr>
            <w:r w:rsidRPr="004A50A8">
              <w:rPr>
                <w:sz w:val="21"/>
                <w:szCs w:val="21"/>
              </w:rPr>
              <w:t>80 715,4</w:t>
            </w:r>
          </w:p>
        </w:tc>
        <w:tc>
          <w:tcPr>
            <w:tcW w:w="439"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 xml:space="preserve"> 108,7</w:t>
            </w:r>
          </w:p>
        </w:tc>
        <w:tc>
          <w:tcPr>
            <w:tcW w:w="438" w:type="pct"/>
            <w:tcBorders>
              <w:top w:val="nil"/>
              <w:left w:val="nil"/>
              <w:bottom w:val="nil"/>
              <w:right w:val="nil"/>
            </w:tcBorders>
            <w:vAlign w:val="bottom"/>
          </w:tcPr>
          <w:p w:rsidR="00DF23DE" w:rsidRPr="00E66993" w:rsidRDefault="00DF23DE" w:rsidP="002478FB">
            <w:pPr>
              <w:spacing w:before="40" w:after="40"/>
              <w:ind w:right="112"/>
              <w:jc w:val="center"/>
              <w:rPr>
                <w:sz w:val="21"/>
                <w:szCs w:val="21"/>
              </w:rPr>
            </w:pPr>
            <w:r w:rsidRPr="00E66993">
              <w:rPr>
                <w:sz w:val="21"/>
                <w:szCs w:val="21"/>
              </w:rPr>
              <w:t>106,8</w:t>
            </w:r>
          </w:p>
        </w:tc>
      </w:tr>
      <w:tr w:rsidR="00DF23DE" w:rsidRPr="003168A2" w:rsidTr="002478FB">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sz w:val="23"/>
                <w:szCs w:val="23"/>
              </w:rPr>
              <w:t>- табачных изделий</w:t>
            </w:r>
          </w:p>
        </w:tc>
        <w:tc>
          <w:tcPr>
            <w:tcW w:w="541" w:type="pct"/>
            <w:tcBorders>
              <w:top w:val="nil"/>
              <w:left w:val="nil"/>
              <w:bottom w:val="nil"/>
              <w:right w:val="nil"/>
            </w:tcBorders>
            <w:vAlign w:val="bottom"/>
          </w:tcPr>
          <w:p w:rsidR="00DF23DE" w:rsidRPr="00D26607" w:rsidRDefault="00DF23DE" w:rsidP="002478FB">
            <w:pPr>
              <w:spacing w:before="40" w:after="40"/>
              <w:jc w:val="center"/>
              <w:rPr>
                <w:sz w:val="21"/>
                <w:szCs w:val="21"/>
              </w:rPr>
            </w:pPr>
            <w:r w:rsidRPr="00D26607">
              <w:rPr>
                <w:sz w:val="21"/>
                <w:szCs w:val="21"/>
              </w:rPr>
              <w:t>0</w:t>
            </w:r>
            <w:r>
              <w:rPr>
                <w:sz w:val="21"/>
                <w:szCs w:val="21"/>
              </w:rPr>
              <w:t>,0</w:t>
            </w:r>
          </w:p>
        </w:tc>
        <w:tc>
          <w:tcPr>
            <w:tcW w:w="609" w:type="pct"/>
            <w:tcBorders>
              <w:top w:val="nil"/>
              <w:left w:val="nil"/>
              <w:bottom w:val="nil"/>
              <w:right w:val="nil"/>
            </w:tcBorders>
            <w:vAlign w:val="bottom"/>
          </w:tcPr>
          <w:p w:rsidR="00DF23DE" w:rsidRPr="00D26607" w:rsidRDefault="00DF23DE" w:rsidP="002478FB">
            <w:pPr>
              <w:spacing w:before="40" w:after="40"/>
              <w:jc w:val="center"/>
              <w:rPr>
                <w:sz w:val="21"/>
                <w:szCs w:val="21"/>
              </w:rPr>
            </w:pPr>
            <w:r w:rsidRPr="00D26607">
              <w:rPr>
                <w:sz w:val="21"/>
                <w:szCs w:val="21"/>
              </w:rPr>
              <w:t>19 840,0</w:t>
            </w:r>
          </w:p>
        </w:tc>
        <w:tc>
          <w:tcPr>
            <w:tcW w:w="540" w:type="pct"/>
            <w:tcBorders>
              <w:top w:val="nil"/>
              <w:left w:val="nil"/>
              <w:bottom w:val="nil"/>
              <w:right w:val="nil"/>
            </w:tcBorders>
            <w:vAlign w:val="bottom"/>
          </w:tcPr>
          <w:p w:rsidR="00DF23DE" w:rsidRPr="00D26607" w:rsidRDefault="00DF23DE" w:rsidP="002478FB">
            <w:pPr>
              <w:spacing w:before="40" w:after="40"/>
              <w:jc w:val="center"/>
              <w:rPr>
                <w:sz w:val="21"/>
                <w:szCs w:val="21"/>
              </w:rPr>
            </w:pPr>
            <w:r w:rsidRPr="00D26607">
              <w:rPr>
                <w:sz w:val="21"/>
                <w:szCs w:val="21"/>
              </w:rPr>
              <w:t>0</w:t>
            </w:r>
            <w:r>
              <w:rPr>
                <w:sz w:val="21"/>
                <w:szCs w:val="21"/>
              </w:rPr>
              <w:t>,0</w:t>
            </w:r>
          </w:p>
        </w:tc>
        <w:tc>
          <w:tcPr>
            <w:tcW w:w="608" w:type="pct"/>
            <w:tcBorders>
              <w:top w:val="nil"/>
              <w:left w:val="nil"/>
              <w:bottom w:val="nil"/>
              <w:right w:val="nil"/>
            </w:tcBorders>
            <w:vAlign w:val="bottom"/>
          </w:tcPr>
          <w:p w:rsidR="00DF23DE" w:rsidRPr="00D26607" w:rsidRDefault="00DF23DE" w:rsidP="002478FB">
            <w:pPr>
              <w:spacing w:before="40" w:after="40"/>
              <w:jc w:val="center"/>
              <w:rPr>
                <w:sz w:val="21"/>
                <w:szCs w:val="21"/>
              </w:rPr>
            </w:pPr>
            <w:r w:rsidRPr="00D26607">
              <w:rPr>
                <w:sz w:val="21"/>
                <w:szCs w:val="21"/>
              </w:rPr>
              <w:t>0</w:t>
            </w:r>
            <w:r>
              <w:rPr>
                <w:sz w:val="21"/>
                <w:szCs w:val="21"/>
              </w:rPr>
              <w:t>,0</w:t>
            </w:r>
          </w:p>
        </w:tc>
        <w:tc>
          <w:tcPr>
            <w:tcW w:w="439" w:type="pct"/>
            <w:tcBorders>
              <w:top w:val="nil"/>
              <w:left w:val="nil"/>
              <w:bottom w:val="nil"/>
              <w:right w:val="nil"/>
            </w:tcBorders>
            <w:vAlign w:val="bottom"/>
          </w:tcPr>
          <w:p w:rsidR="00DF23DE" w:rsidRPr="00D26607" w:rsidRDefault="00DF23DE" w:rsidP="002478FB">
            <w:pPr>
              <w:spacing w:before="40" w:after="40"/>
              <w:ind w:right="112"/>
              <w:jc w:val="center"/>
              <w:rPr>
                <w:sz w:val="21"/>
                <w:szCs w:val="21"/>
              </w:rPr>
            </w:pPr>
            <w:r w:rsidRPr="00D26607">
              <w:rPr>
                <w:sz w:val="21"/>
                <w:szCs w:val="21"/>
              </w:rPr>
              <w:t>0,0</w:t>
            </w:r>
          </w:p>
        </w:tc>
        <w:tc>
          <w:tcPr>
            <w:tcW w:w="438" w:type="pct"/>
            <w:tcBorders>
              <w:top w:val="nil"/>
              <w:left w:val="nil"/>
              <w:bottom w:val="nil"/>
              <w:right w:val="nil"/>
            </w:tcBorders>
            <w:vAlign w:val="bottom"/>
          </w:tcPr>
          <w:p w:rsidR="00DF23DE" w:rsidRPr="00D26607" w:rsidRDefault="00DF23DE" w:rsidP="002478FB">
            <w:pPr>
              <w:spacing w:before="40" w:after="40"/>
              <w:ind w:right="112"/>
              <w:jc w:val="center"/>
              <w:rPr>
                <w:sz w:val="21"/>
                <w:szCs w:val="21"/>
              </w:rPr>
            </w:pPr>
            <w:r w:rsidRPr="00D26607">
              <w:rPr>
                <w:sz w:val="21"/>
                <w:szCs w:val="21"/>
              </w:rPr>
              <w:t>0,0</w:t>
            </w:r>
          </w:p>
        </w:tc>
      </w:tr>
      <w:tr w:rsidR="00DF23DE" w:rsidRPr="003168A2" w:rsidTr="002478FB">
        <w:trPr>
          <w:trHeight w:val="277"/>
        </w:trPr>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sz w:val="23"/>
                <w:szCs w:val="23"/>
              </w:rPr>
              <w:t>Текстильное производство: производство одежды и обуви, кожи и прочих кожаных изделий</w:t>
            </w:r>
          </w:p>
        </w:tc>
        <w:tc>
          <w:tcPr>
            <w:tcW w:w="541" w:type="pct"/>
            <w:tcBorders>
              <w:top w:val="nil"/>
              <w:left w:val="nil"/>
              <w:bottom w:val="nil"/>
              <w:right w:val="nil"/>
            </w:tcBorders>
            <w:vAlign w:val="bottom"/>
          </w:tcPr>
          <w:p w:rsidR="00DF23DE" w:rsidRPr="00D26607" w:rsidRDefault="00DF23DE" w:rsidP="002478FB">
            <w:pPr>
              <w:spacing w:before="40" w:after="40"/>
              <w:jc w:val="right"/>
              <w:rPr>
                <w:sz w:val="21"/>
                <w:szCs w:val="21"/>
              </w:rPr>
            </w:pPr>
            <w:r w:rsidRPr="00D26607">
              <w:rPr>
                <w:sz w:val="21"/>
                <w:szCs w:val="21"/>
              </w:rPr>
              <w:t>46 937,7</w:t>
            </w:r>
          </w:p>
        </w:tc>
        <w:tc>
          <w:tcPr>
            <w:tcW w:w="609" w:type="pct"/>
            <w:tcBorders>
              <w:top w:val="nil"/>
              <w:left w:val="nil"/>
              <w:bottom w:val="nil"/>
              <w:right w:val="nil"/>
            </w:tcBorders>
            <w:vAlign w:val="bottom"/>
          </w:tcPr>
          <w:p w:rsidR="00DF23DE" w:rsidRPr="00D26607" w:rsidRDefault="00DF23DE" w:rsidP="002478FB">
            <w:pPr>
              <w:spacing w:before="40" w:after="40"/>
              <w:jc w:val="right"/>
              <w:rPr>
                <w:sz w:val="21"/>
                <w:szCs w:val="21"/>
              </w:rPr>
            </w:pPr>
            <w:r w:rsidRPr="00D26607">
              <w:rPr>
                <w:sz w:val="21"/>
                <w:szCs w:val="21"/>
              </w:rPr>
              <w:t xml:space="preserve">  84 876,0</w:t>
            </w:r>
          </w:p>
        </w:tc>
        <w:tc>
          <w:tcPr>
            <w:tcW w:w="540" w:type="pct"/>
            <w:tcBorders>
              <w:top w:val="nil"/>
              <w:left w:val="nil"/>
              <w:bottom w:val="nil"/>
              <w:right w:val="nil"/>
            </w:tcBorders>
            <w:vAlign w:val="bottom"/>
          </w:tcPr>
          <w:p w:rsidR="00DF23DE" w:rsidRPr="00D26607" w:rsidRDefault="00DF23DE" w:rsidP="002478FB">
            <w:pPr>
              <w:spacing w:before="40" w:after="40"/>
              <w:jc w:val="right"/>
              <w:rPr>
                <w:sz w:val="21"/>
                <w:szCs w:val="21"/>
              </w:rPr>
            </w:pPr>
            <w:r w:rsidRPr="00D26607">
              <w:rPr>
                <w:sz w:val="21"/>
                <w:szCs w:val="21"/>
              </w:rPr>
              <w:t>17 231,5</w:t>
            </w:r>
          </w:p>
        </w:tc>
        <w:tc>
          <w:tcPr>
            <w:tcW w:w="608" w:type="pct"/>
            <w:tcBorders>
              <w:top w:val="nil"/>
              <w:left w:val="nil"/>
              <w:bottom w:val="nil"/>
              <w:right w:val="nil"/>
            </w:tcBorders>
            <w:vAlign w:val="bottom"/>
          </w:tcPr>
          <w:p w:rsidR="00DF23DE" w:rsidRPr="00D26607" w:rsidRDefault="00DF23DE" w:rsidP="002478FB">
            <w:pPr>
              <w:spacing w:before="40" w:after="40"/>
              <w:jc w:val="right"/>
              <w:rPr>
                <w:sz w:val="21"/>
                <w:szCs w:val="21"/>
              </w:rPr>
            </w:pPr>
            <w:r w:rsidRPr="00D26607">
              <w:rPr>
                <w:sz w:val="21"/>
                <w:szCs w:val="21"/>
              </w:rPr>
              <w:t xml:space="preserve">48 186,9  </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 xml:space="preserve"> 71,2</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104,3</w:t>
            </w:r>
          </w:p>
        </w:tc>
      </w:tr>
      <w:tr w:rsidR="00DF23DE" w:rsidRPr="003168A2" w:rsidTr="002478FB">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sz w:val="23"/>
                <w:szCs w:val="23"/>
              </w:rPr>
              <w:t xml:space="preserve"> Производство деревянных и бумажных изделий     </w:t>
            </w:r>
          </w:p>
        </w:tc>
        <w:tc>
          <w:tcPr>
            <w:tcW w:w="541" w:type="pct"/>
            <w:tcBorders>
              <w:top w:val="nil"/>
              <w:left w:val="nil"/>
              <w:bottom w:val="nil"/>
              <w:right w:val="nil"/>
            </w:tcBorders>
            <w:vAlign w:val="bottom"/>
          </w:tcPr>
          <w:p w:rsidR="00DF23DE" w:rsidRPr="004A50A8" w:rsidRDefault="00DF23DE" w:rsidP="002478FB">
            <w:pPr>
              <w:spacing w:before="40" w:after="40"/>
              <w:jc w:val="right"/>
              <w:rPr>
                <w:sz w:val="21"/>
                <w:szCs w:val="21"/>
              </w:rPr>
            </w:pPr>
            <w:r w:rsidRPr="004A50A8">
              <w:rPr>
                <w:sz w:val="21"/>
                <w:szCs w:val="21"/>
              </w:rPr>
              <w:t>3 661,5</w:t>
            </w:r>
          </w:p>
        </w:tc>
        <w:tc>
          <w:tcPr>
            <w:tcW w:w="609" w:type="pct"/>
            <w:tcBorders>
              <w:top w:val="nil"/>
              <w:left w:val="nil"/>
              <w:bottom w:val="nil"/>
              <w:right w:val="nil"/>
            </w:tcBorders>
            <w:vAlign w:val="bottom"/>
          </w:tcPr>
          <w:p w:rsidR="00DF23DE" w:rsidRPr="004A50A8" w:rsidRDefault="00DF23DE" w:rsidP="002478FB">
            <w:pPr>
              <w:spacing w:before="40" w:after="40"/>
              <w:jc w:val="center"/>
              <w:rPr>
                <w:sz w:val="21"/>
                <w:szCs w:val="21"/>
              </w:rPr>
            </w:pPr>
            <w:r w:rsidRPr="004A50A8">
              <w:rPr>
                <w:sz w:val="21"/>
                <w:szCs w:val="21"/>
              </w:rPr>
              <w:t xml:space="preserve">     4 216,7</w:t>
            </w:r>
          </w:p>
        </w:tc>
        <w:tc>
          <w:tcPr>
            <w:tcW w:w="540" w:type="pct"/>
            <w:tcBorders>
              <w:top w:val="nil"/>
              <w:left w:val="nil"/>
              <w:bottom w:val="nil"/>
              <w:right w:val="nil"/>
            </w:tcBorders>
            <w:vAlign w:val="bottom"/>
          </w:tcPr>
          <w:p w:rsidR="00DF23DE" w:rsidRPr="004A50A8" w:rsidRDefault="00DF23DE" w:rsidP="002478FB">
            <w:pPr>
              <w:spacing w:before="40" w:after="40"/>
              <w:jc w:val="right"/>
              <w:rPr>
                <w:sz w:val="21"/>
                <w:szCs w:val="21"/>
              </w:rPr>
            </w:pPr>
            <w:r w:rsidRPr="004A50A8">
              <w:rPr>
                <w:sz w:val="21"/>
                <w:szCs w:val="21"/>
              </w:rPr>
              <w:t>1 749,5</w:t>
            </w:r>
          </w:p>
        </w:tc>
        <w:tc>
          <w:tcPr>
            <w:tcW w:w="608" w:type="pct"/>
            <w:tcBorders>
              <w:top w:val="nil"/>
              <w:left w:val="nil"/>
              <w:bottom w:val="nil"/>
              <w:right w:val="nil"/>
            </w:tcBorders>
            <w:vAlign w:val="bottom"/>
          </w:tcPr>
          <w:p w:rsidR="00DF23DE" w:rsidRPr="004A50A8" w:rsidRDefault="00DF23DE" w:rsidP="002478FB">
            <w:pPr>
              <w:spacing w:before="40" w:after="40"/>
              <w:jc w:val="right"/>
              <w:rPr>
                <w:sz w:val="21"/>
                <w:szCs w:val="21"/>
              </w:rPr>
            </w:pPr>
            <w:r w:rsidRPr="004A50A8">
              <w:rPr>
                <w:sz w:val="21"/>
                <w:szCs w:val="21"/>
              </w:rPr>
              <w:t>2 425,0</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 xml:space="preserve">  89,0</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105,9</w:t>
            </w:r>
          </w:p>
        </w:tc>
      </w:tr>
      <w:tr w:rsidR="00DF23DE" w:rsidRPr="003168A2" w:rsidTr="002478FB">
        <w:trPr>
          <w:trHeight w:val="504"/>
        </w:trPr>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sz w:val="23"/>
                <w:szCs w:val="23"/>
              </w:rPr>
              <w:t xml:space="preserve"> Производство химической продукции</w:t>
            </w:r>
          </w:p>
        </w:tc>
        <w:tc>
          <w:tcPr>
            <w:tcW w:w="541" w:type="pct"/>
            <w:tcBorders>
              <w:top w:val="nil"/>
              <w:left w:val="nil"/>
              <w:bottom w:val="nil"/>
              <w:right w:val="nil"/>
            </w:tcBorders>
            <w:vAlign w:val="bottom"/>
          </w:tcPr>
          <w:p w:rsidR="00DF23DE" w:rsidRPr="004A50A8" w:rsidRDefault="00DF23DE" w:rsidP="002478FB">
            <w:pPr>
              <w:spacing w:before="40" w:after="40"/>
              <w:jc w:val="right"/>
              <w:rPr>
                <w:sz w:val="21"/>
                <w:szCs w:val="21"/>
              </w:rPr>
            </w:pPr>
            <w:r w:rsidRPr="004A50A8">
              <w:rPr>
                <w:sz w:val="21"/>
                <w:szCs w:val="21"/>
              </w:rPr>
              <w:t>59,4</w:t>
            </w:r>
          </w:p>
        </w:tc>
        <w:tc>
          <w:tcPr>
            <w:tcW w:w="609" w:type="pct"/>
            <w:tcBorders>
              <w:top w:val="nil"/>
              <w:left w:val="nil"/>
              <w:bottom w:val="nil"/>
              <w:right w:val="nil"/>
            </w:tcBorders>
            <w:vAlign w:val="bottom"/>
          </w:tcPr>
          <w:p w:rsidR="00DF23DE" w:rsidRPr="004A50A8" w:rsidRDefault="00DF23DE" w:rsidP="002478FB">
            <w:pPr>
              <w:spacing w:before="40" w:after="40"/>
              <w:jc w:val="right"/>
              <w:rPr>
                <w:sz w:val="21"/>
                <w:szCs w:val="21"/>
              </w:rPr>
            </w:pPr>
            <w:r w:rsidRPr="004A50A8">
              <w:rPr>
                <w:sz w:val="21"/>
                <w:szCs w:val="21"/>
              </w:rPr>
              <w:t>108,0</w:t>
            </w:r>
          </w:p>
        </w:tc>
        <w:tc>
          <w:tcPr>
            <w:tcW w:w="540" w:type="pct"/>
            <w:tcBorders>
              <w:top w:val="nil"/>
              <w:left w:val="nil"/>
              <w:bottom w:val="nil"/>
              <w:right w:val="nil"/>
            </w:tcBorders>
            <w:vAlign w:val="bottom"/>
          </w:tcPr>
          <w:p w:rsidR="00DF23DE" w:rsidRPr="004A50A8" w:rsidRDefault="00DF23DE" w:rsidP="002478FB">
            <w:pPr>
              <w:spacing w:before="40" w:after="40"/>
              <w:jc w:val="right"/>
              <w:rPr>
                <w:sz w:val="21"/>
                <w:szCs w:val="21"/>
              </w:rPr>
            </w:pPr>
            <w:r w:rsidRPr="004A50A8">
              <w:rPr>
                <w:sz w:val="21"/>
                <w:szCs w:val="21"/>
              </w:rPr>
              <w:t>60,0</w:t>
            </w:r>
          </w:p>
        </w:tc>
        <w:tc>
          <w:tcPr>
            <w:tcW w:w="608" w:type="pct"/>
            <w:tcBorders>
              <w:top w:val="nil"/>
              <w:left w:val="nil"/>
              <w:bottom w:val="nil"/>
              <w:right w:val="nil"/>
            </w:tcBorders>
            <w:vAlign w:val="bottom"/>
          </w:tcPr>
          <w:p w:rsidR="00DF23DE" w:rsidRPr="004A50A8" w:rsidRDefault="00DF23DE" w:rsidP="002478FB">
            <w:pPr>
              <w:spacing w:before="40" w:after="40"/>
              <w:jc w:val="center"/>
              <w:rPr>
                <w:sz w:val="21"/>
                <w:szCs w:val="21"/>
              </w:rPr>
            </w:pPr>
            <w:r w:rsidRPr="004A50A8">
              <w:rPr>
                <w:sz w:val="21"/>
                <w:szCs w:val="21"/>
              </w:rPr>
              <w:t xml:space="preserve">     108,6</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 xml:space="preserve"> 346,0 </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269,7</w:t>
            </w:r>
          </w:p>
        </w:tc>
      </w:tr>
      <w:tr w:rsidR="00DF23DE" w:rsidRPr="003168A2" w:rsidTr="002478FB">
        <w:tblPrEx>
          <w:tblCellMar>
            <w:left w:w="30" w:type="dxa"/>
            <w:right w:w="30" w:type="dxa"/>
          </w:tblCellMar>
        </w:tblPrEx>
        <w:trPr>
          <w:trHeight w:val="1079"/>
        </w:trPr>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sz w:val="23"/>
                <w:szCs w:val="23"/>
              </w:rPr>
              <w:t xml:space="preserve"> Производство резиновых и пластмассовых изделий, прочих неметаллических минеральных продуктов</w:t>
            </w:r>
          </w:p>
        </w:tc>
        <w:tc>
          <w:tcPr>
            <w:tcW w:w="541" w:type="pct"/>
            <w:tcBorders>
              <w:top w:val="nil"/>
              <w:left w:val="nil"/>
              <w:bottom w:val="nil"/>
              <w:right w:val="nil"/>
            </w:tcBorders>
            <w:vAlign w:val="bottom"/>
          </w:tcPr>
          <w:p w:rsidR="00DF23DE" w:rsidRPr="003E09D1" w:rsidRDefault="00DF23DE" w:rsidP="002478FB">
            <w:pPr>
              <w:spacing w:before="40" w:after="40"/>
              <w:jc w:val="right"/>
              <w:rPr>
                <w:sz w:val="21"/>
                <w:szCs w:val="21"/>
              </w:rPr>
            </w:pPr>
            <w:r w:rsidRPr="003E09D1">
              <w:rPr>
                <w:sz w:val="21"/>
                <w:szCs w:val="21"/>
              </w:rPr>
              <w:t xml:space="preserve">221 279,1 </w:t>
            </w:r>
          </w:p>
        </w:tc>
        <w:tc>
          <w:tcPr>
            <w:tcW w:w="609" w:type="pct"/>
            <w:tcBorders>
              <w:top w:val="nil"/>
              <w:left w:val="nil"/>
              <w:bottom w:val="nil"/>
              <w:right w:val="nil"/>
            </w:tcBorders>
            <w:vAlign w:val="bottom"/>
          </w:tcPr>
          <w:p w:rsidR="00DF23DE" w:rsidRPr="003E09D1" w:rsidRDefault="00DF23DE" w:rsidP="002478FB">
            <w:pPr>
              <w:spacing w:before="40" w:after="40"/>
              <w:jc w:val="right"/>
              <w:rPr>
                <w:sz w:val="21"/>
                <w:szCs w:val="21"/>
              </w:rPr>
            </w:pPr>
            <w:r w:rsidRPr="003E09D1">
              <w:rPr>
                <w:sz w:val="21"/>
                <w:szCs w:val="21"/>
              </w:rPr>
              <w:t>331 401,2</w:t>
            </w:r>
          </w:p>
        </w:tc>
        <w:tc>
          <w:tcPr>
            <w:tcW w:w="540" w:type="pct"/>
            <w:tcBorders>
              <w:top w:val="nil"/>
              <w:left w:val="nil"/>
              <w:bottom w:val="nil"/>
              <w:right w:val="nil"/>
            </w:tcBorders>
            <w:vAlign w:val="bottom"/>
          </w:tcPr>
          <w:p w:rsidR="00DF23DE" w:rsidRPr="003E09D1" w:rsidRDefault="00DF23DE" w:rsidP="002478FB">
            <w:pPr>
              <w:spacing w:before="40" w:after="40"/>
              <w:jc w:val="right"/>
              <w:rPr>
                <w:sz w:val="21"/>
                <w:szCs w:val="21"/>
              </w:rPr>
            </w:pPr>
            <w:r w:rsidRPr="003E09D1">
              <w:rPr>
                <w:sz w:val="21"/>
                <w:szCs w:val="21"/>
              </w:rPr>
              <w:t>134 332,5</w:t>
            </w:r>
          </w:p>
        </w:tc>
        <w:tc>
          <w:tcPr>
            <w:tcW w:w="608" w:type="pct"/>
            <w:tcBorders>
              <w:top w:val="nil"/>
              <w:left w:val="nil"/>
              <w:bottom w:val="nil"/>
              <w:right w:val="nil"/>
            </w:tcBorders>
            <w:vAlign w:val="bottom"/>
          </w:tcPr>
          <w:p w:rsidR="00DF23DE" w:rsidRPr="003E09D1" w:rsidRDefault="00DF23DE" w:rsidP="002478FB">
            <w:pPr>
              <w:spacing w:before="40" w:after="40"/>
              <w:jc w:val="right"/>
              <w:rPr>
                <w:sz w:val="21"/>
                <w:szCs w:val="21"/>
              </w:rPr>
            </w:pPr>
            <w:r w:rsidRPr="003E09D1">
              <w:rPr>
                <w:sz w:val="21"/>
                <w:szCs w:val="21"/>
              </w:rPr>
              <w:t>187 645,1</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 xml:space="preserve"> 52,5</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47,6</w:t>
            </w:r>
          </w:p>
        </w:tc>
      </w:tr>
      <w:tr w:rsidR="00DF23DE" w:rsidRPr="003168A2" w:rsidTr="002478FB">
        <w:tblPrEx>
          <w:tblCellMar>
            <w:left w:w="30" w:type="dxa"/>
            <w:right w:w="30" w:type="dxa"/>
          </w:tblCellMar>
        </w:tblPrEx>
        <w:trPr>
          <w:trHeight w:val="1141"/>
        </w:trPr>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sz w:val="23"/>
                <w:szCs w:val="23"/>
              </w:rPr>
              <w:t>Производство основных металлов и готовых металлических изделий, кроме машин и оборудования</w:t>
            </w:r>
          </w:p>
        </w:tc>
        <w:tc>
          <w:tcPr>
            <w:tcW w:w="541" w:type="pct"/>
            <w:tcBorders>
              <w:top w:val="nil"/>
              <w:left w:val="nil"/>
              <w:bottom w:val="nil"/>
              <w:right w:val="nil"/>
            </w:tcBorders>
            <w:vAlign w:val="bottom"/>
          </w:tcPr>
          <w:p w:rsidR="00DF23DE" w:rsidRPr="003E09D1" w:rsidRDefault="00DF23DE" w:rsidP="002478FB">
            <w:pPr>
              <w:spacing w:before="40" w:after="40"/>
              <w:jc w:val="right"/>
              <w:rPr>
                <w:sz w:val="21"/>
                <w:szCs w:val="21"/>
              </w:rPr>
            </w:pPr>
            <w:r w:rsidRPr="003E09D1">
              <w:rPr>
                <w:sz w:val="21"/>
                <w:szCs w:val="21"/>
              </w:rPr>
              <w:t>958,7</w:t>
            </w:r>
          </w:p>
        </w:tc>
        <w:tc>
          <w:tcPr>
            <w:tcW w:w="609" w:type="pct"/>
            <w:tcBorders>
              <w:top w:val="nil"/>
              <w:left w:val="nil"/>
              <w:bottom w:val="nil"/>
              <w:right w:val="nil"/>
            </w:tcBorders>
            <w:vAlign w:val="bottom"/>
          </w:tcPr>
          <w:p w:rsidR="00DF23DE" w:rsidRPr="003E09D1" w:rsidRDefault="00DF23DE" w:rsidP="002478FB">
            <w:pPr>
              <w:spacing w:before="40" w:after="40"/>
              <w:jc w:val="right"/>
              <w:rPr>
                <w:sz w:val="21"/>
                <w:szCs w:val="21"/>
              </w:rPr>
            </w:pPr>
          </w:p>
          <w:p w:rsidR="00DF23DE" w:rsidRPr="003E09D1" w:rsidRDefault="00DF23DE" w:rsidP="002478FB">
            <w:pPr>
              <w:spacing w:before="40" w:after="40"/>
              <w:jc w:val="right"/>
              <w:rPr>
                <w:sz w:val="21"/>
                <w:szCs w:val="21"/>
              </w:rPr>
            </w:pPr>
            <w:r w:rsidRPr="003E09D1">
              <w:rPr>
                <w:sz w:val="21"/>
                <w:szCs w:val="21"/>
              </w:rPr>
              <w:t>1 571,2</w:t>
            </w:r>
          </w:p>
        </w:tc>
        <w:tc>
          <w:tcPr>
            <w:tcW w:w="540" w:type="pct"/>
            <w:tcBorders>
              <w:top w:val="nil"/>
              <w:left w:val="nil"/>
              <w:bottom w:val="nil"/>
              <w:right w:val="nil"/>
            </w:tcBorders>
            <w:vAlign w:val="bottom"/>
          </w:tcPr>
          <w:p w:rsidR="00DF23DE" w:rsidRPr="003E09D1" w:rsidRDefault="00DF23DE" w:rsidP="002478FB">
            <w:pPr>
              <w:spacing w:before="40" w:after="40"/>
              <w:jc w:val="right"/>
              <w:rPr>
                <w:sz w:val="21"/>
                <w:szCs w:val="21"/>
              </w:rPr>
            </w:pPr>
            <w:r w:rsidRPr="003E09D1">
              <w:rPr>
                <w:sz w:val="21"/>
                <w:szCs w:val="21"/>
              </w:rPr>
              <w:t>1 132,6</w:t>
            </w:r>
          </w:p>
        </w:tc>
        <w:tc>
          <w:tcPr>
            <w:tcW w:w="608" w:type="pct"/>
            <w:tcBorders>
              <w:top w:val="nil"/>
              <w:left w:val="nil"/>
              <w:bottom w:val="nil"/>
              <w:right w:val="nil"/>
            </w:tcBorders>
            <w:vAlign w:val="bottom"/>
          </w:tcPr>
          <w:p w:rsidR="00DF23DE" w:rsidRPr="003E09D1" w:rsidRDefault="00DF23DE" w:rsidP="002478FB">
            <w:pPr>
              <w:spacing w:before="40" w:after="40"/>
              <w:jc w:val="right"/>
              <w:rPr>
                <w:sz w:val="21"/>
                <w:szCs w:val="21"/>
              </w:rPr>
            </w:pPr>
            <w:r w:rsidRPr="003E09D1">
              <w:rPr>
                <w:sz w:val="21"/>
                <w:szCs w:val="21"/>
              </w:rPr>
              <w:t>1 945,3</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108,3</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109,9</w:t>
            </w:r>
          </w:p>
        </w:tc>
      </w:tr>
      <w:tr w:rsidR="00DF23DE" w:rsidRPr="003168A2" w:rsidTr="002478FB">
        <w:tblPrEx>
          <w:tblCellMar>
            <w:left w:w="30" w:type="dxa"/>
            <w:right w:w="30" w:type="dxa"/>
          </w:tblCellMar>
        </w:tblPrEx>
        <w:trPr>
          <w:trHeight w:val="1141"/>
        </w:trPr>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sz w:val="23"/>
                <w:szCs w:val="23"/>
              </w:rPr>
              <w:t xml:space="preserve"> Производство электрического оборудования</w:t>
            </w:r>
          </w:p>
        </w:tc>
        <w:tc>
          <w:tcPr>
            <w:tcW w:w="541"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1 078,0</w:t>
            </w:r>
          </w:p>
        </w:tc>
        <w:tc>
          <w:tcPr>
            <w:tcW w:w="609"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1 078,0</w:t>
            </w:r>
          </w:p>
        </w:tc>
        <w:tc>
          <w:tcPr>
            <w:tcW w:w="540"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2 340,0</w:t>
            </w:r>
          </w:p>
        </w:tc>
        <w:tc>
          <w:tcPr>
            <w:tcW w:w="608"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7 020,0</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214,3</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 xml:space="preserve">в 6,4 </w:t>
            </w:r>
            <w:proofErr w:type="gramStart"/>
            <w:r w:rsidRPr="00D26607">
              <w:rPr>
                <w:sz w:val="21"/>
                <w:szCs w:val="21"/>
              </w:rPr>
              <w:t>р</w:t>
            </w:r>
            <w:proofErr w:type="gramEnd"/>
          </w:p>
        </w:tc>
      </w:tr>
      <w:tr w:rsidR="00DF23DE" w:rsidRPr="003168A2" w:rsidTr="002478FB">
        <w:tblPrEx>
          <w:tblCellMar>
            <w:left w:w="30" w:type="dxa"/>
            <w:right w:w="30" w:type="dxa"/>
          </w:tblCellMar>
        </w:tblPrEx>
        <w:trPr>
          <w:trHeight w:val="547"/>
        </w:trPr>
        <w:tc>
          <w:tcPr>
            <w:tcW w:w="1824" w:type="pct"/>
            <w:tcBorders>
              <w:top w:val="nil"/>
              <w:left w:val="nil"/>
              <w:bottom w:val="nil"/>
              <w:right w:val="nil"/>
            </w:tcBorders>
            <w:vAlign w:val="bottom"/>
          </w:tcPr>
          <w:p w:rsidR="00DF23DE" w:rsidRPr="00D26607" w:rsidRDefault="00DF23DE" w:rsidP="002478FB">
            <w:pPr>
              <w:keepNext/>
              <w:spacing w:before="40" w:after="40"/>
              <w:ind w:left="283" w:hanging="113"/>
              <w:rPr>
                <w:sz w:val="23"/>
                <w:szCs w:val="23"/>
              </w:rPr>
            </w:pPr>
            <w:r w:rsidRPr="00D26607">
              <w:rPr>
                <w:sz w:val="23"/>
                <w:szCs w:val="23"/>
              </w:rPr>
              <w:t xml:space="preserve"> Прочие производства, ремонт и установка машин и оборудования</w:t>
            </w:r>
          </w:p>
        </w:tc>
        <w:tc>
          <w:tcPr>
            <w:tcW w:w="541"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2 938,8</w:t>
            </w:r>
          </w:p>
        </w:tc>
        <w:tc>
          <w:tcPr>
            <w:tcW w:w="609"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5 688,0</w:t>
            </w:r>
          </w:p>
        </w:tc>
        <w:tc>
          <w:tcPr>
            <w:tcW w:w="540"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3 492,0</w:t>
            </w:r>
          </w:p>
        </w:tc>
        <w:tc>
          <w:tcPr>
            <w:tcW w:w="608" w:type="pct"/>
            <w:tcBorders>
              <w:top w:val="nil"/>
              <w:left w:val="nil"/>
              <w:bottom w:val="nil"/>
              <w:right w:val="nil"/>
            </w:tcBorders>
            <w:vAlign w:val="bottom"/>
          </w:tcPr>
          <w:p w:rsidR="00DF23DE" w:rsidRPr="004C5A05" w:rsidRDefault="00DF23DE" w:rsidP="002478FB">
            <w:pPr>
              <w:spacing w:before="40" w:after="40"/>
              <w:jc w:val="right"/>
              <w:rPr>
                <w:sz w:val="21"/>
                <w:szCs w:val="21"/>
              </w:rPr>
            </w:pPr>
            <w:r w:rsidRPr="004C5A05">
              <w:rPr>
                <w:sz w:val="21"/>
                <w:szCs w:val="21"/>
              </w:rPr>
              <w:t>6 995,0</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115,3</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106,5</w:t>
            </w:r>
          </w:p>
        </w:tc>
      </w:tr>
      <w:tr w:rsidR="00DF23DE" w:rsidRPr="003168A2" w:rsidTr="002478FB">
        <w:tblPrEx>
          <w:tblCellMar>
            <w:left w:w="30" w:type="dxa"/>
            <w:right w:w="30" w:type="dxa"/>
          </w:tblCellMar>
        </w:tblPrEx>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b/>
                <w:bCs/>
                <w:sz w:val="23"/>
                <w:szCs w:val="23"/>
              </w:rPr>
              <w:t xml:space="preserve">Обеспечение (снабжение) электроэнергией, паром и кондиционированным воздухом </w:t>
            </w:r>
          </w:p>
        </w:tc>
        <w:tc>
          <w:tcPr>
            <w:tcW w:w="541" w:type="pct"/>
            <w:tcBorders>
              <w:top w:val="nil"/>
              <w:left w:val="nil"/>
              <w:bottom w:val="nil"/>
              <w:right w:val="nil"/>
            </w:tcBorders>
            <w:vAlign w:val="bottom"/>
          </w:tcPr>
          <w:p w:rsidR="00DF23DE" w:rsidRPr="00B53D6F" w:rsidRDefault="00DF23DE" w:rsidP="002478FB">
            <w:pPr>
              <w:spacing w:before="40" w:after="40"/>
              <w:jc w:val="right"/>
              <w:rPr>
                <w:b/>
                <w:sz w:val="21"/>
                <w:szCs w:val="21"/>
              </w:rPr>
            </w:pPr>
            <w:r w:rsidRPr="00B53D6F">
              <w:rPr>
                <w:b/>
                <w:sz w:val="21"/>
                <w:szCs w:val="21"/>
              </w:rPr>
              <w:t>120 561,2</w:t>
            </w:r>
          </w:p>
        </w:tc>
        <w:tc>
          <w:tcPr>
            <w:tcW w:w="609" w:type="pct"/>
            <w:tcBorders>
              <w:top w:val="nil"/>
              <w:left w:val="nil"/>
              <w:bottom w:val="nil"/>
              <w:right w:val="nil"/>
            </w:tcBorders>
            <w:vAlign w:val="bottom"/>
          </w:tcPr>
          <w:p w:rsidR="00DF23DE" w:rsidRPr="00B53D6F" w:rsidRDefault="00DF23DE" w:rsidP="002478FB">
            <w:pPr>
              <w:spacing w:before="40" w:after="40"/>
              <w:jc w:val="right"/>
              <w:rPr>
                <w:b/>
                <w:sz w:val="21"/>
                <w:szCs w:val="21"/>
              </w:rPr>
            </w:pPr>
            <w:r w:rsidRPr="00B53D6F">
              <w:rPr>
                <w:b/>
                <w:sz w:val="21"/>
                <w:szCs w:val="21"/>
              </w:rPr>
              <w:t>248 813,8</w:t>
            </w:r>
          </w:p>
        </w:tc>
        <w:tc>
          <w:tcPr>
            <w:tcW w:w="540" w:type="pct"/>
            <w:tcBorders>
              <w:top w:val="nil"/>
              <w:left w:val="nil"/>
              <w:bottom w:val="nil"/>
              <w:right w:val="nil"/>
            </w:tcBorders>
            <w:vAlign w:val="bottom"/>
          </w:tcPr>
          <w:p w:rsidR="00DF23DE" w:rsidRPr="00B53D6F" w:rsidRDefault="00DF23DE" w:rsidP="002478FB">
            <w:pPr>
              <w:spacing w:before="40" w:after="40"/>
              <w:jc w:val="right"/>
              <w:rPr>
                <w:b/>
                <w:sz w:val="21"/>
                <w:szCs w:val="21"/>
              </w:rPr>
            </w:pPr>
            <w:r w:rsidRPr="00B53D6F">
              <w:rPr>
                <w:b/>
                <w:sz w:val="21"/>
                <w:szCs w:val="21"/>
              </w:rPr>
              <w:t xml:space="preserve">   137 007,1</w:t>
            </w:r>
          </w:p>
        </w:tc>
        <w:tc>
          <w:tcPr>
            <w:tcW w:w="608" w:type="pct"/>
            <w:tcBorders>
              <w:top w:val="nil"/>
              <w:left w:val="nil"/>
              <w:bottom w:val="nil"/>
              <w:right w:val="nil"/>
            </w:tcBorders>
            <w:vAlign w:val="bottom"/>
          </w:tcPr>
          <w:p w:rsidR="00DF23DE" w:rsidRPr="00B53D6F" w:rsidRDefault="00DF23DE" w:rsidP="002478FB">
            <w:pPr>
              <w:spacing w:before="40" w:after="40"/>
              <w:jc w:val="right"/>
              <w:rPr>
                <w:b/>
                <w:sz w:val="21"/>
                <w:szCs w:val="21"/>
              </w:rPr>
            </w:pPr>
            <w:r w:rsidRPr="00B53D6F">
              <w:rPr>
                <w:b/>
                <w:sz w:val="21"/>
                <w:szCs w:val="21"/>
              </w:rPr>
              <w:t>284 607,7</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b/>
                <w:sz w:val="21"/>
                <w:szCs w:val="21"/>
              </w:rPr>
            </w:pPr>
            <w:r w:rsidRPr="00D26607">
              <w:rPr>
                <w:b/>
                <w:sz w:val="21"/>
                <w:szCs w:val="21"/>
              </w:rPr>
              <w:t>103,9</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b/>
                <w:sz w:val="21"/>
                <w:szCs w:val="21"/>
              </w:rPr>
            </w:pPr>
            <w:r w:rsidRPr="00D26607">
              <w:rPr>
                <w:b/>
                <w:sz w:val="21"/>
                <w:szCs w:val="21"/>
              </w:rPr>
              <w:t>103,9</w:t>
            </w:r>
          </w:p>
        </w:tc>
      </w:tr>
      <w:tr w:rsidR="00DF23DE" w:rsidRPr="003168A2" w:rsidTr="002478FB">
        <w:tblPrEx>
          <w:tblCellMar>
            <w:left w:w="30" w:type="dxa"/>
            <w:right w:w="30" w:type="dxa"/>
          </w:tblCellMar>
        </w:tblPrEx>
        <w:tc>
          <w:tcPr>
            <w:tcW w:w="1824" w:type="pct"/>
            <w:tcBorders>
              <w:top w:val="nil"/>
              <w:left w:val="nil"/>
              <w:bottom w:val="nil"/>
              <w:right w:val="nil"/>
            </w:tcBorders>
            <w:vAlign w:val="bottom"/>
          </w:tcPr>
          <w:p w:rsidR="00DF23DE" w:rsidRPr="00D26607" w:rsidRDefault="00DF23DE" w:rsidP="002478FB">
            <w:pPr>
              <w:spacing w:before="40" w:after="40"/>
              <w:ind w:left="283" w:hanging="113"/>
              <w:rPr>
                <w:bCs/>
                <w:sz w:val="23"/>
                <w:szCs w:val="23"/>
              </w:rPr>
            </w:pPr>
            <w:r w:rsidRPr="00D26607">
              <w:rPr>
                <w:bCs/>
                <w:sz w:val="23"/>
                <w:szCs w:val="23"/>
              </w:rPr>
              <w:t>Производство электроэнергии, ее передача и распределение</w:t>
            </w:r>
          </w:p>
        </w:tc>
        <w:tc>
          <w:tcPr>
            <w:tcW w:w="541" w:type="pct"/>
            <w:tcBorders>
              <w:top w:val="nil"/>
              <w:left w:val="nil"/>
              <w:bottom w:val="nil"/>
              <w:right w:val="nil"/>
            </w:tcBorders>
            <w:vAlign w:val="bottom"/>
          </w:tcPr>
          <w:p w:rsidR="00DF23DE" w:rsidRPr="00B53D6F" w:rsidRDefault="00DF23DE" w:rsidP="002478FB">
            <w:pPr>
              <w:spacing w:before="40" w:after="40"/>
              <w:jc w:val="right"/>
              <w:rPr>
                <w:sz w:val="21"/>
                <w:szCs w:val="21"/>
              </w:rPr>
            </w:pPr>
            <w:r w:rsidRPr="00B53D6F">
              <w:rPr>
                <w:sz w:val="21"/>
                <w:szCs w:val="21"/>
              </w:rPr>
              <w:t>118 581,7</w:t>
            </w:r>
          </w:p>
        </w:tc>
        <w:tc>
          <w:tcPr>
            <w:tcW w:w="609" w:type="pct"/>
            <w:tcBorders>
              <w:top w:val="nil"/>
              <w:left w:val="nil"/>
              <w:bottom w:val="nil"/>
              <w:right w:val="nil"/>
            </w:tcBorders>
            <w:vAlign w:val="bottom"/>
          </w:tcPr>
          <w:p w:rsidR="00DF23DE" w:rsidRPr="00B53D6F" w:rsidRDefault="00DF23DE" w:rsidP="002478FB">
            <w:pPr>
              <w:spacing w:before="40" w:after="40"/>
              <w:jc w:val="right"/>
              <w:rPr>
                <w:sz w:val="21"/>
                <w:szCs w:val="21"/>
              </w:rPr>
            </w:pPr>
            <w:r w:rsidRPr="00B53D6F">
              <w:rPr>
                <w:sz w:val="21"/>
                <w:szCs w:val="21"/>
              </w:rPr>
              <w:t>244 799,1</w:t>
            </w:r>
          </w:p>
        </w:tc>
        <w:tc>
          <w:tcPr>
            <w:tcW w:w="540" w:type="pct"/>
            <w:tcBorders>
              <w:top w:val="nil"/>
              <w:left w:val="nil"/>
              <w:bottom w:val="nil"/>
              <w:right w:val="nil"/>
            </w:tcBorders>
            <w:vAlign w:val="bottom"/>
          </w:tcPr>
          <w:p w:rsidR="00DF23DE" w:rsidRPr="00B53D6F" w:rsidRDefault="00DF23DE" w:rsidP="002478FB">
            <w:pPr>
              <w:spacing w:before="40" w:after="40"/>
              <w:jc w:val="center"/>
              <w:rPr>
                <w:sz w:val="21"/>
                <w:szCs w:val="21"/>
              </w:rPr>
            </w:pPr>
            <w:r w:rsidRPr="00B53D6F">
              <w:rPr>
                <w:sz w:val="21"/>
                <w:szCs w:val="21"/>
              </w:rPr>
              <w:t xml:space="preserve">  134 854,6</w:t>
            </w:r>
          </w:p>
        </w:tc>
        <w:tc>
          <w:tcPr>
            <w:tcW w:w="608" w:type="pct"/>
            <w:tcBorders>
              <w:top w:val="nil"/>
              <w:left w:val="nil"/>
              <w:bottom w:val="nil"/>
              <w:right w:val="nil"/>
            </w:tcBorders>
            <w:vAlign w:val="bottom"/>
          </w:tcPr>
          <w:p w:rsidR="00DF23DE" w:rsidRPr="00B53D6F" w:rsidRDefault="00DF23DE" w:rsidP="002478FB">
            <w:pPr>
              <w:spacing w:before="40" w:after="40"/>
              <w:jc w:val="right"/>
              <w:rPr>
                <w:sz w:val="21"/>
                <w:szCs w:val="21"/>
              </w:rPr>
            </w:pPr>
            <w:r w:rsidRPr="00B53D6F">
              <w:rPr>
                <w:sz w:val="21"/>
                <w:szCs w:val="21"/>
              </w:rPr>
              <w:t>280 432,6</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104,2</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104,6</w:t>
            </w:r>
          </w:p>
        </w:tc>
      </w:tr>
      <w:tr w:rsidR="00DF23DE" w:rsidRPr="003168A2" w:rsidTr="002478FB">
        <w:tblPrEx>
          <w:tblCellMar>
            <w:left w:w="30" w:type="dxa"/>
            <w:right w:w="30" w:type="dxa"/>
          </w:tblCellMar>
        </w:tblPrEx>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bCs/>
                <w:sz w:val="23"/>
                <w:szCs w:val="23"/>
              </w:rPr>
              <w:t xml:space="preserve"> Обеспечение (снабжение) паром и кондиционированным воздухом</w:t>
            </w:r>
          </w:p>
        </w:tc>
        <w:tc>
          <w:tcPr>
            <w:tcW w:w="541" w:type="pct"/>
            <w:tcBorders>
              <w:top w:val="nil"/>
              <w:left w:val="nil"/>
              <w:bottom w:val="nil"/>
              <w:right w:val="nil"/>
            </w:tcBorders>
            <w:vAlign w:val="bottom"/>
          </w:tcPr>
          <w:p w:rsidR="00DF23DE" w:rsidRPr="00B53D6F" w:rsidRDefault="00DF23DE" w:rsidP="002478FB">
            <w:pPr>
              <w:spacing w:before="40" w:after="40"/>
              <w:jc w:val="center"/>
              <w:rPr>
                <w:sz w:val="21"/>
                <w:szCs w:val="21"/>
              </w:rPr>
            </w:pPr>
            <w:r w:rsidRPr="00B53D6F">
              <w:rPr>
                <w:sz w:val="21"/>
                <w:szCs w:val="21"/>
              </w:rPr>
              <w:t xml:space="preserve">   1 979,5</w:t>
            </w:r>
          </w:p>
        </w:tc>
        <w:tc>
          <w:tcPr>
            <w:tcW w:w="609" w:type="pct"/>
            <w:tcBorders>
              <w:top w:val="nil"/>
              <w:left w:val="nil"/>
              <w:bottom w:val="nil"/>
              <w:right w:val="nil"/>
            </w:tcBorders>
            <w:vAlign w:val="bottom"/>
          </w:tcPr>
          <w:p w:rsidR="00DF23DE" w:rsidRPr="00B53D6F" w:rsidRDefault="00DF23DE" w:rsidP="002478FB">
            <w:pPr>
              <w:spacing w:before="40" w:after="40"/>
              <w:jc w:val="right"/>
              <w:rPr>
                <w:sz w:val="21"/>
                <w:szCs w:val="21"/>
              </w:rPr>
            </w:pPr>
            <w:r w:rsidRPr="00B53D6F">
              <w:rPr>
                <w:sz w:val="21"/>
                <w:szCs w:val="21"/>
              </w:rPr>
              <w:t>4 014,7</w:t>
            </w:r>
          </w:p>
        </w:tc>
        <w:tc>
          <w:tcPr>
            <w:tcW w:w="540" w:type="pct"/>
            <w:tcBorders>
              <w:top w:val="nil"/>
              <w:left w:val="nil"/>
              <w:bottom w:val="nil"/>
              <w:right w:val="nil"/>
            </w:tcBorders>
            <w:vAlign w:val="bottom"/>
          </w:tcPr>
          <w:p w:rsidR="00DF23DE" w:rsidRPr="00B53D6F" w:rsidRDefault="00DF23DE" w:rsidP="002478FB">
            <w:pPr>
              <w:spacing w:before="40" w:after="40"/>
              <w:jc w:val="center"/>
              <w:rPr>
                <w:sz w:val="21"/>
                <w:szCs w:val="21"/>
              </w:rPr>
            </w:pPr>
            <w:r w:rsidRPr="00B53D6F">
              <w:rPr>
                <w:sz w:val="21"/>
                <w:szCs w:val="21"/>
              </w:rPr>
              <w:t xml:space="preserve">   2 152,5</w:t>
            </w:r>
          </w:p>
        </w:tc>
        <w:tc>
          <w:tcPr>
            <w:tcW w:w="608" w:type="pct"/>
            <w:tcBorders>
              <w:top w:val="nil"/>
              <w:left w:val="nil"/>
              <w:bottom w:val="nil"/>
              <w:right w:val="nil"/>
            </w:tcBorders>
            <w:vAlign w:val="bottom"/>
          </w:tcPr>
          <w:p w:rsidR="00DF23DE" w:rsidRPr="00B53D6F" w:rsidRDefault="00DF23DE" w:rsidP="002478FB">
            <w:pPr>
              <w:spacing w:before="40" w:after="40"/>
              <w:jc w:val="right"/>
              <w:rPr>
                <w:sz w:val="21"/>
                <w:szCs w:val="21"/>
              </w:rPr>
            </w:pPr>
            <w:r w:rsidRPr="00B53D6F">
              <w:rPr>
                <w:sz w:val="21"/>
                <w:szCs w:val="21"/>
              </w:rPr>
              <w:t>4 175,1</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100,0</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94,7</w:t>
            </w:r>
          </w:p>
        </w:tc>
      </w:tr>
      <w:tr w:rsidR="00DF23DE" w:rsidRPr="003168A2" w:rsidTr="002478FB">
        <w:tblPrEx>
          <w:tblCellMar>
            <w:left w:w="30" w:type="dxa"/>
            <w:right w:w="30" w:type="dxa"/>
          </w:tblCellMar>
        </w:tblPrEx>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b/>
                <w:bCs/>
                <w:sz w:val="23"/>
                <w:szCs w:val="23"/>
              </w:rPr>
              <w:lastRenderedPageBreak/>
              <w:t xml:space="preserve">Водоснабжение, очистка, обработка отходов </w:t>
            </w:r>
          </w:p>
        </w:tc>
        <w:tc>
          <w:tcPr>
            <w:tcW w:w="541" w:type="pct"/>
            <w:tcBorders>
              <w:top w:val="nil"/>
              <w:left w:val="nil"/>
              <w:bottom w:val="nil"/>
              <w:right w:val="nil"/>
            </w:tcBorders>
            <w:vAlign w:val="bottom"/>
          </w:tcPr>
          <w:p w:rsidR="00DF23DE" w:rsidRPr="00E66993" w:rsidRDefault="00DF23DE" w:rsidP="002478FB">
            <w:pPr>
              <w:spacing w:before="40" w:after="40"/>
              <w:jc w:val="right"/>
              <w:rPr>
                <w:b/>
                <w:sz w:val="21"/>
                <w:szCs w:val="21"/>
              </w:rPr>
            </w:pPr>
            <w:r w:rsidRPr="00E66993">
              <w:rPr>
                <w:b/>
                <w:sz w:val="21"/>
                <w:szCs w:val="21"/>
              </w:rPr>
              <w:t>7 573,6</w:t>
            </w:r>
          </w:p>
        </w:tc>
        <w:tc>
          <w:tcPr>
            <w:tcW w:w="609" w:type="pct"/>
            <w:tcBorders>
              <w:top w:val="nil"/>
              <w:left w:val="nil"/>
              <w:bottom w:val="nil"/>
              <w:right w:val="nil"/>
            </w:tcBorders>
            <w:vAlign w:val="bottom"/>
          </w:tcPr>
          <w:p w:rsidR="00DF23DE" w:rsidRPr="00E66993" w:rsidRDefault="00DF23DE" w:rsidP="002478FB">
            <w:pPr>
              <w:spacing w:before="40" w:after="40"/>
              <w:jc w:val="right"/>
              <w:rPr>
                <w:b/>
                <w:sz w:val="21"/>
                <w:szCs w:val="21"/>
              </w:rPr>
            </w:pPr>
            <w:r w:rsidRPr="00E66993">
              <w:rPr>
                <w:b/>
                <w:sz w:val="21"/>
                <w:szCs w:val="21"/>
              </w:rPr>
              <w:t xml:space="preserve">   14 512,6</w:t>
            </w:r>
          </w:p>
        </w:tc>
        <w:tc>
          <w:tcPr>
            <w:tcW w:w="540" w:type="pct"/>
            <w:tcBorders>
              <w:top w:val="nil"/>
              <w:left w:val="nil"/>
              <w:bottom w:val="nil"/>
              <w:right w:val="nil"/>
            </w:tcBorders>
            <w:vAlign w:val="bottom"/>
          </w:tcPr>
          <w:p w:rsidR="00DF23DE" w:rsidRPr="00E66993" w:rsidRDefault="00DF23DE" w:rsidP="002478FB">
            <w:pPr>
              <w:spacing w:before="40" w:after="40"/>
              <w:jc w:val="right"/>
              <w:rPr>
                <w:b/>
                <w:sz w:val="21"/>
                <w:szCs w:val="21"/>
              </w:rPr>
            </w:pPr>
            <w:r w:rsidRPr="00E66993">
              <w:rPr>
                <w:b/>
                <w:sz w:val="21"/>
                <w:szCs w:val="21"/>
              </w:rPr>
              <w:t>7 540,8</w:t>
            </w:r>
          </w:p>
        </w:tc>
        <w:tc>
          <w:tcPr>
            <w:tcW w:w="608" w:type="pct"/>
            <w:tcBorders>
              <w:top w:val="nil"/>
              <w:left w:val="nil"/>
              <w:bottom w:val="nil"/>
              <w:right w:val="nil"/>
            </w:tcBorders>
            <w:vAlign w:val="bottom"/>
          </w:tcPr>
          <w:p w:rsidR="00DF23DE" w:rsidRPr="00E66993" w:rsidRDefault="00DF23DE" w:rsidP="002478FB">
            <w:pPr>
              <w:spacing w:before="40" w:after="40"/>
              <w:jc w:val="right"/>
              <w:rPr>
                <w:b/>
                <w:sz w:val="21"/>
                <w:szCs w:val="21"/>
              </w:rPr>
            </w:pPr>
            <w:r w:rsidRPr="00E66993">
              <w:rPr>
                <w:b/>
                <w:sz w:val="21"/>
                <w:szCs w:val="21"/>
              </w:rPr>
              <w:t>14 726,9</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b/>
                <w:sz w:val="21"/>
                <w:szCs w:val="21"/>
              </w:rPr>
            </w:pPr>
            <w:r w:rsidRPr="00D26607">
              <w:rPr>
                <w:b/>
                <w:sz w:val="21"/>
                <w:szCs w:val="21"/>
              </w:rPr>
              <w:t>99,3</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b/>
                <w:sz w:val="21"/>
                <w:szCs w:val="21"/>
              </w:rPr>
            </w:pPr>
            <w:r w:rsidRPr="00D26607">
              <w:rPr>
                <w:b/>
                <w:sz w:val="21"/>
                <w:szCs w:val="21"/>
              </w:rPr>
              <w:t>101,5</w:t>
            </w:r>
          </w:p>
        </w:tc>
      </w:tr>
      <w:tr w:rsidR="00DF23DE" w:rsidRPr="003168A2" w:rsidTr="002478FB">
        <w:tblPrEx>
          <w:tblCellMar>
            <w:left w:w="30" w:type="dxa"/>
            <w:right w:w="30" w:type="dxa"/>
          </w:tblCellMar>
        </w:tblPrEx>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bCs/>
                <w:sz w:val="23"/>
                <w:szCs w:val="23"/>
              </w:rPr>
              <w:t>Сбор, обработка и распределение воды (водоснабжение)</w:t>
            </w:r>
          </w:p>
        </w:tc>
        <w:tc>
          <w:tcPr>
            <w:tcW w:w="541"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5 474,3</w:t>
            </w:r>
          </w:p>
        </w:tc>
        <w:tc>
          <w:tcPr>
            <w:tcW w:w="609"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10 582,9</w:t>
            </w:r>
          </w:p>
        </w:tc>
        <w:tc>
          <w:tcPr>
            <w:tcW w:w="540"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5 294,9</w:t>
            </w:r>
          </w:p>
        </w:tc>
        <w:tc>
          <w:tcPr>
            <w:tcW w:w="608"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10 616,6</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95,8</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100,1</w:t>
            </w:r>
          </w:p>
        </w:tc>
      </w:tr>
      <w:tr w:rsidR="00DF23DE" w:rsidRPr="003168A2" w:rsidTr="002478FB">
        <w:tblPrEx>
          <w:tblCellMar>
            <w:left w:w="30" w:type="dxa"/>
            <w:right w:w="30" w:type="dxa"/>
          </w:tblCellMar>
        </w:tblPrEx>
        <w:tc>
          <w:tcPr>
            <w:tcW w:w="1824" w:type="pct"/>
            <w:tcBorders>
              <w:top w:val="nil"/>
              <w:left w:val="nil"/>
              <w:bottom w:val="nil"/>
              <w:right w:val="nil"/>
            </w:tcBorders>
            <w:vAlign w:val="bottom"/>
          </w:tcPr>
          <w:p w:rsidR="00DF23DE" w:rsidRPr="00D26607" w:rsidRDefault="00DF23DE" w:rsidP="002478FB">
            <w:pPr>
              <w:spacing w:before="40" w:after="40"/>
              <w:ind w:left="283" w:hanging="113"/>
              <w:rPr>
                <w:sz w:val="23"/>
                <w:szCs w:val="23"/>
              </w:rPr>
            </w:pPr>
            <w:r w:rsidRPr="00D26607">
              <w:rPr>
                <w:bCs/>
                <w:sz w:val="23"/>
                <w:szCs w:val="23"/>
              </w:rPr>
              <w:t>Сбор, обработка и уничтожение отходов</w:t>
            </w:r>
          </w:p>
        </w:tc>
        <w:tc>
          <w:tcPr>
            <w:tcW w:w="541"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2 099,3</w:t>
            </w:r>
          </w:p>
        </w:tc>
        <w:tc>
          <w:tcPr>
            <w:tcW w:w="609"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3 929,7</w:t>
            </w:r>
          </w:p>
        </w:tc>
        <w:tc>
          <w:tcPr>
            <w:tcW w:w="540"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2 245,9</w:t>
            </w:r>
          </w:p>
        </w:tc>
        <w:tc>
          <w:tcPr>
            <w:tcW w:w="608" w:type="pct"/>
            <w:tcBorders>
              <w:top w:val="nil"/>
              <w:left w:val="nil"/>
              <w:bottom w:val="nil"/>
              <w:right w:val="nil"/>
            </w:tcBorders>
            <w:vAlign w:val="bottom"/>
          </w:tcPr>
          <w:p w:rsidR="00DF23DE" w:rsidRPr="00E66993" w:rsidRDefault="00DF23DE" w:rsidP="002478FB">
            <w:pPr>
              <w:spacing w:before="40" w:after="40"/>
              <w:jc w:val="right"/>
              <w:rPr>
                <w:sz w:val="21"/>
                <w:szCs w:val="21"/>
              </w:rPr>
            </w:pPr>
            <w:r w:rsidRPr="00E66993">
              <w:rPr>
                <w:sz w:val="21"/>
                <w:szCs w:val="21"/>
              </w:rPr>
              <w:t>4110,3</w:t>
            </w:r>
          </w:p>
        </w:tc>
        <w:tc>
          <w:tcPr>
            <w:tcW w:w="439"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110,6</w:t>
            </w:r>
          </w:p>
        </w:tc>
        <w:tc>
          <w:tcPr>
            <w:tcW w:w="438" w:type="pct"/>
            <w:tcBorders>
              <w:top w:val="nil"/>
              <w:left w:val="nil"/>
              <w:bottom w:val="nil"/>
              <w:right w:val="nil"/>
            </w:tcBorders>
            <w:vAlign w:val="bottom"/>
          </w:tcPr>
          <w:p w:rsidR="00DF23DE" w:rsidRPr="00D26607" w:rsidRDefault="00DF23DE" w:rsidP="002478FB">
            <w:pPr>
              <w:spacing w:before="40" w:after="40"/>
              <w:ind w:right="112"/>
              <w:jc w:val="right"/>
              <w:rPr>
                <w:sz w:val="21"/>
                <w:szCs w:val="21"/>
              </w:rPr>
            </w:pPr>
            <w:r w:rsidRPr="00D26607">
              <w:rPr>
                <w:sz w:val="21"/>
                <w:szCs w:val="21"/>
              </w:rPr>
              <w:t>106,5</w:t>
            </w:r>
          </w:p>
        </w:tc>
      </w:tr>
    </w:tbl>
    <w:p w:rsidR="00DF23DE" w:rsidRPr="003168A2" w:rsidRDefault="00DF23DE" w:rsidP="00DF23DE">
      <w:pPr>
        <w:spacing w:before="120" w:after="120"/>
        <w:ind w:left="1418" w:hanging="1418"/>
        <w:outlineLvl w:val="0"/>
        <w:rPr>
          <w:color w:val="FF0000"/>
          <w:sz w:val="26"/>
          <w:szCs w:val="26"/>
        </w:rPr>
      </w:pPr>
    </w:p>
    <w:p w:rsidR="00DF23DE" w:rsidRDefault="00DF23DE" w:rsidP="00DF23DE">
      <w:pPr>
        <w:spacing w:before="120" w:after="120"/>
        <w:ind w:left="1418" w:hanging="1418"/>
        <w:outlineLvl w:val="0"/>
        <w:rPr>
          <w:b/>
          <w:color w:val="FF0000"/>
          <w:sz w:val="26"/>
          <w:szCs w:val="26"/>
        </w:rPr>
      </w:pPr>
    </w:p>
    <w:p w:rsidR="00DF23DE" w:rsidRPr="003168A2" w:rsidRDefault="00DF23DE" w:rsidP="00DF23DE">
      <w:pPr>
        <w:spacing w:before="120" w:after="120"/>
        <w:ind w:left="1418" w:hanging="1418"/>
        <w:outlineLvl w:val="0"/>
        <w:rPr>
          <w:b/>
          <w:color w:val="FF0000"/>
          <w:sz w:val="26"/>
          <w:szCs w:val="26"/>
        </w:rPr>
      </w:pPr>
    </w:p>
    <w:p w:rsidR="00DF23DE" w:rsidRPr="003168A2" w:rsidRDefault="00DF23DE" w:rsidP="00DF23DE">
      <w:pPr>
        <w:spacing w:before="120" w:after="120"/>
        <w:ind w:left="1418" w:hanging="1418"/>
        <w:outlineLvl w:val="0"/>
        <w:rPr>
          <w:b/>
          <w:color w:val="FF0000"/>
          <w:sz w:val="26"/>
          <w:szCs w:val="26"/>
        </w:rPr>
      </w:pPr>
    </w:p>
    <w:p w:rsidR="00DF23DE" w:rsidRPr="00846B59" w:rsidRDefault="00DF23DE" w:rsidP="00DF23DE">
      <w:pPr>
        <w:spacing w:after="120"/>
        <w:ind w:left="1418" w:hanging="1134"/>
        <w:outlineLvl w:val="0"/>
        <w:rPr>
          <w:b/>
          <w:sz w:val="26"/>
          <w:szCs w:val="26"/>
        </w:rPr>
      </w:pPr>
      <w:r w:rsidRPr="00846B59">
        <w:rPr>
          <w:b/>
          <w:sz w:val="26"/>
          <w:szCs w:val="26"/>
        </w:rPr>
        <w:t>Таблица 4. Объем производства промышленной продукции по территории</w:t>
      </w:r>
    </w:p>
    <w:tbl>
      <w:tblPr>
        <w:tblW w:w="5323" w:type="pct"/>
        <w:tblInd w:w="-253" w:type="dxa"/>
        <w:tblLayout w:type="fixed"/>
        <w:tblCellMar>
          <w:left w:w="31" w:type="dxa"/>
          <w:right w:w="31" w:type="dxa"/>
        </w:tblCellMar>
        <w:tblLook w:val="0000" w:firstRow="0" w:lastRow="0" w:firstColumn="0" w:lastColumn="0" w:noHBand="0" w:noVBand="0"/>
      </w:tblPr>
      <w:tblGrid>
        <w:gridCol w:w="2048"/>
        <w:gridCol w:w="990"/>
        <w:gridCol w:w="1093"/>
        <w:gridCol w:w="8"/>
        <w:gridCol w:w="1099"/>
        <w:gridCol w:w="1203"/>
        <w:gridCol w:w="992"/>
        <w:gridCol w:w="964"/>
        <w:gridCol w:w="828"/>
        <w:gridCol w:w="800"/>
      </w:tblGrid>
      <w:tr w:rsidR="00DF23DE" w:rsidRPr="00846B59" w:rsidTr="002478FB">
        <w:trPr>
          <w:cantSplit/>
          <w:tblHeader/>
        </w:trPr>
        <w:tc>
          <w:tcPr>
            <w:tcW w:w="1021" w:type="pct"/>
            <w:vMerge w:val="restart"/>
            <w:tcBorders>
              <w:top w:val="single" w:sz="12" w:space="0" w:color="auto"/>
            </w:tcBorders>
          </w:tcPr>
          <w:p w:rsidR="00DF23DE" w:rsidRPr="00846B59" w:rsidRDefault="00DF23DE" w:rsidP="002478FB">
            <w:pPr>
              <w:rPr>
                <w:sz w:val="22"/>
                <w:szCs w:val="22"/>
              </w:rPr>
            </w:pPr>
          </w:p>
        </w:tc>
        <w:tc>
          <w:tcPr>
            <w:tcW w:w="2191" w:type="pct"/>
            <w:gridSpan w:val="5"/>
            <w:tcBorders>
              <w:top w:val="single" w:sz="12" w:space="0" w:color="auto"/>
              <w:bottom w:val="single" w:sz="4" w:space="0" w:color="auto"/>
            </w:tcBorders>
            <w:vAlign w:val="center"/>
          </w:tcPr>
          <w:p w:rsidR="00DF23DE" w:rsidRPr="00846B59" w:rsidRDefault="00DF23DE" w:rsidP="002478FB">
            <w:pPr>
              <w:jc w:val="center"/>
              <w:rPr>
                <w:b/>
                <w:bCs/>
                <w:sz w:val="22"/>
                <w:szCs w:val="22"/>
              </w:rPr>
            </w:pPr>
            <w:r w:rsidRPr="00846B59">
              <w:rPr>
                <w:b/>
                <w:bCs/>
                <w:sz w:val="22"/>
                <w:szCs w:val="22"/>
              </w:rPr>
              <w:t>Произведено - всего, тыс. сомов</w:t>
            </w:r>
          </w:p>
        </w:tc>
        <w:tc>
          <w:tcPr>
            <w:tcW w:w="1788" w:type="pct"/>
            <w:gridSpan w:val="4"/>
            <w:tcBorders>
              <w:top w:val="single" w:sz="12" w:space="0" w:color="auto"/>
              <w:bottom w:val="single" w:sz="4" w:space="0" w:color="auto"/>
            </w:tcBorders>
            <w:vAlign w:val="center"/>
          </w:tcPr>
          <w:p w:rsidR="00DF23DE" w:rsidRPr="00846B59" w:rsidRDefault="00DF23DE" w:rsidP="002478FB">
            <w:pPr>
              <w:jc w:val="center"/>
              <w:rPr>
                <w:b/>
                <w:bCs/>
                <w:sz w:val="22"/>
                <w:szCs w:val="22"/>
              </w:rPr>
            </w:pPr>
            <w:r w:rsidRPr="00846B59">
              <w:rPr>
                <w:b/>
                <w:bCs/>
                <w:sz w:val="22"/>
                <w:szCs w:val="22"/>
              </w:rPr>
              <w:t>Индекс физического объема, в процентах</w:t>
            </w:r>
          </w:p>
        </w:tc>
      </w:tr>
      <w:tr w:rsidR="00DF23DE" w:rsidRPr="00846B59" w:rsidTr="002478FB">
        <w:trPr>
          <w:cantSplit/>
          <w:trHeight w:val="331"/>
          <w:tblHeader/>
        </w:trPr>
        <w:tc>
          <w:tcPr>
            <w:tcW w:w="1021" w:type="pct"/>
            <w:vMerge/>
          </w:tcPr>
          <w:p w:rsidR="00DF23DE" w:rsidRPr="00846B59" w:rsidRDefault="00DF23DE" w:rsidP="002478FB">
            <w:pPr>
              <w:widowControl w:val="0"/>
              <w:tabs>
                <w:tab w:val="left" w:pos="4035"/>
                <w:tab w:val="left" w:pos="7938"/>
              </w:tabs>
              <w:rPr>
                <w:sz w:val="22"/>
                <w:szCs w:val="22"/>
              </w:rPr>
            </w:pPr>
          </w:p>
        </w:tc>
        <w:tc>
          <w:tcPr>
            <w:tcW w:w="1043" w:type="pct"/>
            <w:gridSpan w:val="3"/>
            <w:tcBorders>
              <w:top w:val="single" w:sz="4" w:space="0" w:color="auto"/>
              <w:bottom w:val="single" w:sz="4" w:space="0" w:color="auto"/>
            </w:tcBorders>
            <w:vAlign w:val="center"/>
          </w:tcPr>
          <w:p w:rsidR="00DF23DE" w:rsidRPr="00846B59" w:rsidRDefault="00DF23DE" w:rsidP="002478FB">
            <w:pPr>
              <w:jc w:val="center"/>
              <w:rPr>
                <w:b/>
                <w:sz w:val="22"/>
                <w:szCs w:val="22"/>
              </w:rPr>
            </w:pPr>
            <w:r w:rsidRPr="00846B59">
              <w:rPr>
                <w:b/>
                <w:sz w:val="22"/>
                <w:szCs w:val="22"/>
              </w:rPr>
              <w:t>2019</w:t>
            </w:r>
          </w:p>
        </w:tc>
        <w:tc>
          <w:tcPr>
            <w:tcW w:w="1148" w:type="pct"/>
            <w:gridSpan w:val="2"/>
            <w:tcBorders>
              <w:top w:val="single" w:sz="4" w:space="0" w:color="auto"/>
              <w:bottom w:val="single" w:sz="4" w:space="0" w:color="auto"/>
            </w:tcBorders>
            <w:shd w:val="clear" w:color="auto" w:fill="auto"/>
            <w:vAlign w:val="center"/>
          </w:tcPr>
          <w:p w:rsidR="00DF23DE" w:rsidRPr="00846B59" w:rsidRDefault="00DF23DE" w:rsidP="002478FB">
            <w:pPr>
              <w:jc w:val="center"/>
              <w:rPr>
                <w:b/>
                <w:sz w:val="22"/>
                <w:szCs w:val="22"/>
                <w:lang w:val="en-US"/>
              </w:rPr>
            </w:pPr>
            <w:r w:rsidRPr="00846B59">
              <w:rPr>
                <w:b/>
                <w:sz w:val="22"/>
                <w:szCs w:val="22"/>
              </w:rPr>
              <w:t>2020</w:t>
            </w:r>
          </w:p>
        </w:tc>
        <w:tc>
          <w:tcPr>
            <w:tcW w:w="976" w:type="pct"/>
            <w:gridSpan w:val="2"/>
            <w:tcBorders>
              <w:top w:val="single" w:sz="4" w:space="0" w:color="auto"/>
              <w:bottom w:val="single" w:sz="4" w:space="0" w:color="auto"/>
            </w:tcBorders>
            <w:shd w:val="clear" w:color="auto" w:fill="auto"/>
            <w:vAlign w:val="center"/>
          </w:tcPr>
          <w:p w:rsidR="00DF23DE" w:rsidRPr="00846B59" w:rsidRDefault="00DF23DE" w:rsidP="002478FB">
            <w:pPr>
              <w:jc w:val="center"/>
              <w:rPr>
                <w:b/>
                <w:sz w:val="22"/>
                <w:szCs w:val="22"/>
                <w:lang w:val="en-US"/>
              </w:rPr>
            </w:pPr>
            <w:r w:rsidRPr="00846B59">
              <w:rPr>
                <w:b/>
                <w:sz w:val="22"/>
                <w:szCs w:val="22"/>
              </w:rPr>
              <w:t>2019</w:t>
            </w:r>
          </w:p>
        </w:tc>
        <w:tc>
          <w:tcPr>
            <w:tcW w:w="812" w:type="pct"/>
            <w:gridSpan w:val="2"/>
            <w:tcBorders>
              <w:top w:val="single" w:sz="4" w:space="0" w:color="auto"/>
              <w:bottom w:val="single" w:sz="4" w:space="0" w:color="auto"/>
            </w:tcBorders>
            <w:shd w:val="clear" w:color="auto" w:fill="auto"/>
            <w:vAlign w:val="center"/>
          </w:tcPr>
          <w:p w:rsidR="00DF23DE" w:rsidRPr="00846B59" w:rsidRDefault="00DF23DE" w:rsidP="002478FB">
            <w:pPr>
              <w:jc w:val="center"/>
              <w:rPr>
                <w:b/>
                <w:sz w:val="22"/>
                <w:szCs w:val="22"/>
                <w:lang w:val="en-US"/>
              </w:rPr>
            </w:pPr>
            <w:r w:rsidRPr="00846B59">
              <w:rPr>
                <w:b/>
                <w:sz w:val="22"/>
                <w:szCs w:val="22"/>
              </w:rPr>
              <w:t>2020</w:t>
            </w:r>
          </w:p>
        </w:tc>
      </w:tr>
      <w:tr w:rsidR="00DF23DE" w:rsidRPr="00846B59" w:rsidTr="002478FB">
        <w:trPr>
          <w:cantSplit/>
          <w:trHeight w:val="390"/>
          <w:tblHeader/>
        </w:trPr>
        <w:tc>
          <w:tcPr>
            <w:tcW w:w="1021" w:type="pct"/>
            <w:tcBorders>
              <w:bottom w:val="single" w:sz="12" w:space="0" w:color="auto"/>
            </w:tcBorders>
          </w:tcPr>
          <w:p w:rsidR="00DF23DE" w:rsidRPr="00846B59" w:rsidRDefault="00DF23DE" w:rsidP="002478FB">
            <w:pPr>
              <w:widowControl w:val="0"/>
              <w:tabs>
                <w:tab w:val="left" w:pos="4035"/>
                <w:tab w:val="left" w:pos="7938"/>
              </w:tabs>
              <w:rPr>
                <w:sz w:val="22"/>
                <w:szCs w:val="22"/>
              </w:rPr>
            </w:pPr>
          </w:p>
        </w:tc>
        <w:tc>
          <w:tcPr>
            <w:tcW w:w="494" w:type="pct"/>
            <w:tcBorders>
              <w:top w:val="single" w:sz="4" w:space="0" w:color="auto"/>
              <w:bottom w:val="single" w:sz="12" w:space="0" w:color="auto"/>
            </w:tcBorders>
          </w:tcPr>
          <w:p w:rsidR="00DF23DE" w:rsidRPr="00846B59" w:rsidRDefault="00DF23DE" w:rsidP="002478FB">
            <w:pPr>
              <w:rPr>
                <w:b/>
                <w:sz w:val="20"/>
                <w:szCs w:val="20"/>
              </w:rPr>
            </w:pPr>
            <w:r w:rsidRPr="00846B59">
              <w:rPr>
                <w:b/>
                <w:sz w:val="20"/>
                <w:szCs w:val="20"/>
              </w:rPr>
              <w:t>февраль</w:t>
            </w:r>
          </w:p>
        </w:tc>
        <w:tc>
          <w:tcPr>
            <w:tcW w:w="549" w:type="pct"/>
            <w:gridSpan w:val="2"/>
            <w:tcBorders>
              <w:top w:val="single" w:sz="4" w:space="0" w:color="auto"/>
              <w:bottom w:val="single" w:sz="12" w:space="0" w:color="auto"/>
            </w:tcBorders>
          </w:tcPr>
          <w:p w:rsidR="00DF23DE" w:rsidRPr="00846B59" w:rsidRDefault="00DF23DE" w:rsidP="002478FB">
            <w:pPr>
              <w:rPr>
                <w:b/>
                <w:sz w:val="20"/>
                <w:szCs w:val="20"/>
              </w:rPr>
            </w:pPr>
            <w:r>
              <w:rPr>
                <w:b/>
                <w:sz w:val="20"/>
                <w:szCs w:val="20"/>
              </w:rPr>
              <w:t xml:space="preserve"> </w:t>
            </w:r>
            <w:r w:rsidRPr="00846B59">
              <w:rPr>
                <w:b/>
                <w:sz w:val="20"/>
                <w:szCs w:val="20"/>
              </w:rPr>
              <w:t xml:space="preserve"> январь-</w:t>
            </w:r>
          </w:p>
          <w:p w:rsidR="00DF23DE" w:rsidRPr="00846B59" w:rsidRDefault="00DF23DE" w:rsidP="002478FB">
            <w:pPr>
              <w:rPr>
                <w:b/>
                <w:sz w:val="20"/>
                <w:szCs w:val="20"/>
              </w:rPr>
            </w:pPr>
            <w:r w:rsidRPr="00846B59">
              <w:rPr>
                <w:b/>
                <w:sz w:val="20"/>
                <w:szCs w:val="20"/>
              </w:rPr>
              <w:t xml:space="preserve"> февраль</w:t>
            </w:r>
          </w:p>
        </w:tc>
        <w:tc>
          <w:tcPr>
            <w:tcW w:w="548" w:type="pct"/>
            <w:tcBorders>
              <w:top w:val="single" w:sz="4" w:space="0" w:color="auto"/>
              <w:bottom w:val="single" w:sz="12" w:space="0" w:color="auto"/>
            </w:tcBorders>
            <w:shd w:val="clear" w:color="auto" w:fill="auto"/>
          </w:tcPr>
          <w:p w:rsidR="00DF23DE" w:rsidRPr="00846B59" w:rsidRDefault="00DF23DE" w:rsidP="002478FB">
            <w:pPr>
              <w:rPr>
                <w:b/>
                <w:sz w:val="20"/>
                <w:szCs w:val="20"/>
              </w:rPr>
            </w:pPr>
            <w:r w:rsidRPr="00846B59">
              <w:rPr>
                <w:b/>
                <w:sz w:val="20"/>
                <w:szCs w:val="20"/>
              </w:rPr>
              <w:t xml:space="preserve"> </w:t>
            </w:r>
            <w:r>
              <w:rPr>
                <w:b/>
                <w:sz w:val="20"/>
                <w:szCs w:val="20"/>
              </w:rPr>
              <w:t xml:space="preserve"> </w:t>
            </w:r>
            <w:r w:rsidRPr="00846B59">
              <w:rPr>
                <w:b/>
                <w:sz w:val="20"/>
                <w:szCs w:val="20"/>
              </w:rPr>
              <w:t>февраль</w:t>
            </w:r>
          </w:p>
        </w:tc>
        <w:tc>
          <w:tcPr>
            <w:tcW w:w="600" w:type="pct"/>
            <w:tcBorders>
              <w:top w:val="single" w:sz="4" w:space="0" w:color="auto"/>
              <w:bottom w:val="single" w:sz="12" w:space="0" w:color="auto"/>
            </w:tcBorders>
            <w:shd w:val="clear" w:color="auto" w:fill="auto"/>
          </w:tcPr>
          <w:p w:rsidR="00DF23DE" w:rsidRPr="00846B59" w:rsidRDefault="00DF23DE" w:rsidP="002478FB">
            <w:pPr>
              <w:rPr>
                <w:b/>
                <w:sz w:val="20"/>
                <w:szCs w:val="20"/>
              </w:rPr>
            </w:pPr>
            <w:r w:rsidRPr="00846B59">
              <w:rPr>
                <w:b/>
                <w:sz w:val="20"/>
                <w:szCs w:val="20"/>
              </w:rPr>
              <w:t xml:space="preserve"> </w:t>
            </w:r>
            <w:r>
              <w:rPr>
                <w:b/>
                <w:sz w:val="20"/>
                <w:szCs w:val="20"/>
              </w:rPr>
              <w:t xml:space="preserve"> </w:t>
            </w:r>
            <w:r w:rsidRPr="00846B59">
              <w:rPr>
                <w:b/>
                <w:sz w:val="20"/>
                <w:szCs w:val="20"/>
              </w:rPr>
              <w:t>январь-</w:t>
            </w:r>
          </w:p>
          <w:p w:rsidR="00DF23DE" w:rsidRPr="00846B59" w:rsidRDefault="00DF23DE" w:rsidP="002478FB">
            <w:pPr>
              <w:rPr>
                <w:b/>
                <w:sz w:val="20"/>
                <w:szCs w:val="20"/>
              </w:rPr>
            </w:pPr>
            <w:r w:rsidRPr="00846B59">
              <w:rPr>
                <w:b/>
                <w:sz w:val="20"/>
                <w:szCs w:val="20"/>
              </w:rPr>
              <w:t xml:space="preserve"> </w:t>
            </w:r>
            <w:r>
              <w:rPr>
                <w:b/>
                <w:sz w:val="20"/>
                <w:szCs w:val="20"/>
              </w:rPr>
              <w:t xml:space="preserve"> </w:t>
            </w:r>
            <w:r w:rsidRPr="00846B59">
              <w:rPr>
                <w:b/>
                <w:sz w:val="20"/>
                <w:szCs w:val="20"/>
              </w:rPr>
              <w:t>февраль</w:t>
            </w:r>
          </w:p>
        </w:tc>
        <w:tc>
          <w:tcPr>
            <w:tcW w:w="495" w:type="pct"/>
            <w:tcBorders>
              <w:top w:val="single" w:sz="4" w:space="0" w:color="auto"/>
              <w:bottom w:val="single" w:sz="12" w:space="0" w:color="auto"/>
            </w:tcBorders>
            <w:shd w:val="clear" w:color="auto" w:fill="auto"/>
          </w:tcPr>
          <w:p w:rsidR="00DF23DE" w:rsidRPr="00846B59" w:rsidRDefault="00DF23DE" w:rsidP="002478FB">
            <w:pPr>
              <w:rPr>
                <w:b/>
                <w:sz w:val="20"/>
                <w:szCs w:val="20"/>
              </w:rPr>
            </w:pPr>
            <w:r>
              <w:rPr>
                <w:b/>
                <w:sz w:val="20"/>
                <w:szCs w:val="20"/>
              </w:rPr>
              <w:t xml:space="preserve"> </w:t>
            </w:r>
            <w:r w:rsidRPr="00846B59">
              <w:rPr>
                <w:b/>
                <w:sz w:val="20"/>
                <w:szCs w:val="20"/>
              </w:rPr>
              <w:t>февраль</w:t>
            </w:r>
          </w:p>
        </w:tc>
        <w:tc>
          <w:tcPr>
            <w:tcW w:w="481" w:type="pct"/>
            <w:tcBorders>
              <w:top w:val="single" w:sz="4" w:space="0" w:color="auto"/>
              <w:bottom w:val="single" w:sz="12" w:space="0" w:color="auto"/>
            </w:tcBorders>
            <w:shd w:val="clear" w:color="auto" w:fill="auto"/>
          </w:tcPr>
          <w:p w:rsidR="00DF23DE" w:rsidRPr="00846B59" w:rsidRDefault="00DF23DE" w:rsidP="002478FB">
            <w:pPr>
              <w:rPr>
                <w:b/>
                <w:sz w:val="20"/>
                <w:szCs w:val="20"/>
              </w:rPr>
            </w:pPr>
            <w:r>
              <w:rPr>
                <w:b/>
                <w:sz w:val="20"/>
                <w:szCs w:val="20"/>
              </w:rPr>
              <w:t xml:space="preserve"> </w:t>
            </w:r>
            <w:r w:rsidRPr="00846B59">
              <w:rPr>
                <w:b/>
                <w:sz w:val="20"/>
                <w:szCs w:val="20"/>
              </w:rPr>
              <w:t>январь-</w:t>
            </w:r>
          </w:p>
          <w:p w:rsidR="00DF23DE" w:rsidRPr="00846B59" w:rsidRDefault="00DF23DE" w:rsidP="002478FB">
            <w:pPr>
              <w:rPr>
                <w:b/>
                <w:sz w:val="20"/>
                <w:szCs w:val="20"/>
              </w:rPr>
            </w:pPr>
            <w:r w:rsidRPr="00846B59">
              <w:rPr>
                <w:b/>
                <w:sz w:val="20"/>
                <w:szCs w:val="20"/>
              </w:rPr>
              <w:t>февраль</w:t>
            </w:r>
          </w:p>
        </w:tc>
        <w:tc>
          <w:tcPr>
            <w:tcW w:w="413" w:type="pct"/>
            <w:tcBorders>
              <w:top w:val="single" w:sz="4" w:space="0" w:color="auto"/>
              <w:bottom w:val="single" w:sz="12" w:space="0" w:color="auto"/>
            </w:tcBorders>
            <w:shd w:val="clear" w:color="auto" w:fill="auto"/>
          </w:tcPr>
          <w:p w:rsidR="00DF23DE" w:rsidRPr="00846B59" w:rsidRDefault="00DF23DE" w:rsidP="002478FB">
            <w:pPr>
              <w:rPr>
                <w:b/>
                <w:sz w:val="20"/>
                <w:szCs w:val="20"/>
              </w:rPr>
            </w:pPr>
            <w:r w:rsidRPr="00846B59">
              <w:rPr>
                <w:b/>
                <w:sz w:val="20"/>
                <w:szCs w:val="20"/>
              </w:rPr>
              <w:t>февраль</w:t>
            </w:r>
          </w:p>
        </w:tc>
        <w:tc>
          <w:tcPr>
            <w:tcW w:w="399" w:type="pct"/>
            <w:tcBorders>
              <w:top w:val="single" w:sz="4" w:space="0" w:color="auto"/>
              <w:bottom w:val="single" w:sz="12" w:space="0" w:color="auto"/>
            </w:tcBorders>
            <w:shd w:val="clear" w:color="auto" w:fill="auto"/>
          </w:tcPr>
          <w:p w:rsidR="00DF23DE" w:rsidRPr="00846B59" w:rsidRDefault="00DF23DE" w:rsidP="002478FB">
            <w:pPr>
              <w:jc w:val="center"/>
              <w:rPr>
                <w:b/>
                <w:sz w:val="20"/>
                <w:szCs w:val="20"/>
              </w:rPr>
            </w:pPr>
            <w:r w:rsidRPr="00846B59">
              <w:rPr>
                <w:b/>
                <w:sz w:val="20"/>
                <w:szCs w:val="20"/>
              </w:rPr>
              <w:t>январь-</w:t>
            </w:r>
          </w:p>
          <w:p w:rsidR="00DF23DE" w:rsidRPr="00846B59" w:rsidRDefault="00DF23DE" w:rsidP="002478FB">
            <w:pPr>
              <w:jc w:val="center"/>
              <w:rPr>
                <w:b/>
                <w:sz w:val="20"/>
                <w:szCs w:val="20"/>
              </w:rPr>
            </w:pPr>
            <w:r w:rsidRPr="00846B59">
              <w:rPr>
                <w:b/>
                <w:sz w:val="20"/>
                <w:szCs w:val="20"/>
              </w:rPr>
              <w:t>февраль</w:t>
            </w:r>
          </w:p>
        </w:tc>
      </w:tr>
      <w:tr w:rsidR="00DF23DE" w:rsidRPr="003168A2" w:rsidTr="002478FB">
        <w:trPr>
          <w:cantSplit/>
          <w:trHeight w:val="253"/>
        </w:trPr>
        <w:tc>
          <w:tcPr>
            <w:tcW w:w="1021" w:type="pct"/>
          </w:tcPr>
          <w:p w:rsidR="00DF23DE" w:rsidRPr="00107F2E" w:rsidRDefault="00DF23DE" w:rsidP="002478FB">
            <w:pPr>
              <w:rPr>
                <w:b/>
                <w:sz w:val="23"/>
                <w:szCs w:val="23"/>
              </w:rPr>
            </w:pPr>
            <w:r w:rsidRPr="00107F2E">
              <w:rPr>
                <w:b/>
                <w:sz w:val="23"/>
                <w:szCs w:val="23"/>
              </w:rPr>
              <w:t xml:space="preserve">  По области</w:t>
            </w:r>
          </w:p>
        </w:tc>
        <w:tc>
          <w:tcPr>
            <w:tcW w:w="494" w:type="pct"/>
            <w:shd w:val="clear" w:color="auto" w:fill="auto"/>
            <w:vAlign w:val="bottom"/>
          </w:tcPr>
          <w:p w:rsidR="00DF23DE" w:rsidRPr="00107F2E" w:rsidRDefault="00DF23DE" w:rsidP="002478FB">
            <w:pPr>
              <w:spacing w:before="40" w:after="40"/>
              <w:rPr>
                <w:b/>
                <w:sz w:val="21"/>
                <w:szCs w:val="21"/>
              </w:rPr>
            </w:pPr>
            <w:r w:rsidRPr="00107F2E">
              <w:rPr>
                <w:b/>
                <w:sz w:val="21"/>
                <w:szCs w:val="21"/>
              </w:rPr>
              <w:t>574 191,9</w:t>
            </w:r>
          </w:p>
        </w:tc>
        <w:tc>
          <w:tcPr>
            <w:tcW w:w="545" w:type="pct"/>
            <w:shd w:val="clear" w:color="auto" w:fill="auto"/>
            <w:vAlign w:val="bottom"/>
          </w:tcPr>
          <w:p w:rsidR="00DF23DE" w:rsidRPr="00107F2E" w:rsidRDefault="00DF23DE" w:rsidP="002478FB">
            <w:pPr>
              <w:spacing w:before="40" w:after="40"/>
              <w:jc w:val="center"/>
              <w:rPr>
                <w:b/>
                <w:sz w:val="21"/>
                <w:szCs w:val="21"/>
              </w:rPr>
            </w:pPr>
            <w:r w:rsidRPr="00107F2E">
              <w:rPr>
                <w:b/>
                <w:sz w:val="21"/>
                <w:szCs w:val="21"/>
              </w:rPr>
              <w:t xml:space="preserve"> 1044618,6</w:t>
            </w:r>
          </w:p>
        </w:tc>
        <w:tc>
          <w:tcPr>
            <w:tcW w:w="552" w:type="pct"/>
            <w:gridSpan w:val="2"/>
            <w:shd w:val="clear" w:color="auto" w:fill="auto"/>
            <w:vAlign w:val="bottom"/>
          </w:tcPr>
          <w:p w:rsidR="00DF23DE" w:rsidRPr="00107F2E" w:rsidRDefault="00DF23DE" w:rsidP="002478FB">
            <w:pPr>
              <w:spacing w:before="40" w:after="40"/>
              <w:jc w:val="center"/>
              <w:rPr>
                <w:b/>
                <w:sz w:val="21"/>
                <w:szCs w:val="21"/>
              </w:rPr>
            </w:pPr>
            <w:r w:rsidRPr="00107F2E">
              <w:rPr>
                <w:b/>
                <w:sz w:val="21"/>
                <w:szCs w:val="21"/>
              </w:rPr>
              <w:t xml:space="preserve"> 389</w:t>
            </w:r>
            <w:r>
              <w:rPr>
                <w:b/>
                <w:sz w:val="21"/>
                <w:szCs w:val="21"/>
              </w:rPr>
              <w:t xml:space="preserve"> </w:t>
            </w:r>
            <w:r w:rsidRPr="00107F2E">
              <w:rPr>
                <w:b/>
                <w:sz w:val="21"/>
                <w:szCs w:val="21"/>
              </w:rPr>
              <w:t>042,8</w:t>
            </w:r>
          </w:p>
        </w:tc>
        <w:tc>
          <w:tcPr>
            <w:tcW w:w="600" w:type="pct"/>
            <w:shd w:val="clear" w:color="auto" w:fill="auto"/>
            <w:vAlign w:val="bottom"/>
          </w:tcPr>
          <w:p w:rsidR="00DF23DE" w:rsidRPr="00107F2E" w:rsidRDefault="00DF23DE" w:rsidP="002478FB">
            <w:pPr>
              <w:spacing w:before="40" w:after="40"/>
              <w:ind w:right="-33"/>
              <w:jc w:val="center"/>
              <w:rPr>
                <w:b/>
                <w:sz w:val="21"/>
                <w:szCs w:val="21"/>
              </w:rPr>
            </w:pPr>
            <w:r w:rsidRPr="00107F2E">
              <w:rPr>
                <w:b/>
                <w:sz w:val="21"/>
                <w:szCs w:val="21"/>
              </w:rPr>
              <w:t xml:space="preserve"> 789</w:t>
            </w:r>
            <w:r>
              <w:rPr>
                <w:b/>
                <w:sz w:val="21"/>
                <w:szCs w:val="21"/>
              </w:rPr>
              <w:t xml:space="preserve"> </w:t>
            </w:r>
            <w:r w:rsidRPr="00107F2E">
              <w:rPr>
                <w:b/>
                <w:sz w:val="21"/>
                <w:szCs w:val="21"/>
              </w:rPr>
              <w:t>451,8</w:t>
            </w:r>
          </w:p>
        </w:tc>
        <w:tc>
          <w:tcPr>
            <w:tcW w:w="495" w:type="pct"/>
            <w:shd w:val="clear" w:color="auto" w:fill="auto"/>
            <w:vAlign w:val="bottom"/>
          </w:tcPr>
          <w:p w:rsidR="00DF23DE" w:rsidRPr="004D554D" w:rsidRDefault="00DF23DE" w:rsidP="002478FB">
            <w:pPr>
              <w:spacing w:before="40" w:after="40"/>
              <w:ind w:right="90"/>
              <w:jc w:val="center"/>
              <w:rPr>
                <w:b/>
                <w:sz w:val="21"/>
                <w:szCs w:val="21"/>
              </w:rPr>
            </w:pPr>
            <w:r w:rsidRPr="004D554D">
              <w:rPr>
                <w:b/>
                <w:sz w:val="21"/>
                <w:szCs w:val="21"/>
              </w:rPr>
              <w:t xml:space="preserve"> 113,3**</w:t>
            </w:r>
          </w:p>
        </w:tc>
        <w:tc>
          <w:tcPr>
            <w:tcW w:w="481" w:type="pct"/>
            <w:shd w:val="clear" w:color="auto" w:fill="auto"/>
            <w:vAlign w:val="bottom"/>
          </w:tcPr>
          <w:p w:rsidR="00DF23DE" w:rsidRPr="004D554D" w:rsidRDefault="00DF23DE" w:rsidP="002478FB">
            <w:pPr>
              <w:spacing w:before="40" w:after="40"/>
              <w:ind w:right="90"/>
              <w:jc w:val="center"/>
              <w:rPr>
                <w:b/>
                <w:sz w:val="21"/>
                <w:szCs w:val="21"/>
              </w:rPr>
            </w:pPr>
            <w:r w:rsidRPr="004D554D">
              <w:rPr>
                <w:b/>
                <w:sz w:val="21"/>
                <w:szCs w:val="21"/>
              </w:rPr>
              <w:t xml:space="preserve"> 104,8**</w:t>
            </w:r>
          </w:p>
        </w:tc>
        <w:tc>
          <w:tcPr>
            <w:tcW w:w="413" w:type="pct"/>
            <w:shd w:val="clear" w:color="auto" w:fill="auto"/>
            <w:vAlign w:val="bottom"/>
          </w:tcPr>
          <w:p w:rsidR="00DF23DE" w:rsidRPr="00686BF3" w:rsidRDefault="00DF23DE" w:rsidP="002478FB">
            <w:pPr>
              <w:spacing w:before="40" w:after="40"/>
              <w:jc w:val="center"/>
              <w:rPr>
                <w:b/>
                <w:sz w:val="21"/>
                <w:szCs w:val="21"/>
              </w:rPr>
            </w:pPr>
            <w:r w:rsidRPr="00686BF3">
              <w:rPr>
                <w:b/>
                <w:sz w:val="21"/>
                <w:szCs w:val="21"/>
              </w:rPr>
              <w:t>58,1**</w:t>
            </w:r>
          </w:p>
        </w:tc>
        <w:tc>
          <w:tcPr>
            <w:tcW w:w="399" w:type="pct"/>
            <w:shd w:val="clear" w:color="auto" w:fill="auto"/>
            <w:vAlign w:val="bottom"/>
          </w:tcPr>
          <w:p w:rsidR="00DF23DE" w:rsidRPr="00686BF3" w:rsidRDefault="00DF23DE" w:rsidP="002478FB">
            <w:pPr>
              <w:spacing w:before="40" w:after="40"/>
              <w:jc w:val="center"/>
              <w:rPr>
                <w:b/>
                <w:sz w:val="21"/>
                <w:szCs w:val="21"/>
              </w:rPr>
            </w:pPr>
            <w:r w:rsidRPr="00686BF3">
              <w:rPr>
                <w:b/>
                <w:sz w:val="21"/>
                <w:szCs w:val="21"/>
              </w:rPr>
              <w:t>59,2**</w:t>
            </w:r>
          </w:p>
        </w:tc>
      </w:tr>
      <w:tr w:rsidR="00DF23DE" w:rsidRPr="003168A2" w:rsidTr="002478FB">
        <w:trPr>
          <w:cantSplit/>
          <w:trHeight w:val="303"/>
        </w:trPr>
        <w:tc>
          <w:tcPr>
            <w:tcW w:w="1021" w:type="pct"/>
          </w:tcPr>
          <w:p w:rsidR="00DF23DE" w:rsidRPr="00107F2E" w:rsidRDefault="00DF23DE" w:rsidP="002478FB">
            <w:pPr>
              <w:rPr>
                <w:i/>
                <w:sz w:val="23"/>
                <w:szCs w:val="23"/>
              </w:rPr>
            </w:pPr>
            <w:r w:rsidRPr="00107F2E">
              <w:rPr>
                <w:sz w:val="23"/>
                <w:szCs w:val="23"/>
              </w:rPr>
              <w:t xml:space="preserve"> </w:t>
            </w:r>
            <w:r w:rsidRPr="00107F2E">
              <w:rPr>
                <w:i/>
                <w:sz w:val="23"/>
                <w:szCs w:val="23"/>
              </w:rPr>
              <w:t>районы:</w:t>
            </w:r>
          </w:p>
        </w:tc>
        <w:tc>
          <w:tcPr>
            <w:tcW w:w="494" w:type="pct"/>
            <w:shd w:val="clear" w:color="auto" w:fill="auto"/>
            <w:vAlign w:val="bottom"/>
          </w:tcPr>
          <w:p w:rsidR="00DF23DE" w:rsidRPr="00107F2E" w:rsidRDefault="00DF23DE" w:rsidP="002478FB">
            <w:pPr>
              <w:spacing w:before="40" w:after="40"/>
              <w:jc w:val="right"/>
              <w:rPr>
                <w:b/>
                <w:sz w:val="21"/>
                <w:szCs w:val="21"/>
              </w:rPr>
            </w:pPr>
          </w:p>
        </w:tc>
        <w:tc>
          <w:tcPr>
            <w:tcW w:w="549" w:type="pct"/>
            <w:gridSpan w:val="2"/>
            <w:shd w:val="clear" w:color="auto" w:fill="auto"/>
            <w:vAlign w:val="bottom"/>
          </w:tcPr>
          <w:p w:rsidR="00DF23DE" w:rsidRPr="00107F2E" w:rsidRDefault="00DF23DE" w:rsidP="002478FB">
            <w:pPr>
              <w:spacing w:before="40" w:after="40"/>
              <w:jc w:val="right"/>
              <w:rPr>
                <w:b/>
                <w:sz w:val="21"/>
                <w:szCs w:val="21"/>
              </w:rPr>
            </w:pPr>
          </w:p>
        </w:tc>
        <w:tc>
          <w:tcPr>
            <w:tcW w:w="548" w:type="pct"/>
            <w:shd w:val="clear" w:color="auto" w:fill="auto"/>
            <w:vAlign w:val="bottom"/>
          </w:tcPr>
          <w:p w:rsidR="00DF23DE" w:rsidRPr="00107F2E" w:rsidRDefault="00DF23DE" w:rsidP="002478FB">
            <w:pPr>
              <w:spacing w:before="40" w:after="40"/>
              <w:jc w:val="right"/>
              <w:rPr>
                <w:sz w:val="21"/>
                <w:szCs w:val="21"/>
              </w:rPr>
            </w:pPr>
          </w:p>
        </w:tc>
        <w:tc>
          <w:tcPr>
            <w:tcW w:w="600" w:type="pct"/>
            <w:shd w:val="clear" w:color="auto" w:fill="auto"/>
            <w:vAlign w:val="bottom"/>
          </w:tcPr>
          <w:p w:rsidR="00DF23DE" w:rsidRPr="00107F2E" w:rsidRDefault="00DF23DE" w:rsidP="002478FB">
            <w:pPr>
              <w:spacing w:before="40" w:after="40"/>
              <w:jc w:val="right"/>
              <w:rPr>
                <w:sz w:val="21"/>
                <w:szCs w:val="21"/>
              </w:rPr>
            </w:pPr>
          </w:p>
        </w:tc>
        <w:tc>
          <w:tcPr>
            <w:tcW w:w="495" w:type="pct"/>
            <w:shd w:val="clear" w:color="auto" w:fill="auto"/>
            <w:vAlign w:val="bottom"/>
          </w:tcPr>
          <w:p w:rsidR="00DF23DE" w:rsidRPr="004D554D" w:rsidRDefault="00DF23DE" w:rsidP="002478FB">
            <w:pPr>
              <w:spacing w:before="40" w:after="40"/>
              <w:jc w:val="center"/>
              <w:rPr>
                <w:sz w:val="21"/>
                <w:szCs w:val="21"/>
              </w:rPr>
            </w:pPr>
          </w:p>
        </w:tc>
        <w:tc>
          <w:tcPr>
            <w:tcW w:w="481" w:type="pct"/>
            <w:shd w:val="clear" w:color="auto" w:fill="auto"/>
            <w:vAlign w:val="bottom"/>
          </w:tcPr>
          <w:p w:rsidR="00DF23DE" w:rsidRPr="004D554D" w:rsidRDefault="00DF23DE" w:rsidP="002478FB">
            <w:pPr>
              <w:spacing w:before="40" w:after="40"/>
              <w:jc w:val="center"/>
              <w:rPr>
                <w:sz w:val="21"/>
                <w:szCs w:val="21"/>
              </w:rPr>
            </w:pPr>
          </w:p>
        </w:tc>
        <w:tc>
          <w:tcPr>
            <w:tcW w:w="413" w:type="pct"/>
            <w:shd w:val="clear" w:color="auto" w:fill="auto"/>
            <w:vAlign w:val="bottom"/>
          </w:tcPr>
          <w:p w:rsidR="00DF23DE" w:rsidRPr="00686BF3" w:rsidRDefault="00DF23DE" w:rsidP="002478FB">
            <w:pPr>
              <w:spacing w:before="40" w:after="40"/>
              <w:jc w:val="center"/>
              <w:rPr>
                <w:sz w:val="21"/>
                <w:szCs w:val="21"/>
              </w:rPr>
            </w:pPr>
          </w:p>
        </w:tc>
        <w:tc>
          <w:tcPr>
            <w:tcW w:w="399" w:type="pct"/>
            <w:shd w:val="clear" w:color="auto" w:fill="auto"/>
            <w:vAlign w:val="bottom"/>
          </w:tcPr>
          <w:p w:rsidR="00DF23DE" w:rsidRPr="00686BF3" w:rsidRDefault="00DF23DE" w:rsidP="002478FB">
            <w:pPr>
              <w:spacing w:before="40" w:after="40"/>
              <w:jc w:val="center"/>
              <w:rPr>
                <w:sz w:val="21"/>
                <w:szCs w:val="21"/>
              </w:rPr>
            </w:pPr>
          </w:p>
        </w:tc>
      </w:tr>
      <w:tr w:rsidR="00DF23DE" w:rsidRPr="003168A2" w:rsidTr="002478FB">
        <w:trPr>
          <w:cantSplit/>
        </w:trPr>
        <w:tc>
          <w:tcPr>
            <w:tcW w:w="1021" w:type="pct"/>
          </w:tcPr>
          <w:p w:rsidR="00DF23DE" w:rsidRPr="00107F2E" w:rsidRDefault="00DF23DE" w:rsidP="002478FB">
            <w:pPr>
              <w:rPr>
                <w:sz w:val="23"/>
                <w:szCs w:val="23"/>
              </w:rPr>
            </w:pPr>
            <w:proofErr w:type="spellStart"/>
            <w:r w:rsidRPr="00107F2E">
              <w:rPr>
                <w:sz w:val="23"/>
                <w:szCs w:val="23"/>
              </w:rPr>
              <w:t>Алайский</w:t>
            </w:r>
            <w:proofErr w:type="spellEnd"/>
            <w:r w:rsidRPr="00107F2E">
              <w:rPr>
                <w:sz w:val="23"/>
                <w:szCs w:val="23"/>
              </w:rPr>
              <w:t xml:space="preserve"> </w:t>
            </w:r>
          </w:p>
        </w:tc>
        <w:tc>
          <w:tcPr>
            <w:tcW w:w="494" w:type="pct"/>
            <w:shd w:val="clear" w:color="auto" w:fill="auto"/>
            <w:vAlign w:val="center"/>
          </w:tcPr>
          <w:p w:rsidR="00DF23DE" w:rsidRPr="00107F2E" w:rsidRDefault="00DF23DE" w:rsidP="002478FB">
            <w:pPr>
              <w:jc w:val="right"/>
              <w:rPr>
                <w:sz w:val="21"/>
                <w:szCs w:val="21"/>
              </w:rPr>
            </w:pPr>
            <w:r w:rsidRPr="00107F2E">
              <w:rPr>
                <w:sz w:val="21"/>
                <w:szCs w:val="21"/>
              </w:rPr>
              <w:t>30 074,7</w:t>
            </w:r>
          </w:p>
        </w:tc>
        <w:tc>
          <w:tcPr>
            <w:tcW w:w="549" w:type="pct"/>
            <w:gridSpan w:val="2"/>
            <w:shd w:val="clear" w:color="auto" w:fill="auto"/>
            <w:vAlign w:val="center"/>
          </w:tcPr>
          <w:p w:rsidR="00DF23DE" w:rsidRPr="00107F2E" w:rsidRDefault="00DF23DE" w:rsidP="002478FB">
            <w:pPr>
              <w:jc w:val="center"/>
              <w:rPr>
                <w:sz w:val="21"/>
                <w:szCs w:val="21"/>
              </w:rPr>
            </w:pPr>
            <w:r w:rsidRPr="00107F2E">
              <w:rPr>
                <w:sz w:val="21"/>
                <w:szCs w:val="21"/>
              </w:rPr>
              <w:t xml:space="preserve">  98 170,8</w:t>
            </w:r>
          </w:p>
        </w:tc>
        <w:tc>
          <w:tcPr>
            <w:tcW w:w="548"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23 713,2</w:t>
            </w:r>
          </w:p>
        </w:tc>
        <w:tc>
          <w:tcPr>
            <w:tcW w:w="600"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69 601,0</w:t>
            </w:r>
          </w:p>
        </w:tc>
        <w:tc>
          <w:tcPr>
            <w:tcW w:w="495"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101,0*</w:t>
            </w:r>
          </w:p>
        </w:tc>
        <w:tc>
          <w:tcPr>
            <w:tcW w:w="481"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100,2*</w:t>
            </w:r>
          </w:p>
        </w:tc>
        <w:tc>
          <w:tcPr>
            <w:tcW w:w="413"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76,2*</w:t>
            </w:r>
          </w:p>
        </w:tc>
        <w:tc>
          <w:tcPr>
            <w:tcW w:w="399"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69,1*</w:t>
            </w:r>
          </w:p>
        </w:tc>
      </w:tr>
      <w:tr w:rsidR="00DF23DE" w:rsidRPr="003168A2" w:rsidTr="002478FB">
        <w:trPr>
          <w:cantSplit/>
        </w:trPr>
        <w:tc>
          <w:tcPr>
            <w:tcW w:w="1021" w:type="pct"/>
          </w:tcPr>
          <w:p w:rsidR="00DF23DE" w:rsidRPr="00107F2E" w:rsidRDefault="00DF23DE" w:rsidP="002478FB">
            <w:pPr>
              <w:rPr>
                <w:sz w:val="23"/>
                <w:szCs w:val="23"/>
              </w:rPr>
            </w:pPr>
            <w:proofErr w:type="spellStart"/>
            <w:r w:rsidRPr="00107F2E">
              <w:rPr>
                <w:sz w:val="23"/>
                <w:szCs w:val="23"/>
              </w:rPr>
              <w:t>Араванский</w:t>
            </w:r>
            <w:proofErr w:type="spellEnd"/>
            <w:r w:rsidRPr="00107F2E">
              <w:rPr>
                <w:sz w:val="23"/>
                <w:szCs w:val="23"/>
              </w:rPr>
              <w:t xml:space="preserve"> </w:t>
            </w:r>
          </w:p>
        </w:tc>
        <w:tc>
          <w:tcPr>
            <w:tcW w:w="494" w:type="pct"/>
            <w:shd w:val="clear" w:color="auto" w:fill="auto"/>
            <w:vAlign w:val="center"/>
          </w:tcPr>
          <w:p w:rsidR="00DF23DE" w:rsidRPr="00107F2E" w:rsidRDefault="00DF23DE" w:rsidP="002478FB">
            <w:pPr>
              <w:jc w:val="right"/>
              <w:rPr>
                <w:sz w:val="21"/>
                <w:szCs w:val="21"/>
              </w:rPr>
            </w:pPr>
            <w:r w:rsidRPr="00107F2E">
              <w:rPr>
                <w:sz w:val="21"/>
                <w:szCs w:val="21"/>
              </w:rPr>
              <w:t>95 053,2</w:t>
            </w:r>
          </w:p>
        </w:tc>
        <w:tc>
          <w:tcPr>
            <w:tcW w:w="549" w:type="pct"/>
            <w:gridSpan w:val="2"/>
            <w:shd w:val="clear" w:color="auto" w:fill="auto"/>
            <w:vAlign w:val="center"/>
          </w:tcPr>
          <w:p w:rsidR="00DF23DE" w:rsidRPr="00107F2E" w:rsidRDefault="00DF23DE" w:rsidP="002478FB">
            <w:pPr>
              <w:jc w:val="right"/>
              <w:rPr>
                <w:sz w:val="21"/>
                <w:szCs w:val="21"/>
              </w:rPr>
            </w:pPr>
            <w:r w:rsidRPr="00107F2E">
              <w:rPr>
                <w:sz w:val="21"/>
                <w:szCs w:val="21"/>
              </w:rPr>
              <w:t>200 780,1</w:t>
            </w:r>
          </w:p>
        </w:tc>
        <w:tc>
          <w:tcPr>
            <w:tcW w:w="548"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120 210,0</w:t>
            </w:r>
          </w:p>
        </w:tc>
        <w:tc>
          <w:tcPr>
            <w:tcW w:w="600"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197 040,8</w:t>
            </w:r>
          </w:p>
        </w:tc>
        <w:tc>
          <w:tcPr>
            <w:tcW w:w="495"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140,4*</w:t>
            </w:r>
          </w:p>
        </w:tc>
        <w:tc>
          <w:tcPr>
            <w:tcW w:w="481"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127,6*</w:t>
            </w:r>
          </w:p>
        </w:tc>
        <w:tc>
          <w:tcPr>
            <w:tcW w:w="413"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110,6*</w:t>
            </w:r>
          </w:p>
        </w:tc>
        <w:tc>
          <w:tcPr>
            <w:tcW w:w="399"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105,3*</w:t>
            </w:r>
          </w:p>
        </w:tc>
      </w:tr>
      <w:tr w:rsidR="00DF23DE" w:rsidRPr="003168A2" w:rsidTr="002478FB">
        <w:trPr>
          <w:cantSplit/>
        </w:trPr>
        <w:tc>
          <w:tcPr>
            <w:tcW w:w="1021" w:type="pct"/>
          </w:tcPr>
          <w:p w:rsidR="00DF23DE" w:rsidRPr="00107F2E" w:rsidRDefault="00DF23DE" w:rsidP="002478FB">
            <w:pPr>
              <w:rPr>
                <w:sz w:val="23"/>
                <w:szCs w:val="23"/>
              </w:rPr>
            </w:pPr>
            <w:r w:rsidRPr="00107F2E">
              <w:rPr>
                <w:sz w:val="23"/>
                <w:szCs w:val="23"/>
              </w:rPr>
              <w:t>Кара-</w:t>
            </w:r>
            <w:proofErr w:type="spellStart"/>
            <w:r w:rsidRPr="00107F2E">
              <w:rPr>
                <w:sz w:val="23"/>
                <w:szCs w:val="23"/>
              </w:rPr>
              <w:t>Кулжинский</w:t>
            </w:r>
            <w:proofErr w:type="spellEnd"/>
            <w:r w:rsidRPr="00107F2E">
              <w:rPr>
                <w:sz w:val="23"/>
                <w:szCs w:val="23"/>
              </w:rPr>
              <w:t xml:space="preserve"> </w:t>
            </w:r>
          </w:p>
        </w:tc>
        <w:tc>
          <w:tcPr>
            <w:tcW w:w="494" w:type="pct"/>
            <w:shd w:val="clear" w:color="auto" w:fill="auto"/>
            <w:vAlign w:val="center"/>
          </w:tcPr>
          <w:p w:rsidR="00DF23DE" w:rsidRPr="00107F2E" w:rsidRDefault="00DF23DE" w:rsidP="002478FB">
            <w:pPr>
              <w:jc w:val="right"/>
              <w:rPr>
                <w:sz w:val="21"/>
                <w:szCs w:val="21"/>
              </w:rPr>
            </w:pPr>
            <w:r w:rsidRPr="00107F2E">
              <w:rPr>
                <w:sz w:val="21"/>
                <w:szCs w:val="21"/>
              </w:rPr>
              <w:t>8 249,6</w:t>
            </w:r>
          </w:p>
        </w:tc>
        <w:tc>
          <w:tcPr>
            <w:tcW w:w="549" w:type="pct"/>
            <w:gridSpan w:val="2"/>
            <w:shd w:val="clear" w:color="auto" w:fill="auto"/>
            <w:vAlign w:val="center"/>
          </w:tcPr>
          <w:p w:rsidR="00DF23DE" w:rsidRPr="00107F2E" w:rsidRDefault="00DF23DE" w:rsidP="002478FB">
            <w:pPr>
              <w:jc w:val="right"/>
              <w:rPr>
                <w:sz w:val="21"/>
                <w:szCs w:val="21"/>
              </w:rPr>
            </w:pPr>
            <w:r w:rsidRPr="00107F2E">
              <w:rPr>
                <w:sz w:val="21"/>
                <w:szCs w:val="21"/>
              </w:rPr>
              <w:t>16 792,7</w:t>
            </w:r>
          </w:p>
        </w:tc>
        <w:tc>
          <w:tcPr>
            <w:tcW w:w="548"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8 816,0</w:t>
            </w:r>
          </w:p>
        </w:tc>
        <w:tc>
          <w:tcPr>
            <w:tcW w:w="600"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19 514,3</w:t>
            </w:r>
          </w:p>
        </w:tc>
        <w:tc>
          <w:tcPr>
            <w:tcW w:w="495"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106,1*</w:t>
            </w:r>
          </w:p>
        </w:tc>
        <w:tc>
          <w:tcPr>
            <w:tcW w:w="481"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107,3*</w:t>
            </w:r>
          </w:p>
        </w:tc>
        <w:tc>
          <w:tcPr>
            <w:tcW w:w="413"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107,5*</w:t>
            </w:r>
          </w:p>
        </w:tc>
        <w:tc>
          <w:tcPr>
            <w:tcW w:w="399"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104,7*</w:t>
            </w:r>
          </w:p>
        </w:tc>
      </w:tr>
      <w:tr w:rsidR="00DF23DE" w:rsidRPr="003168A2" w:rsidTr="002478FB">
        <w:trPr>
          <w:cantSplit/>
        </w:trPr>
        <w:tc>
          <w:tcPr>
            <w:tcW w:w="1021" w:type="pct"/>
          </w:tcPr>
          <w:p w:rsidR="00DF23DE" w:rsidRPr="00107F2E" w:rsidRDefault="00DF23DE" w:rsidP="002478FB">
            <w:pPr>
              <w:rPr>
                <w:sz w:val="23"/>
                <w:szCs w:val="23"/>
              </w:rPr>
            </w:pPr>
            <w:r w:rsidRPr="00107F2E">
              <w:rPr>
                <w:sz w:val="23"/>
                <w:szCs w:val="23"/>
              </w:rPr>
              <w:t>Кара-</w:t>
            </w:r>
            <w:proofErr w:type="spellStart"/>
            <w:r w:rsidRPr="00107F2E">
              <w:rPr>
                <w:sz w:val="23"/>
                <w:szCs w:val="23"/>
              </w:rPr>
              <w:t>Сууский</w:t>
            </w:r>
            <w:proofErr w:type="spellEnd"/>
            <w:r w:rsidRPr="00107F2E">
              <w:rPr>
                <w:sz w:val="23"/>
                <w:szCs w:val="23"/>
              </w:rPr>
              <w:t xml:space="preserve"> </w:t>
            </w:r>
          </w:p>
        </w:tc>
        <w:tc>
          <w:tcPr>
            <w:tcW w:w="494" w:type="pct"/>
            <w:shd w:val="clear" w:color="auto" w:fill="auto"/>
            <w:vAlign w:val="center"/>
          </w:tcPr>
          <w:p w:rsidR="00DF23DE" w:rsidRPr="00107F2E" w:rsidRDefault="00DF23DE" w:rsidP="002478FB">
            <w:pPr>
              <w:jc w:val="right"/>
              <w:rPr>
                <w:sz w:val="21"/>
                <w:szCs w:val="21"/>
              </w:rPr>
            </w:pPr>
            <w:r w:rsidRPr="00107F2E">
              <w:rPr>
                <w:sz w:val="21"/>
                <w:szCs w:val="21"/>
              </w:rPr>
              <w:t>114 846,5</w:t>
            </w:r>
          </w:p>
        </w:tc>
        <w:tc>
          <w:tcPr>
            <w:tcW w:w="549" w:type="pct"/>
            <w:gridSpan w:val="2"/>
            <w:shd w:val="clear" w:color="auto" w:fill="auto"/>
            <w:vAlign w:val="center"/>
          </w:tcPr>
          <w:p w:rsidR="00DF23DE" w:rsidRPr="00107F2E" w:rsidRDefault="00DF23DE" w:rsidP="002478FB">
            <w:pPr>
              <w:jc w:val="right"/>
              <w:rPr>
                <w:sz w:val="21"/>
                <w:szCs w:val="21"/>
              </w:rPr>
            </w:pPr>
            <w:r w:rsidRPr="00107F2E">
              <w:rPr>
                <w:sz w:val="21"/>
                <w:szCs w:val="21"/>
              </w:rPr>
              <w:t>227 414,7</w:t>
            </w:r>
          </w:p>
        </w:tc>
        <w:tc>
          <w:tcPr>
            <w:tcW w:w="548"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94 533,0</w:t>
            </w:r>
          </w:p>
        </w:tc>
        <w:tc>
          <w:tcPr>
            <w:tcW w:w="600"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209 576,3</w:t>
            </w:r>
          </w:p>
        </w:tc>
        <w:tc>
          <w:tcPr>
            <w:tcW w:w="495"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98,5*</w:t>
            </w:r>
          </w:p>
        </w:tc>
        <w:tc>
          <w:tcPr>
            <w:tcW w:w="481"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115,7*</w:t>
            </w:r>
          </w:p>
        </w:tc>
        <w:tc>
          <w:tcPr>
            <w:tcW w:w="413"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100,5*</w:t>
            </w:r>
          </w:p>
        </w:tc>
        <w:tc>
          <w:tcPr>
            <w:tcW w:w="399"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101,2*</w:t>
            </w:r>
          </w:p>
        </w:tc>
      </w:tr>
      <w:tr w:rsidR="00DF23DE" w:rsidRPr="003168A2" w:rsidTr="002478FB">
        <w:trPr>
          <w:cantSplit/>
        </w:trPr>
        <w:tc>
          <w:tcPr>
            <w:tcW w:w="1021" w:type="pct"/>
          </w:tcPr>
          <w:p w:rsidR="00DF23DE" w:rsidRPr="00107F2E" w:rsidRDefault="00DF23DE" w:rsidP="002478FB">
            <w:pPr>
              <w:rPr>
                <w:sz w:val="23"/>
                <w:szCs w:val="23"/>
              </w:rPr>
            </w:pPr>
            <w:proofErr w:type="spellStart"/>
            <w:r w:rsidRPr="00107F2E">
              <w:rPr>
                <w:sz w:val="23"/>
                <w:szCs w:val="23"/>
              </w:rPr>
              <w:t>Ноокатский</w:t>
            </w:r>
            <w:proofErr w:type="spellEnd"/>
            <w:r w:rsidRPr="00107F2E">
              <w:rPr>
                <w:sz w:val="23"/>
                <w:szCs w:val="23"/>
              </w:rPr>
              <w:t xml:space="preserve"> </w:t>
            </w:r>
          </w:p>
        </w:tc>
        <w:tc>
          <w:tcPr>
            <w:tcW w:w="494" w:type="pct"/>
            <w:shd w:val="clear" w:color="auto" w:fill="auto"/>
            <w:vAlign w:val="center"/>
          </w:tcPr>
          <w:p w:rsidR="00DF23DE" w:rsidRPr="00107F2E" w:rsidRDefault="00DF23DE" w:rsidP="002478FB">
            <w:pPr>
              <w:jc w:val="right"/>
              <w:rPr>
                <w:sz w:val="21"/>
                <w:szCs w:val="21"/>
              </w:rPr>
            </w:pPr>
            <w:r w:rsidRPr="00107F2E">
              <w:rPr>
                <w:sz w:val="21"/>
                <w:szCs w:val="21"/>
              </w:rPr>
              <w:t>188 687,9</w:t>
            </w:r>
          </w:p>
        </w:tc>
        <w:tc>
          <w:tcPr>
            <w:tcW w:w="549" w:type="pct"/>
            <w:gridSpan w:val="2"/>
            <w:shd w:val="clear" w:color="auto" w:fill="auto"/>
            <w:vAlign w:val="center"/>
          </w:tcPr>
          <w:p w:rsidR="00DF23DE" w:rsidRPr="00107F2E" w:rsidRDefault="00DF23DE" w:rsidP="002478FB">
            <w:pPr>
              <w:jc w:val="right"/>
              <w:rPr>
                <w:sz w:val="21"/>
                <w:szCs w:val="21"/>
              </w:rPr>
            </w:pPr>
            <w:r w:rsidRPr="00107F2E">
              <w:rPr>
                <w:sz w:val="21"/>
                <w:szCs w:val="21"/>
              </w:rPr>
              <w:t xml:space="preserve">263 168,2 </w:t>
            </w:r>
          </w:p>
        </w:tc>
        <w:tc>
          <w:tcPr>
            <w:tcW w:w="548" w:type="pct"/>
            <w:shd w:val="clear" w:color="auto" w:fill="auto"/>
            <w:vAlign w:val="bottom"/>
          </w:tcPr>
          <w:p w:rsidR="00DF23DE" w:rsidRPr="00107F2E" w:rsidRDefault="00DF23DE" w:rsidP="002478FB">
            <w:pPr>
              <w:spacing w:before="40" w:after="40"/>
              <w:jc w:val="center"/>
              <w:rPr>
                <w:sz w:val="21"/>
                <w:szCs w:val="21"/>
              </w:rPr>
            </w:pPr>
            <w:r w:rsidRPr="00107F2E">
              <w:rPr>
                <w:sz w:val="21"/>
                <w:szCs w:val="21"/>
              </w:rPr>
              <w:t xml:space="preserve">  78 672,4</w:t>
            </w:r>
          </w:p>
        </w:tc>
        <w:tc>
          <w:tcPr>
            <w:tcW w:w="600"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119 786,9</w:t>
            </w:r>
          </w:p>
        </w:tc>
        <w:tc>
          <w:tcPr>
            <w:tcW w:w="495"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112,8*</w:t>
            </w:r>
          </w:p>
        </w:tc>
        <w:tc>
          <w:tcPr>
            <w:tcW w:w="481"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87,4*</w:t>
            </w:r>
          </w:p>
        </w:tc>
        <w:tc>
          <w:tcPr>
            <w:tcW w:w="413"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37,3*</w:t>
            </w:r>
          </w:p>
        </w:tc>
        <w:tc>
          <w:tcPr>
            <w:tcW w:w="399"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40,7*</w:t>
            </w:r>
          </w:p>
        </w:tc>
      </w:tr>
      <w:tr w:rsidR="00DF23DE" w:rsidRPr="003168A2" w:rsidTr="002478FB">
        <w:trPr>
          <w:cantSplit/>
        </w:trPr>
        <w:tc>
          <w:tcPr>
            <w:tcW w:w="1021" w:type="pct"/>
          </w:tcPr>
          <w:p w:rsidR="00DF23DE" w:rsidRPr="00107F2E" w:rsidRDefault="00DF23DE" w:rsidP="002478FB">
            <w:pPr>
              <w:rPr>
                <w:sz w:val="23"/>
                <w:szCs w:val="23"/>
              </w:rPr>
            </w:pPr>
            <w:proofErr w:type="spellStart"/>
            <w:r w:rsidRPr="00107F2E">
              <w:rPr>
                <w:sz w:val="23"/>
                <w:szCs w:val="23"/>
              </w:rPr>
              <w:t>Узгенский</w:t>
            </w:r>
            <w:proofErr w:type="spellEnd"/>
            <w:r w:rsidRPr="00107F2E">
              <w:rPr>
                <w:sz w:val="23"/>
                <w:szCs w:val="23"/>
              </w:rPr>
              <w:t xml:space="preserve"> </w:t>
            </w:r>
          </w:p>
        </w:tc>
        <w:tc>
          <w:tcPr>
            <w:tcW w:w="494" w:type="pct"/>
            <w:shd w:val="clear" w:color="auto" w:fill="auto"/>
            <w:vAlign w:val="center"/>
          </w:tcPr>
          <w:p w:rsidR="00DF23DE" w:rsidRPr="00107F2E" w:rsidRDefault="00DF23DE" w:rsidP="002478FB">
            <w:pPr>
              <w:jc w:val="right"/>
              <w:rPr>
                <w:sz w:val="21"/>
                <w:szCs w:val="21"/>
              </w:rPr>
            </w:pPr>
            <w:r w:rsidRPr="00107F2E">
              <w:rPr>
                <w:sz w:val="21"/>
                <w:szCs w:val="21"/>
              </w:rPr>
              <w:t>54 325,1</w:t>
            </w:r>
          </w:p>
        </w:tc>
        <w:tc>
          <w:tcPr>
            <w:tcW w:w="549" w:type="pct"/>
            <w:gridSpan w:val="2"/>
            <w:shd w:val="clear" w:color="auto" w:fill="auto"/>
            <w:vAlign w:val="center"/>
          </w:tcPr>
          <w:p w:rsidR="00DF23DE" w:rsidRPr="00107F2E" w:rsidRDefault="00DF23DE" w:rsidP="002478FB">
            <w:pPr>
              <w:jc w:val="right"/>
              <w:rPr>
                <w:sz w:val="21"/>
                <w:szCs w:val="21"/>
              </w:rPr>
            </w:pPr>
            <w:r w:rsidRPr="00107F2E">
              <w:rPr>
                <w:sz w:val="21"/>
                <w:szCs w:val="21"/>
              </w:rPr>
              <w:t>103 998,9</w:t>
            </w:r>
          </w:p>
        </w:tc>
        <w:tc>
          <w:tcPr>
            <w:tcW w:w="548"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59 379,1</w:t>
            </w:r>
          </w:p>
        </w:tc>
        <w:tc>
          <w:tcPr>
            <w:tcW w:w="600"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 xml:space="preserve">115 651,1 </w:t>
            </w:r>
          </w:p>
        </w:tc>
        <w:tc>
          <w:tcPr>
            <w:tcW w:w="495"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108,7*</w:t>
            </w:r>
          </w:p>
        </w:tc>
        <w:tc>
          <w:tcPr>
            <w:tcW w:w="481"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110,2*</w:t>
            </w:r>
          </w:p>
        </w:tc>
        <w:tc>
          <w:tcPr>
            <w:tcW w:w="413"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107,0*</w:t>
            </w:r>
          </w:p>
        </w:tc>
        <w:tc>
          <w:tcPr>
            <w:tcW w:w="399"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106,9*</w:t>
            </w:r>
          </w:p>
        </w:tc>
      </w:tr>
      <w:tr w:rsidR="00DF23DE" w:rsidRPr="003168A2" w:rsidTr="002478FB">
        <w:trPr>
          <w:cantSplit/>
        </w:trPr>
        <w:tc>
          <w:tcPr>
            <w:tcW w:w="1021" w:type="pct"/>
          </w:tcPr>
          <w:p w:rsidR="00DF23DE" w:rsidRPr="00107F2E" w:rsidRDefault="00DF23DE" w:rsidP="002478FB">
            <w:pPr>
              <w:rPr>
                <w:sz w:val="23"/>
                <w:szCs w:val="23"/>
              </w:rPr>
            </w:pPr>
            <w:proofErr w:type="spellStart"/>
            <w:r w:rsidRPr="00107F2E">
              <w:rPr>
                <w:sz w:val="23"/>
                <w:szCs w:val="23"/>
              </w:rPr>
              <w:t>Чон-Алайский</w:t>
            </w:r>
            <w:proofErr w:type="spellEnd"/>
          </w:p>
        </w:tc>
        <w:tc>
          <w:tcPr>
            <w:tcW w:w="494" w:type="pct"/>
            <w:shd w:val="clear" w:color="auto" w:fill="auto"/>
            <w:vAlign w:val="center"/>
          </w:tcPr>
          <w:p w:rsidR="00DF23DE" w:rsidRPr="00107F2E" w:rsidRDefault="00DF23DE" w:rsidP="002478FB">
            <w:pPr>
              <w:jc w:val="center"/>
              <w:rPr>
                <w:sz w:val="21"/>
                <w:szCs w:val="21"/>
              </w:rPr>
            </w:pPr>
            <w:r w:rsidRPr="00107F2E">
              <w:rPr>
                <w:sz w:val="21"/>
                <w:szCs w:val="21"/>
              </w:rPr>
              <w:t>82 954,9</w:t>
            </w:r>
          </w:p>
        </w:tc>
        <w:tc>
          <w:tcPr>
            <w:tcW w:w="549" w:type="pct"/>
            <w:gridSpan w:val="2"/>
            <w:shd w:val="clear" w:color="auto" w:fill="auto"/>
            <w:vAlign w:val="center"/>
          </w:tcPr>
          <w:p w:rsidR="00DF23DE" w:rsidRPr="00107F2E" w:rsidRDefault="00DF23DE" w:rsidP="002478FB">
            <w:pPr>
              <w:jc w:val="center"/>
              <w:rPr>
                <w:sz w:val="21"/>
                <w:szCs w:val="21"/>
              </w:rPr>
            </w:pPr>
            <w:r w:rsidRPr="00107F2E">
              <w:rPr>
                <w:sz w:val="21"/>
                <w:szCs w:val="21"/>
              </w:rPr>
              <w:t>134 293,2</w:t>
            </w:r>
          </w:p>
        </w:tc>
        <w:tc>
          <w:tcPr>
            <w:tcW w:w="548"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3 719,1</w:t>
            </w:r>
          </w:p>
        </w:tc>
        <w:tc>
          <w:tcPr>
            <w:tcW w:w="600" w:type="pct"/>
            <w:shd w:val="clear" w:color="auto" w:fill="auto"/>
            <w:vAlign w:val="bottom"/>
          </w:tcPr>
          <w:p w:rsidR="00DF23DE" w:rsidRPr="00107F2E" w:rsidRDefault="00DF23DE" w:rsidP="002478FB">
            <w:pPr>
              <w:spacing w:before="40" w:after="40"/>
              <w:jc w:val="right"/>
              <w:rPr>
                <w:sz w:val="21"/>
                <w:szCs w:val="21"/>
              </w:rPr>
            </w:pPr>
            <w:r w:rsidRPr="00107F2E">
              <w:rPr>
                <w:sz w:val="21"/>
                <w:szCs w:val="21"/>
              </w:rPr>
              <w:t>58 281,4</w:t>
            </w:r>
          </w:p>
        </w:tc>
        <w:tc>
          <w:tcPr>
            <w:tcW w:w="495"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100,4 *</w:t>
            </w:r>
          </w:p>
        </w:tc>
        <w:tc>
          <w:tcPr>
            <w:tcW w:w="481" w:type="pct"/>
            <w:shd w:val="clear" w:color="auto" w:fill="auto"/>
            <w:vAlign w:val="bottom"/>
          </w:tcPr>
          <w:p w:rsidR="00DF23DE" w:rsidRPr="004D554D" w:rsidRDefault="00DF23DE" w:rsidP="002478FB">
            <w:pPr>
              <w:spacing w:before="40" w:after="40"/>
              <w:jc w:val="center"/>
              <w:rPr>
                <w:sz w:val="21"/>
                <w:szCs w:val="21"/>
              </w:rPr>
            </w:pPr>
            <w:r w:rsidRPr="004D554D">
              <w:rPr>
                <w:sz w:val="21"/>
                <w:szCs w:val="21"/>
              </w:rPr>
              <w:t>100,2*</w:t>
            </w:r>
          </w:p>
        </w:tc>
        <w:tc>
          <w:tcPr>
            <w:tcW w:w="413"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3,7*</w:t>
            </w:r>
          </w:p>
        </w:tc>
        <w:tc>
          <w:tcPr>
            <w:tcW w:w="399" w:type="pct"/>
            <w:shd w:val="clear" w:color="auto" w:fill="auto"/>
            <w:vAlign w:val="bottom"/>
          </w:tcPr>
          <w:p w:rsidR="00DF23DE" w:rsidRPr="00686BF3" w:rsidRDefault="00DF23DE" w:rsidP="002478FB">
            <w:pPr>
              <w:spacing w:before="40" w:after="40"/>
              <w:jc w:val="center"/>
              <w:rPr>
                <w:sz w:val="21"/>
                <w:szCs w:val="21"/>
              </w:rPr>
            </w:pPr>
            <w:r w:rsidRPr="00686BF3">
              <w:rPr>
                <w:sz w:val="21"/>
                <w:szCs w:val="21"/>
              </w:rPr>
              <w:t>41,0*</w:t>
            </w:r>
          </w:p>
        </w:tc>
      </w:tr>
    </w:tbl>
    <w:p w:rsidR="00DF23DE" w:rsidRPr="003168A2" w:rsidRDefault="00DF23DE" w:rsidP="00DF23DE">
      <w:pPr>
        <w:ind w:left="709" w:hanging="283"/>
        <w:rPr>
          <w:bCs/>
          <w:i/>
          <w:color w:val="FF0000"/>
          <w:sz w:val="12"/>
          <w:szCs w:val="12"/>
        </w:rPr>
      </w:pPr>
    </w:p>
    <w:p w:rsidR="00DF23DE" w:rsidRPr="004D554D" w:rsidRDefault="00DF23DE" w:rsidP="00DF23DE">
      <w:pPr>
        <w:ind w:left="709" w:hanging="283"/>
        <w:rPr>
          <w:bCs/>
          <w:i/>
          <w:sz w:val="22"/>
          <w:szCs w:val="22"/>
        </w:rPr>
      </w:pPr>
      <w:r w:rsidRPr="004D554D">
        <w:rPr>
          <w:bCs/>
          <w:i/>
          <w:sz w:val="22"/>
          <w:szCs w:val="22"/>
        </w:rPr>
        <w:t>**  расчет индекса физического объема произведен по международной методике с       применением взвешивания на ВДС</w:t>
      </w:r>
    </w:p>
    <w:p w:rsidR="00DF23DE" w:rsidRPr="004D554D" w:rsidRDefault="00DF23DE" w:rsidP="00DF23DE">
      <w:pPr>
        <w:rPr>
          <w:bCs/>
          <w:i/>
          <w:sz w:val="22"/>
          <w:szCs w:val="22"/>
        </w:rPr>
      </w:pPr>
      <w:r w:rsidRPr="004D554D">
        <w:rPr>
          <w:bCs/>
          <w:i/>
          <w:sz w:val="22"/>
          <w:szCs w:val="22"/>
        </w:rPr>
        <w:t xml:space="preserve">     *   расчет индекса физического объема произведен по </w:t>
      </w:r>
      <w:proofErr w:type="gramStart"/>
      <w:r w:rsidRPr="004D554D">
        <w:rPr>
          <w:bCs/>
          <w:i/>
          <w:sz w:val="22"/>
          <w:szCs w:val="22"/>
        </w:rPr>
        <w:t>упрошенной</w:t>
      </w:r>
      <w:proofErr w:type="gramEnd"/>
      <w:r w:rsidRPr="004D554D">
        <w:rPr>
          <w:bCs/>
          <w:i/>
          <w:sz w:val="22"/>
          <w:szCs w:val="22"/>
        </w:rPr>
        <w:t xml:space="preserve"> международной</w:t>
      </w:r>
    </w:p>
    <w:p w:rsidR="00DF23DE" w:rsidRPr="004D554D" w:rsidRDefault="00DF23DE" w:rsidP="00DF23DE">
      <w:pPr>
        <w:ind w:left="851" w:hanging="425"/>
        <w:rPr>
          <w:bCs/>
          <w:i/>
          <w:sz w:val="22"/>
          <w:szCs w:val="22"/>
        </w:rPr>
      </w:pPr>
      <w:r w:rsidRPr="004D554D">
        <w:rPr>
          <w:bCs/>
          <w:i/>
          <w:sz w:val="22"/>
          <w:szCs w:val="22"/>
        </w:rPr>
        <w:t xml:space="preserve">    методике без применения взвешивания на ВДС</w:t>
      </w:r>
    </w:p>
    <w:p w:rsidR="00DF23DE" w:rsidRPr="004D554D" w:rsidRDefault="00DF23DE" w:rsidP="00DF23DE">
      <w:pPr>
        <w:ind w:firstLine="851"/>
        <w:jc w:val="both"/>
        <w:rPr>
          <w:b/>
          <w:bCs/>
          <w:sz w:val="28"/>
          <w:szCs w:val="28"/>
        </w:rPr>
      </w:pPr>
    </w:p>
    <w:p w:rsidR="00DF23DE" w:rsidRPr="00E84797" w:rsidRDefault="00DF23DE" w:rsidP="00DF23DE">
      <w:pPr>
        <w:ind w:firstLine="720"/>
        <w:jc w:val="both"/>
        <w:rPr>
          <w:sz w:val="16"/>
          <w:szCs w:val="16"/>
        </w:rPr>
      </w:pPr>
      <w:r w:rsidRPr="00E84797">
        <w:rPr>
          <w:sz w:val="28"/>
          <w:szCs w:val="28"/>
        </w:rPr>
        <w:t>На предприятиях,</w:t>
      </w:r>
      <w:r w:rsidRPr="00E84797">
        <w:rPr>
          <w:b/>
          <w:i/>
          <w:sz w:val="28"/>
          <w:szCs w:val="28"/>
        </w:rPr>
        <w:t xml:space="preserve"> </w:t>
      </w:r>
      <w:r w:rsidRPr="00E84797">
        <w:rPr>
          <w:sz w:val="28"/>
          <w:szCs w:val="28"/>
        </w:rPr>
        <w:t xml:space="preserve">занятых </w:t>
      </w:r>
      <w:r w:rsidRPr="00E84797">
        <w:rPr>
          <w:b/>
          <w:i/>
          <w:sz w:val="28"/>
          <w:szCs w:val="28"/>
        </w:rPr>
        <w:t>добычей полезных ископаемых,</w:t>
      </w:r>
      <w:r w:rsidRPr="00E84797">
        <w:rPr>
          <w:i/>
          <w:sz w:val="28"/>
          <w:szCs w:val="28"/>
        </w:rPr>
        <w:t xml:space="preserve"> </w:t>
      </w:r>
      <w:r w:rsidRPr="00E84797">
        <w:rPr>
          <w:sz w:val="28"/>
          <w:szCs w:val="28"/>
        </w:rPr>
        <w:t xml:space="preserve">произведено продукции, работ и услуг на 155 075,9  тыс. сомов, ИФО к январю-февралю 2019 г. составил 61,7 процента. Увеличена  </w:t>
      </w:r>
      <w:r w:rsidRPr="00E84797">
        <w:rPr>
          <w:sz w:val="28"/>
          <w:szCs w:val="28"/>
        </w:rPr>
        <w:lastRenderedPageBreak/>
        <w:t>добыча угля каменного на 20,3. Снижена добыча известняка и гипса на 68,8 процента.</w:t>
      </w:r>
    </w:p>
    <w:p w:rsidR="00DF23DE" w:rsidRPr="00E84797" w:rsidRDefault="00DF23DE" w:rsidP="00DF23DE">
      <w:pPr>
        <w:spacing w:before="120" w:after="120"/>
        <w:ind w:left="1361" w:hanging="1361"/>
        <w:outlineLvl w:val="0"/>
        <w:rPr>
          <w:b/>
          <w:sz w:val="26"/>
          <w:szCs w:val="26"/>
        </w:rPr>
      </w:pPr>
      <w:r w:rsidRPr="00E84797">
        <w:rPr>
          <w:b/>
          <w:sz w:val="26"/>
          <w:szCs w:val="26"/>
        </w:rPr>
        <w:t>Таблица 5. Добыча основных видов полезных ископаемых</w:t>
      </w:r>
    </w:p>
    <w:tbl>
      <w:tblPr>
        <w:tblW w:w="5416" w:type="pct"/>
        <w:tblInd w:w="-253" w:type="dxa"/>
        <w:tblLayout w:type="fixed"/>
        <w:tblCellMar>
          <w:left w:w="31" w:type="dxa"/>
          <w:right w:w="31" w:type="dxa"/>
        </w:tblCellMar>
        <w:tblLook w:val="0000" w:firstRow="0" w:lastRow="0" w:firstColumn="0" w:lastColumn="0" w:noHBand="0" w:noVBand="0"/>
      </w:tblPr>
      <w:tblGrid>
        <w:gridCol w:w="2653"/>
        <w:gridCol w:w="959"/>
        <w:gridCol w:w="963"/>
        <w:gridCol w:w="1004"/>
        <w:gridCol w:w="963"/>
        <w:gridCol w:w="953"/>
        <w:gridCol w:w="918"/>
        <w:gridCol w:w="906"/>
        <w:gridCol w:w="881"/>
      </w:tblGrid>
      <w:tr w:rsidR="00DF23DE" w:rsidRPr="00E84797" w:rsidTr="002478FB">
        <w:trPr>
          <w:tblHeader/>
        </w:trPr>
        <w:tc>
          <w:tcPr>
            <w:tcW w:w="1301" w:type="pct"/>
            <w:vMerge w:val="restart"/>
            <w:tcBorders>
              <w:top w:val="single" w:sz="12" w:space="0" w:color="auto"/>
            </w:tcBorders>
          </w:tcPr>
          <w:p w:rsidR="00DF23DE" w:rsidRPr="00E84797" w:rsidRDefault="00DF23DE" w:rsidP="002478FB">
            <w:pPr>
              <w:ind w:left="113" w:hanging="113"/>
              <w:rPr>
                <w:b/>
                <w:bCs/>
                <w:sz w:val="22"/>
                <w:szCs w:val="22"/>
              </w:rPr>
            </w:pPr>
          </w:p>
        </w:tc>
        <w:tc>
          <w:tcPr>
            <w:tcW w:w="1905" w:type="pct"/>
            <w:gridSpan w:val="4"/>
            <w:tcBorders>
              <w:top w:val="single" w:sz="12" w:space="0" w:color="auto"/>
              <w:bottom w:val="single" w:sz="4" w:space="0" w:color="auto"/>
            </w:tcBorders>
          </w:tcPr>
          <w:p w:rsidR="00DF23DE" w:rsidRPr="00E84797" w:rsidRDefault="00DF23DE" w:rsidP="002478FB">
            <w:pPr>
              <w:jc w:val="center"/>
              <w:rPr>
                <w:b/>
                <w:bCs/>
                <w:sz w:val="22"/>
                <w:szCs w:val="22"/>
              </w:rPr>
            </w:pPr>
            <w:r w:rsidRPr="00E84797">
              <w:rPr>
                <w:b/>
                <w:bCs/>
                <w:sz w:val="22"/>
                <w:szCs w:val="22"/>
              </w:rPr>
              <w:t>Произведено - всего</w:t>
            </w:r>
          </w:p>
        </w:tc>
        <w:tc>
          <w:tcPr>
            <w:tcW w:w="1794" w:type="pct"/>
            <w:gridSpan w:val="4"/>
            <w:tcBorders>
              <w:top w:val="single" w:sz="12" w:space="0" w:color="auto"/>
              <w:bottom w:val="single" w:sz="4" w:space="0" w:color="auto"/>
            </w:tcBorders>
          </w:tcPr>
          <w:p w:rsidR="00DF23DE" w:rsidRPr="00E84797" w:rsidRDefault="00DF23DE" w:rsidP="002478FB">
            <w:pPr>
              <w:jc w:val="center"/>
              <w:rPr>
                <w:b/>
                <w:bCs/>
                <w:sz w:val="22"/>
                <w:szCs w:val="22"/>
              </w:rPr>
            </w:pPr>
            <w:r w:rsidRPr="00E84797">
              <w:rPr>
                <w:b/>
                <w:bCs/>
                <w:sz w:val="22"/>
                <w:szCs w:val="22"/>
              </w:rPr>
              <w:t>В процентах к соответствующему</w:t>
            </w:r>
            <w:r w:rsidRPr="00E84797">
              <w:rPr>
                <w:b/>
                <w:bCs/>
                <w:sz w:val="22"/>
                <w:szCs w:val="22"/>
              </w:rPr>
              <w:br/>
              <w:t>периоду предыдущего года</w:t>
            </w:r>
          </w:p>
        </w:tc>
      </w:tr>
      <w:tr w:rsidR="00DF23DE" w:rsidRPr="00E84797" w:rsidTr="002478FB">
        <w:trPr>
          <w:trHeight w:val="423"/>
          <w:tblHeader/>
        </w:trPr>
        <w:tc>
          <w:tcPr>
            <w:tcW w:w="1301" w:type="pct"/>
            <w:vMerge/>
          </w:tcPr>
          <w:p w:rsidR="00DF23DE" w:rsidRPr="00E84797" w:rsidRDefault="00DF23DE" w:rsidP="002478FB">
            <w:pPr>
              <w:ind w:left="113" w:hanging="113"/>
              <w:rPr>
                <w:b/>
                <w:bCs/>
                <w:sz w:val="22"/>
                <w:szCs w:val="22"/>
              </w:rPr>
            </w:pPr>
          </w:p>
        </w:tc>
        <w:tc>
          <w:tcPr>
            <w:tcW w:w="942" w:type="pct"/>
            <w:gridSpan w:val="2"/>
            <w:tcBorders>
              <w:top w:val="single" w:sz="4" w:space="0" w:color="auto"/>
              <w:bottom w:val="single" w:sz="4" w:space="0" w:color="auto"/>
            </w:tcBorders>
            <w:vAlign w:val="center"/>
          </w:tcPr>
          <w:p w:rsidR="00DF23DE" w:rsidRPr="00E84797" w:rsidRDefault="00DF23DE" w:rsidP="002478FB">
            <w:pPr>
              <w:jc w:val="center"/>
              <w:rPr>
                <w:b/>
                <w:sz w:val="22"/>
                <w:szCs w:val="22"/>
                <w:lang w:val="en-US"/>
              </w:rPr>
            </w:pPr>
            <w:r w:rsidRPr="00E84797">
              <w:rPr>
                <w:b/>
                <w:sz w:val="22"/>
                <w:szCs w:val="22"/>
              </w:rPr>
              <w:t>2019</w:t>
            </w:r>
          </w:p>
        </w:tc>
        <w:tc>
          <w:tcPr>
            <w:tcW w:w="963" w:type="pct"/>
            <w:gridSpan w:val="2"/>
            <w:tcBorders>
              <w:top w:val="single" w:sz="4" w:space="0" w:color="auto"/>
              <w:bottom w:val="single" w:sz="4" w:space="0" w:color="auto"/>
            </w:tcBorders>
            <w:shd w:val="clear" w:color="auto" w:fill="auto"/>
            <w:vAlign w:val="center"/>
          </w:tcPr>
          <w:p w:rsidR="00DF23DE" w:rsidRPr="00E84797" w:rsidRDefault="00DF23DE" w:rsidP="002478FB">
            <w:pPr>
              <w:jc w:val="center"/>
              <w:rPr>
                <w:b/>
                <w:sz w:val="22"/>
                <w:szCs w:val="22"/>
              </w:rPr>
            </w:pPr>
            <w:r w:rsidRPr="00E84797">
              <w:rPr>
                <w:b/>
                <w:sz w:val="22"/>
                <w:szCs w:val="22"/>
              </w:rPr>
              <w:t>2020</w:t>
            </w:r>
          </w:p>
        </w:tc>
        <w:tc>
          <w:tcPr>
            <w:tcW w:w="917" w:type="pct"/>
            <w:gridSpan w:val="2"/>
            <w:tcBorders>
              <w:top w:val="single" w:sz="4" w:space="0" w:color="auto"/>
              <w:left w:val="nil"/>
              <w:bottom w:val="single" w:sz="4" w:space="0" w:color="auto"/>
            </w:tcBorders>
            <w:shd w:val="clear" w:color="auto" w:fill="auto"/>
            <w:vAlign w:val="center"/>
          </w:tcPr>
          <w:p w:rsidR="00DF23DE" w:rsidRPr="00E84797" w:rsidRDefault="00DF23DE" w:rsidP="002478FB">
            <w:pPr>
              <w:jc w:val="center"/>
              <w:rPr>
                <w:b/>
                <w:sz w:val="22"/>
                <w:szCs w:val="22"/>
                <w:lang w:val="en-US"/>
              </w:rPr>
            </w:pPr>
            <w:r w:rsidRPr="00E84797">
              <w:rPr>
                <w:b/>
                <w:sz w:val="22"/>
                <w:szCs w:val="22"/>
              </w:rPr>
              <w:t>2019</w:t>
            </w:r>
          </w:p>
        </w:tc>
        <w:tc>
          <w:tcPr>
            <w:tcW w:w="877" w:type="pct"/>
            <w:gridSpan w:val="2"/>
            <w:tcBorders>
              <w:top w:val="single" w:sz="4" w:space="0" w:color="auto"/>
              <w:bottom w:val="single" w:sz="4" w:space="0" w:color="auto"/>
            </w:tcBorders>
            <w:shd w:val="clear" w:color="auto" w:fill="auto"/>
            <w:vAlign w:val="center"/>
          </w:tcPr>
          <w:p w:rsidR="00DF23DE" w:rsidRPr="00E84797" w:rsidRDefault="00DF23DE" w:rsidP="002478FB">
            <w:pPr>
              <w:jc w:val="center"/>
              <w:rPr>
                <w:b/>
                <w:sz w:val="22"/>
                <w:szCs w:val="22"/>
                <w:lang w:val="en-US"/>
              </w:rPr>
            </w:pPr>
            <w:r w:rsidRPr="00E84797">
              <w:rPr>
                <w:b/>
                <w:sz w:val="22"/>
                <w:szCs w:val="22"/>
              </w:rPr>
              <w:t>2020</w:t>
            </w:r>
          </w:p>
        </w:tc>
      </w:tr>
      <w:tr w:rsidR="00DF23DE" w:rsidRPr="00E84797" w:rsidTr="002478FB">
        <w:trPr>
          <w:trHeight w:val="423"/>
          <w:tblHeader/>
        </w:trPr>
        <w:tc>
          <w:tcPr>
            <w:tcW w:w="1301" w:type="pct"/>
            <w:vMerge/>
            <w:tcBorders>
              <w:bottom w:val="single" w:sz="12" w:space="0" w:color="auto"/>
            </w:tcBorders>
          </w:tcPr>
          <w:p w:rsidR="00DF23DE" w:rsidRPr="00E84797" w:rsidRDefault="00DF23DE" w:rsidP="002478FB">
            <w:pPr>
              <w:ind w:left="113" w:hanging="113"/>
              <w:rPr>
                <w:b/>
                <w:bCs/>
                <w:sz w:val="22"/>
                <w:szCs w:val="22"/>
              </w:rPr>
            </w:pPr>
          </w:p>
        </w:tc>
        <w:tc>
          <w:tcPr>
            <w:tcW w:w="470" w:type="pct"/>
            <w:tcBorders>
              <w:top w:val="single" w:sz="4" w:space="0" w:color="auto"/>
              <w:bottom w:val="single" w:sz="12" w:space="0" w:color="auto"/>
            </w:tcBorders>
          </w:tcPr>
          <w:p w:rsidR="00DF23DE" w:rsidRPr="00E84797" w:rsidRDefault="00DF23DE" w:rsidP="002478FB">
            <w:pPr>
              <w:jc w:val="center"/>
              <w:rPr>
                <w:b/>
                <w:sz w:val="20"/>
                <w:szCs w:val="20"/>
              </w:rPr>
            </w:pPr>
            <w:r w:rsidRPr="00E84797">
              <w:rPr>
                <w:b/>
                <w:sz w:val="20"/>
                <w:szCs w:val="20"/>
              </w:rPr>
              <w:t>февраль</w:t>
            </w:r>
          </w:p>
        </w:tc>
        <w:tc>
          <w:tcPr>
            <w:tcW w:w="472" w:type="pct"/>
            <w:tcBorders>
              <w:top w:val="single" w:sz="4" w:space="0" w:color="auto"/>
              <w:bottom w:val="single" w:sz="12" w:space="0" w:color="auto"/>
            </w:tcBorders>
          </w:tcPr>
          <w:p w:rsidR="00DF23DE" w:rsidRPr="00E84797" w:rsidRDefault="00DF23DE" w:rsidP="002478FB">
            <w:pPr>
              <w:jc w:val="center"/>
              <w:rPr>
                <w:b/>
                <w:sz w:val="20"/>
                <w:szCs w:val="20"/>
              </w:rPr>
            </w:pPr>
            <w:r w:rsidRPr="00E84797">
              <w:rPr>
                <w:b/>
                <w:sz w:val="20"/>
                <w:szCs w:val="20"/>
              </w:rPr>
              <w:t>январь-</w:t>
            </w:r>
          </w:p>
          <w:p w:rsidR="00DF23DE" w:rsidRPr="00E84797" w:rsidRDefault="00DF23DE" w:rsidP="002478FB">
            <w:pPr>
              <w:jc w:val="center"/>
              <w:rPr>
                <w:b/>
                <w:sz w:val="20"/>
                <w:szCs w:val="20"/>
              </w:rPr>
            </w:pPr>
            <w:r w:rsidRPr="00E84797">
              <w:rPr>
                <w:b/>
                <w:sz w:val="20"/>
                <w:szCs w:val="20"/>
              </w:rPr>
              <w:t>февраль</w:t>
            </w:r>
          </w:p>
        </w:tc>
        <w:tc>
          <w:tcPr>
            <w:tcW w:w="492" w:type="pct"/>
            <w:tcBorders>
              <w:top w:val="single" w:sz="4" w:space="0" w:color="auto"/>
              <w:bottom w:val="single" w:sz="12" w:space="0" w:color="auto"/>
            </w:tcBorders>
            <w:shd w:val="clear" w:color="auto" w:fill="auto"/>
          </w:tcPr>
          <w:p w:rsidR="00DF23DE" w:rsidRPr="00E84797" w:rsidRDefault="00DF23DE" w:rsidP="002478FB">
            <w:pPr>
              <w:jc w:val="center"/>
              <w:rPr>
                <w:b/>
                <w:sz w:val="20"/>
                <w:szCs w:val="20"/>
              </w:rPr>
            </w:pPr>
            <w:r w:rsidRPr="00E84797">
              <w:rPr>
                <w:b/>
                <w:sz w:val="20"/>
                <w:szCs w:val="20"/>
              </w:rPr>
              <w:t>февраль</w:t>
            </w:r>
          </w:p>
        </w:tc>
        <w:tc>
          <w:tcPr>
            <w:tcW w:w="472" w:type="pct"/>
            <w:tcBorders>
              <w:top w:val="single" w:sz="4" w:space="0" w:color="auto"/>
              <w:bottom w:val="single" w:sz="12" w:space="0" w:color="auto"/>
            </w:tcBorders>
            <w:shd w:val="clear" w:color="auto" w:fill="auto"/>
          </w:tcPr>
          <w:p w:rsidR="00DF23DE" w:rsidRPr="00E84797" w:rsidRDefault="00DF23DE" w:rsidP="002478FB">
            <w:pPr>
              <w:jc w:val="center"/>
              <w:rPr>
                <w:b/>
                <w:sz w:val="20"/>
                <w:szCs w:val="20"/>
              </w:rPr>
            </w:pPr>
            <w:r w:rsidRPr="00E84797">
              <w:rPr>
                <w:b/>
                <w:sz w:val="20"/>
                <w:szCs w:val="20"/>
              </w:rPr>
              <w:t>январь-</w:t>
            </w:r>
          </w:p>
          <w:p w:rsidR="00DF23DE" w:rsidRPr="00E84797" w:rsidRDefault="00DF23DE" w:rsidP="002478FB">
            <w:pPr>
              <w:jc w:val="center"/>
              <w:rPr>
                <w:b/>
                <w:sz w:val="20"/>
                <w:szCs w:val="20"/>
              </w:rPr>
            </w:pPr>
            <w:r w:rsidRPr="00E84797">
              <w:rPr>
                <w:b/>
                <w:sz w:val="20"/>
                <w:szCs w:val="20"/>
              </w:rPr>
              <w:t>февраль</w:t>
            </w:r>
          </w:p>
        </w:tc>
        <w:tc>
          <w:tcPr>
            <w:tcW w:w="467" w:type="pct"/>
            <w:tcBorders>
              <w:top w:val="single" w:sz="4" w:space="0" w:color="auto"/>
              <w:bottom w:val="single" w:sz="12" w:space="0" w:color="auto"/>
            </w:tcBorders>
            <w:shd w:val="clear" w:color="auto" w:fill="auto"/>
            <w:vAlign w:val="center"/>
          </w:tcPr>
          <w:p w:rsidR="00DF23DE" w:rsidRPr="00E84797" w:rsidRDefault="00DF23DE" w:rsidP="002478FB">
            <w:pPr>
              <w:ind w:right="111"/>
              <w:jc w:val="right"/>
              <w:rPr>
                <w:b/>
                <w:sz w:val="20"/>
                <w:szCs w:val="20"/>
              </w:rPr>
            </w:pPr>
            <w:r w:rsidRPr="00E84797">
              <w:rPr>
                <w:b/>
                <w:sz w:val="20"/>
                <w:szCs w:val="20"/>
              </w:rPr>
              <w:t xml:space="preserve">      к месяцу</w:t>
            </w:r>
          </w:p>
        </w:tc>
        <w:tc>
          <w:tcPr>
            <w:tcW w:w="450" w:type="pct"/>
            <w:tcBorders>
              <w:top w:val="single" w:sz="4" w:space="0" w:color="auto"/>
              <w:bottom w:val="single" w:sz="12" w:space="0" w:color="auto"/>
            </w:tcBorders>
            <w:shd w:val="clear" w:color="auto" w:fill="auto"/>
            <w:vAlign w:val="center"/>
          </w:tcPr>
          <w:p w:rsidR="00DF23DE" w:rsidRPr="00E84797" w:rsidRDefault="00DF23DE" w:rsidP="002478FB">
            <w:pPr>
              <w:ind w:right="111"/>
              <w:jc w:val="right"/>
              <w:rPr>
                <w:b/>
                <w:sz w:val="20"/>
                <w:szCs w:val="20"/>
              </w:rPr>
            </w:pPr>
            <w:r w:rsidRPr="00E84797">
              <w:rPr>
                <w:b/>
                <w:sz w:val="20"/>
                <w:szCs w:val="20"/>
              </w:rPr>
              <w:t>к периоду</w:t>
            </w:r>
          </w:p>
        </w:tc>
        <w:tc>
          <w:tcPr>
            <w:tcW w:w="444" w:type="pct"/>
            <w:tcBorders>
              <w:top w:val="single" w:sz="4" w:space="0" w:color="auto"/>
              <w:bottom w:val="single" w:sz="12" w:space="0" w:color="auto"/>
            </w:tcBorders>
            <w:shd w:val="clear" w:color="auto" w:fill="auto"/>
            <w:vAlign w:val="center"/>
          </w:tcPr>
          <w:p w:rsidR="00DF23DE" w:rsidRPr="00E84797" w:rsidRDefault="00DF23DE" w:rsidP="002478FB">
            <w:pPr>
              <w:ind w:right="111"/>
              <w:jc w:val="right"/>
              <w:rPr>
                <w:b/>
                <w:sz w:val="20"/>
                <w:szCs w:val="20"/>
              </w:rPr>
            </w:pPr>
            <w:r w:rsidRPr="00E84797">
              <w:rPr>
                <w:b/>
                <w:sz w:val="20"/>
                <w:szCs w:val="20"/>
              </w:rPr>
              <w:t xml:space="preserve">      к месяцу</w:t>
            </w:r>
          </w:p>
        </w:tc>
        <w:tc>
          <w:tcPr>
            <w:tcW w:w="433" w:type="pct"/>
            <w:tcBorders>
              <w:top w:val="single" w:sz="4" w:space="0" w:color="auto"/>
              <w:bottom w:val="single" w:sz="12" w:space="0" w:color="auto"/>
            </w:tcBorders>
            <w:shd w:val="clear" w:color="auto" w:fill="auto"/>
            <w:vAlign w:val="center"/>
          </w:tcPr>
          <w:p w:rsidR="00DF23DE" w:rsidRPr="00E84797" w:rsidRDefault="00DF23DE" w:rsidP="002478FB">
            <w:pPr>
              <w:ind w:right="111"/>
              <w:jc w:val="right"/>
              <w:rPr>
                <w:b/>
                <w:sz w:val="20"/>
                <w:szCs w:val="20"/>
              </w:rPr>
            </w:pPr>
            <w:r w:rsidRPr="00E84797">
              <w:rPr>
                <w:b/>
                <w:sz w:val="20"/>
                <w:szCs w:val="20"/>
              </w:rPr>
              <w:t>к периоду</w:t>
            </w:r>
          </w:p>
        </w:tc>
      </w:tr>
      <w:tr w:rsidR="00DF23DE" w:rsidRPr="00E84797" w:rsidTr="002478FB">
        <w:tc>
          <w:tcPr>
            <w:tcW w:w="1301" w:type="pct"/>
            <w:tcBorders>
              <w:top w:val="single" w:sz="12" w:space="0" w:color="auto"/>
            </w:tcBorders>
            <w:vAlign w:val="bottom"/>
          </w:tcPr>
          <w:p w:rsidR="00DF23DE" w:rsidRPr="00E84797" w:rsidRDefault="00DF23DE" w:rsidP="002478FB">
            <w:pPr>
              <w:keepNext/>
              <w:spacing w:before="40" w:after="40"/>
              <w:ind w:left="113" w:hanging="113"/>
              <w:rPr>
                <w:b/>
                <w:sz w:val="22"/>
                <w:szCs w:val="22"/>
              </w:rPr>
            </w:pPr>
            <w:r w:rsidRPr="00E84797">
              <w:rPr>
                <w:b/>
                <w:sz w:val="22"/>
                <w:szCs w:val="22"/>
              </w:rPr>
              <w:t>Добыча угля каменного и бурого угля (лигнита</w:t>
            </w:r>
            <w:r w:rsidRPr="00E84797">
              <w:rPr>
                <w:sz w:val="22"/>
                <w:szCs w:val="22"/>
              </w:rPr>
              <w:t xml:space="preserve">) </w:t>
            </w:r>
          </w:p>
        </w:tc>
        <w:tc>
          <w:tcPr>
            <w:tcW w:w="470"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c>
          <w:tcPr>
            <w:tcW w:w="472"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c>
          <w:tcPr>
            <w:tcW w:w="492"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c>
          <w:tcPr>
            <w:tcW w:w="472"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c>
          <w:tcPr>
            <w:tcW w:w="467"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c>
          <w:tcPr>
            <w:tcW w:w="450"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c>
          <w:tcPr>
            <w:tcW w:w="444"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c>
          <w:tcPr>
            <w:tcW w:w="433" w:type="pct"/>
            <w:tcBorders>
              <w:top w:val="single" w:sz="12" w:space="0" w:color="auto"/>
            </w:tcBorders>
            <w:shd w:val="clear" w:color="auto" w:fill="auto"/>
            <w:vAlign w:val="bottom"/>
          </w:tcPr>
          <w:p w:rsidR="00DF23DE" w:rsidRPr="00E84797" w:rsidRDefault="00DF23DE" w:rsidP="002478FB">
            <w:pPr>
              <w:spacing w:before="40" w:after="40"/>
              <w:jc w:val="right"/>
              <w:rPr>
                <w:sz w:val="22"/>
                <w:szCs w:val="22"/>
              </w:rPr>
            </w:pPr>
          </w:p>
        </w:tc>
      </w:tr>
      <w:tr w:rsidR="00DF23DE" w:rsidRPr="003168A2" w:rsidTr="002478FB">
        <w:tc>
          <w:tcPr>
            <w:tcW w:w="1301" w:type="pct"/>
            <w:vAlign w:val="bottom"/>
          </w:tcPr>
          <w:p w:rsidR="00DF23DE" w:rsidRPr="002262C7" w:rsidRDefault="00DF23DE" w:rsidP="002478FB">
            <w:pPr>
              <w:keepNext/>
              <w:spacing w:before="40" w:after="40"/>
              <w:ind w:left="113" w:hanging="113"/>
              <w:rPr>
                <w:sz w:val="22"/>
                <w:szCs w:val="22"/>
              </w:rPr>
            </w:pPr>
            <w:r w:rsidRPr="002262C7">
              <w:rPr>
                <w:sz w:val="22"/>
                <w:szCs w:val="22"/>
              </w:rPr>
              <w:t xml:space="preserve">  Уголь каменный, </w:t>
            </w:r>
            <w:proofErr w:type="gramStart"/>
            <w:r w:rsidRPr="002262C7">
              <w:rPr>
                <w:sz w:val="22"/>
                <w:szCs w:val="22"/>
              </w:rPr>
              <w:t>т</w:t>
            </w:r>
            <w:proofErr w:type="gramEnd"/>
          </w:p>
        </w:tc>
        <w:tc>
          <w:tcPr>
            <w:tcW w:w="470"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9944,0</w:t>
            </w:r>
          </w:p>
        </w:tc>
        <w:tc>
          <w:tcPr>
            <w:tcW w:w="472"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18834,0</w:t>
            </w:r>
          </w:p>
        </w:tc>
        <w:tc>
          <w:tcPr>
            <w:tcW w:w="492" w:type="pct"/>
            <w:shd w:val="clear" w:color="auto" w:fill="auto"/>
            <w:vAlign w:val="bottom"/>
          </w:tcPr>
          <w:p w:rsidR="00DF23DE" w:rsidRPr="00AE74B1" w:rsidRDefault="00DF23DE" w:rsidP="002478FB">
            <w:pPr>
              <w:spacing w:before="40" w:after="40"/>
              <w:jc w:val="center"/>
              <w:rPr>
                <w:sz w:val="22"/>
                <w:szCs w:val="22"/>
              </w:rPr>
            </w:pPr>
            <w:r w:rsidRPr="00AE74B1">
              <w:rPr>
                <w:sz w:val="22"/>
                <w:szCs w:val="22"/>
              </w:rPr>
              <w:t xml:space="preserve"> 12148,0  </w:t>
            </w:r>
          </w:p>
        </w:tc>
        <w:tc>
          <w:tcPr>
            <w:tcW w:w="472"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22648,0</w:t>
            </w:r>
          </w:p>
        </w:tc>
        <w:tc>
          <w:tcPr>
            <w:tcW w:w="467"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98,0</w:t>
            </w:r>
          </w:p>
        </w:tc>
        <w:tc>
          <w:tcPr>
            <w:tcW w:w="450"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99,4</w:t>
            </w:r>
          </w:p>
        </w:tc>
        <w:tc>
          <w:tcPr>
            <w:tcW w:w="444"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122,2</w:t>
            </w:r>
          </w:p>
        </w:tc>
        <w:tc>
          <w:tcPr>
            <w:tcW w:w="433" w:type="pct"/>
            <w:shd w:val="clear" w:color="auto" w:fill="auto"/>
            <w:vAlign w:val="bottom"/>
          </w:tcPr>
          <w:p w:rsidR="00DF23DE" w:rsidRPr="00AE74B1" w:rsidRDefault="00DF23DE" w:rsidP="002478FB">
            <w:pPr>
              <w:spacing w:before="40" w:after="40"/>
              <w:jc w:val="center"/>
              <w:rPr>
                <w:sz w:val="22"/>
                <w:szCs w:val="22"/>
              </w:rPr>
            </w:pPr>
            <w:r w:rsidRPr="00AE74B1">
              <w:rPr>
                <w:sz w:val="22"/>
                <w:szCs w:val="22"/>
              </w:rPr>
              <w:t>120,3</w:t>
            </w:r>
          </w:p>
        </w:tc>
      </w:tr>
      <w:tr w:rsidR="00DF23DE" w:rsidRPr="003168A2" w:rsidTr="002478FB">
        <w:tc>
          <w:tcPr>
            <w:tcW w:w="1301" w:type="pct"/>
            <w:vAlign w:val="bottom"/>
          </w:tcPr>
          <w:p w:rsidR="00DF23DE" w:rsidRPr="002262C7" w:rsidRDefault="00DF23DE" w:rsidP="002478FB">
            <w:pPr>
              <w:keepNext/>
              <w:spacing w:before="40" w:after="40"/>
              <w:ind w:left="113" w:right="-132" w:hanging="113"/>
              <w:rPr>
                <w:sz w:val="22"/>
                <w:szCs w:val="22"/>
              </w:rPr>
            </w:pPr>
            <w:r w:rsidRPr="002262C7">
              <w:rPr>
                <w:sz w:val="22"/>
                <w:szCs w:val="22"/>
              </w:rPr>
              <w:t xml:space="preserve">  Уголь бурый (лигнит), </w:t>
            </w:r>
            <w:proofErr w:type="gramStart"/>
            <w:r w:rsidRPr="002262C7">
              <w:rPr>
                <w:sz w:val="22"/>
                <w:szCs w:val="22"/>
              </w:rPr>
              <w:t>т</w:t>
            </w:r>
            <w:proofErr w:type="gramEnd"/>
          </w:p>
        </w:tc>
        <w:tc>
          <w:tcPr>
            <w:tcW w:w="470"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22200,0</w:t>
            </w:r>
          </w:p>
        </w:tc>
        <w:tc>
          <w:tcPr>
            <w:tcW w:w="472"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78700,0</w:t>
            </w:r>
          </w:p>
        </w:tc>
        <w:tc>
          <w:tcPr>
            <w:tcW w:w="492" w:type="pct"/>
            <w:shd w:val="clear" w:color="auto" w:fill="auto"/>
            <w:vAlign w:val="bottom"/>
          </w:tcPr>
          <w:p w:rsidR="00DF23DE" w:rsidRPr="00AE74B1" w:rsidRDefault="00DF23DE" w:rsidP="002478FB">
            <w:pPr>
              <w:spacing w:before="40" w:after="40"/>
              <w:jc w:val="center"/>
              <w:rPr>
                <w:sz w:val="22"/>
                <w:szCs w:val="22"/>
              </w:rPr>
            </w:pPr>
            <w:r w:rsidRPr="00AE74B1">
              <w:rPr>
                <w:sz w:val="22"/>
                <w:szCs w:val="22"/>
              </w:rPr>
              <w:t xml:space="preserve"> 15000,0</w:t>
            </w:r>
          </w:p>
        </w:tc>
        <w:tc>
          <w:tcPr>
            <w:tcW w:w="472"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50454,5</w:t>
            </w:r>
          </w:p>
        </w:tc>
        <w:tc>
          <w:tcPr>
            <w:tcW w:w="467"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105,7</w:t>
            </w:r>
          </w:p>
        </w:tc>
        <w:tc>
          <w:tcPr>
            <w:tcW w:w="450"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102,2</w:t>
            </w:r>
          </w:p>
        </w:tc>
        <w:tc>
          <w:tcPr>
            <w:tcW w:w="444" w:type="pct"/>
            <w:shd w:val="clear" w:color="auto" w:fill="auto"/>
            <w:vAlign w:val="bottom"/>
          </w:tcPr>
          <w:p w:rsidR="00DF23DE" w:rsidRPr="00AE74B1" w:rsidRDefault="00DF23DE" w:rsidP="002478FB">
            <w:pPr>
              <w:spacing w:before="40" w:after="40"/>
              <w:jc w:val="right"/>
              <w:rPr>
                <w:sz w:val="22"/>
                <w:szCs w:val="22"/>
              </w:rPr>
            </w:pPr>
            <w:r w:rsidRPr="00AE74B1">
              <w:rPr>
                <w:sz w:val="22"/>
                <w:szCs w:val="22"/>
              </w:rPr>
              <w:t>67,6</w:t>
            </w:r>
          </w:p>
        </w:tc>
        <w:tc>
          <w:tcPr>
            <w:tcW w:w="433" w:type="pct"/>
            <w:shd w:val="clear" w:color="auto" w:fill="auto"/>
            <w:vAlign w:val="bottom"/>
          </w:tcPr>
          <w:p w:rsidR="00DF23DE" w:rsidRPr="00AE74B1" w:rsidRDefault="00DF23DE" w:rsidP="002478FB">
            <w:pPr>
              <w:spacing w:before="40" w:after="40"/>
              <w:jc w:val="center"/>
              <w:rPr>
                <w:sz w:val="22"/>
                <w:szCs w:val="22"/>
              </w:rPr>
            </w:pPr>
            <w:r w:rsidRPr="00AE74B1">
              <w:rPr>
                <w:sz w:val="22"/>
                <w:szCs w:val="22"/>
              </w:rPr>
              <w:t>64,1</w:t>
            </w:r>
          </w:p>
        </w:tc>
      </w:tr>
      <w:tr w:rsidR="00DF23DE" w:rsidRPr="003168A2" w:rsidTr="002478FB">
        <w:trPr>
          <w:trHeight w:val="680"/>
        </w:trPr>
        <w:tc>
          <w:tcPr>
            <w:tcW w:w="1301" w:type="pct"/>
            <w:vAlign w:val="bottom"/>
          </w:tcPr>
          <w:p w:rsidR="00DF23DE" w:rsidRPr="002262C7" w:rsidRDefault="00DF23DE" w:rsidP="002478FB">
            <w:pPr>
              <w:keepNext/>
              <w:spacing w:before="40" w:after="40"/>
              <w:ind w:left="113" w:hanging="113"/>
              <w:rPr>
                <w:b/>
                <w:bCs/>
                <w:iCs/>
                <w:sz w:val="22"/>
                <w:szCs w:val="22"/>
              </w:rPr>
            </w:pPr>
            <w:r w:rsidRPr="002262C7">
              <w:rPr>
                <w:b/>
                <w:sz w:val="22"/>
                <w:szCs w:val="22"/>
              </w:rPr>
              <w:t xml:space="preserve">Добыча прочих полезных </w:t>
            </w:r>
            <w:r w:rsidRPr="002262C7">
              <w:rPr>
                <w:b/>
                <w:sz w:val="22"/>
                <w:szCs w:val="22"/>
              </w:rPr>
              <w:br/>
              <w:t>ископаемых</w:t>
            </w:r>
          </w:p>
        </w:tc>
        <w:tc>
          <w:tcPr>
            <w:tcW w:w="470" w:type="pct"/>
            <w:shd w:val="clear" w:color="auto" w:fill="auto"/>
            <w:vAlign w:val="bottom"/>
          </w:tcPr>
          <w:p w:rsidR="00DF23DE" w:rsidRPr="003168A2" w:rsidRDefault="00DF23DE" w:rsidP="002478FB">
            <w:pPr>
              <w:spacing w:before="40" w:after="40"/>
              <w:jc w:val="right"/>
              <w:rPr>
                <w:color w:val="FF0000"/>
                <w:sz w:val="22"/>
                <w:szCs w:val="22"/>
                <w:highlight w:val="yellow"/>
              </w:rPr>
            </w:pPr>
          </w:p>
        </w:tc>
        <w:tc>
          <w:tcPr>
            <w:tcW w:w="472" w:type="pct"/>
            <w:shd w:val="clear" w:color="auto" w:fill="auto"/>
            <w:vAlign w:val="bottom"/>
          </w:tcPr>
          <w:p w:rsidR="00DF23DE" w:rsidRPr="003168A2" w:rsidRDefault="00DF23DE" w:rsidP="002478FB">
            <w:pPr>
              <w:spacing w:before="40" w:after="40"/>
              <w:jc w:val="right"/>
              <w:rPr>
                <w:color w:val="FF0000"/>
                <w:sz w:val="22"/>
                <w:szCs w:val="22"/>
                <w:highlight w:val="yellow"/>
              </w:rPr>
            </w:pPr>
          </w:p>
        </w:tc>
        <w:tc>
          <w:tcPr>
            <w:tcW w:w="492" w:type="pct"/>
            <w:shd w:val="clear" w:color="auto" w:fill="auto"/>
            <w:vAlign w:val="bottom"/>
          </w:tcPr>
          <w:p w:rsidR="00DF23DE" w:rsidRPr="003168A2" w:rsidRDefault="00DF23DE" w:rsidP="002478FB">
            <w:pPr>
              <w:spacing w:before="40" w:after="40"/>
              <w:jc w:val="right"/>
              <w:rPr>
                <w:color w:val="FF0000"/>
                <w:sz w:val="22"/>
                <w:szCs w:val="22"/>
              </w:rPr>
            </w:pPr>
          </w:p>
        </w:tc>
        <w:tc>
          <w:tcPr>
            <w:tcW w:w="472" w:type="pct"/>
            <w:shd w:val="clear" w:color="auto" w:fill="auto"/>
            <w:vAlign w:val="bottom"/>
          </w:tcPr>
          <w:p w:rsidR="00DF23DE" w:rsidRPr="003168A2" w:rsidRDefault="00DF23DE" w:rsidP="002478FB">
            <w:pPr>
              <w:spacing w:before="40" w:after="40"/>
              <w:jc w:val="right"/>
              <w:rPr>
                <w:color w:val="FF0000"/>
                <w:sz w:val="22"/>
                <w:szCs w:val="22"/>
              </w:rPr>
            </w:pPr>
          </w:p>
        </w:tc>
        <w:tc>
          <w:tcPr>
            <w:tcW w:w="467" w:type="pct"/>
            <w:shd w:val="clear" w:color="auto" w:fill="auto"/>
            <w:vAlign w:val="bottom"/>
          </w:tcPr>
          <w:p w:rsidR="00DF23DE" w:rsidRPr="002262C7" w:rsidRDefault="00DF23DE" w:rsidP="002478FB">
            <w:pPr>
              <w:spacing w:before="40" w:after="40"/>
              <w:ind w:right="113"/>
              <w:jc w:val="right"/>
              <w:rPr>
                <w:sz w:val="22"/>
                <w:szCs w:val="22"/>
                <w:highlight w:val="yellow"/>
              </w:rPr>
            </w:pPr>
          </w:p>
        </w:tc>
        <w:tc>
          <w:tcPr>
            <w:tcW w:w="450" w:type="pct"/>
            <w:shd w:val="clear" w:color="auto" w:fill="auto"/>
            <w:vAlign w:val="bottom"/>
          </w:tcPr>
          <w:p w:rsidR="00DF23DE" w:rsidRPr="002262C7" w:rsidRDefault="00DF23DE" w:rsidP="002478FB">
            <w:pPr>
              <w:spacing w:before="40" w:after="40"/>
              <w:ind w:right="113"/>
              <w:jc w:val="right"/>
              <w:rPr>
                <w:sz w:val="22"/>
                <w:szCs w:val="22"/>
                <w:highlight w:val="yellow"/>
              </w:rPr>
            </w:pPr>
          </w:p>
        </w:tc>
        <w:tc>
          <w:tcPr>
            <w:tcW w:w="444" w:type="pct"/>
            <w:shd w:val="clear" w:color="auto" w:fill="auto"/>
            <w:vAlign w:val="bottom"/>
          </w:tcPr>
          <w:p w:rsidR="00DF23DE" w:rsidRPr="003168A2" w:rsidRDefault="00DF23DE" w:rsidP="002478FB">
            <w:pPr>
              <w:spacing w:before="40" w:after="40"/>
              <w:jc w:val="right"/>
              <w:rPr>
                <w:color w:val="FF0000"/>
                <w:sz w:val="22"/>
                <w:szCs w:val="22"/>
              </w:rPr>
            </w:pPr>
          </w:p>
        </w:tc>
        <w:tc>
          <w:tcPr>
            <w:tcW w:w="433" w:type="pct"/>
            <w:shd w:val="clear" w:color="auto" w:fill="auto"/>
            <w:vAlign w:val="bottom"/>
          </w:tcPr>
          <w:p w:rsidR="00DF23DE" w:rsidRPr="003168A2" w:rsidRDefault="00DF23DE" w:rsidP="002478FB">
            <w:pPr>
              <w:spacing w:before="40" w:after="40"/>
              <w:jc w:val="right"/>
              <w:rPr>
                <w:color w:val="FF0000"/>
                <w:sz w:val="22"/>
                <w:szCs w:val="22"/>
              </w:rPr>
            </w:pPr>
          </w:p>
        </w:tc>
      </w:tr>
      <w:tr w:rsidR="00DF23DE" w:rsidRPr="003168A2" w:rsidTr="002478FB">
        <w:trPr>
          <w:trHeight w:val="80"/>
        </w:trPr>
        <w:tc>
          <w:tcPr>
            <w:tcW w:w="1301" w:type="pct"/>
            <w:vAlign w:val="bottom"/>
          </w:tcPr>
          <w:p w:rsidR="00DF23DE" w:rsidRPr="002262C7" w:rsidRDefault="00DF23DE" w:rsidP="002478FB">
            <w:pPr>
              <w:spacing w:before="40" w:after="40"/>
              <w:ind w:left="170" w:hanging="113"/>
              <w:rPr>
                <w:sz w:val="22"/>
                <w:szCs w:val="22"/>
              </w:rPr>
            </w:pPr>
            <w:r w:rsidRPr="002262C7">
              <w:rPr>
                <w:sz w:val="22"/>
                <w:szCs w:val="22"/>
              </w:rPr>
              <w:t xml:space="preserve"> Известняк и гипс, </w:t>
            </w:r>
            <w:proofErr w:type="spellStart"/>
            <w:r w:rsidRPr="002262C7">
              <w:rPr>
                <w:sz w:val="22"/>
                <w:szCs w:val="22"/>
              </w:rPr>
              <w:t>тыс</w:t>
            </w:r>
            <w:proofErr w:type="gramStart"/>
            <w:r w:rsidRPr="002262C7">
              <w:rPr>
                <w:sz w:val="22"/>
                <w:szCs w:val="22"/>
              </w:rPr>
              <w:t>.т</w:t>
            </w:r>
            <w:proofErr w:type="spellEnd"/>
            <w:proofErr w:type="gramEnd"/>
          </w:p>
        </w:tc>
        <w:tc>
          <w:tcPr>
            <w:tcW w:w="470" w:type="pct"/>
            <w:shd w:val="clear" w:color="auto" w:fill="auto"/>
            <w:vAlign w:val="bottom"/>
          </w:tcPr>
          <w:p w:rsidR="00DF23DE" w:rsidRPr="00DB4CE4" w:rsidRDefault="00DF23DE" w:rsidP="002478FB">
            <w:pPr>
              <w:spacing w:before="40" w:after="40"/>
              <w:jc w:val="center"/>
              <w:rPr>
                <w:sz w:val="22"/>
                <w:szCs w:val="22"/>
              </w:rPr>
            </w:pPr>
            <w:r w:rsidRPr="00DB4CE4">
              <w:rPr>
                <w:sz w:val="22"/>
                <w:szCs w:val="22"/>
              </w:rPr>
              <w:t>57,8</w:t>
            </w:r>
          </w:p>
        </w:tc>
        <w:tc>
          <w:tcPr>
            <w:tcW w:w="472"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70,8</w:t>
            </w:r>
          </w:p>
        </w:tc>
        <w:tc>
          <w:tcPr>
            <w:tcW w:w="492"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2,1</w:t>
            </w:r>
          </w:p>
        </w:tc>
        <w:tc>
          <w:tcPr>
            <w:tcW w:w="472"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22,1</w:t>
            </w:r>
          </w:p>
        </w:tc>
        <w:tc>
          <w:tcPr>
            <w:tcW w:w="467"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40,6</w:t>
            </w:r>
          </w:p>
        </w:tc>
        <w:tc>
          <w:tcPr>
            <w:tcW w:w="450"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46,5</w:t>
            </w:r>
          </w:p>
        </w:tc>
        <w:tc>
          <w:tcPr>
            <w:tcW w:w="444"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3,6</w:t>
            </w:r>
          </w:p>
        </w:tc>
        <w:tc>
          <w:tcPr>
            <w:tcW w:w="433" w:type="pct"/>
            <w:shd w:val="clear" w:color="auto" w:fill="auto"/>
            <w:vAlign w:val="bottom"/>
          </w:tcPr>
          <w:p w:rsidR="00DF23DE" w:rsidRPr="00DB4CE4" w:rsidRDefault="00DF23DE" w:rsidP="002478FB">
            <w:pPr>
              <w:spacing w:before="40" w:after="40"/>
              <w:jc w:val="center"/>
              <w:rPr>
                <w:sz w:val="22"/>
                <w:szCs w:val="22"/>
              </w:rPr>
            </w:pPr>
            <w:r w:rsidRPr="00DB4CE4">
              <w:rPr>
                <w:sz w:val="22"/>
                <w:szCs w:val="22"/>
              </w:rPr>
              <w:t>31,2</w:t>
            </w:r>
          </w:p>
        </w:tc>
      </w:tr>
      <w:tr w:rsidR="00DF23DE" w:rsidRPr="003168A2" w:rsidTr="002478FB">
        <w:trPr>
          <w:trHeight w:val="845"/>
        </w:trPr>
        <w:tc>
          <w:tcPr>
            <w:tcW w:w="1301" w:type="pct"/>
            <w:vAlign w:val="bottom"/>
          </w:tcPr>
          <w:p w:rsidR="00DF23DE" w:rsidRPr="002262C7" w:rsidRDefault="00DF23DE" w:rsidP="002478FB">
            <w:pPr>
              <w:spacing w:before="40" w:after="40"/>
              <w:ind w:left="283" w:hanging="113"/>
              <w:rPr>
                <w:sz w:val="22"/>
                <w:szCs w:val="22"/>
              </w:rPr>
            </w:pPr>
            <w:r w:rsidRPr="002262C7">
              <w:rPr>
                <w:sz w:val="22"/>
                <w:szCs w:val="22"/>
              </w:rPr>
              <w:t xml:space="preserve">Соль каменная (добываемая сухим способом), </w:t>
            </w:r>
            <w:proofErr w:type="gramStart"/>
            <w:r w:rsidRPr="002262C7">
              <w:rPr>
                <w:sz w:val="22"/>
                <w:szCs w:val="22"/>
              </w:rPr>
              <w:t>т</w:t>
            </w:r>
            <w:proofErr w:type="gramEnd"/>
          </w:p>
        </w:tc>
        <w:tc>
          <w:tcPr>
            <w:tcW w:w="470" w:type="pct"/>
            <w:shd w:val="clear" w:color="auto" w:fill="auto"/>
            <w:vAlign w:val="bottom"/>
          </w:tcPr>
          <w:p w:rsidR="00DF23DE" w:rsidRPr="00DB4CE4" w:rsidRDefault="00DF23DE" w:rsidP="002478FB">
            <w:pPr>
              <w:spacing w:before="40" w:after="40"/>
              <w:jc w:val="center"/>
              <w:rPr>
                <w:sz w:val="22"/>
                <w:szCs w:val="22"/>
              </w:rPr>
            </w:pPr>
            <w:r w:rsidRPr="00DB4CE4">
              <w:rPr>
                <w:sz w:val="22"/>
                <w:szCs w:val="22"/>
              </w:rPr>
              <w:t>61,0</w:t>
            </w:r>
          </w:p>
        </w:tc>
        <w:tc>
          <w:tcPr>
            <w:tcW w:w="472"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121,0</w:t>
            </w:r>
          </w:p>
        </w:tc>
        <w:tc>
          <w:tcPr>
            <w:tcW w:w="492" w:type="pct"/>
            <w:shd w:val="clear" w:color="auto" w:fill="auto"/>
            <w:vAlign w:val="bottom"/>
          </w:tcPr>
          <w:p w:rsidR="00DF23DE" w:rsidRPr="00DB4CE4" w:rsidRDefault="00DF23DE" w:rsidP="002478FB">
            <w:pPr>
              <w:spacing w:before="40" w:after="40"/>
              <w:jc w:val="right"/>
              <w:rPr>
                <w:sz w:val="22"/>
                <w:szCs w:val="22"/>
              </w:rPr>
            </w:pPr>
          </w:p>
          <w:p w:rsidR="00DF23DE" w:rsidRPr="00DB4CE4" w:rsidRDefault="00DF23DE" w:rsidP="002478FB">
            <w:pPr>
              <w:spacing w:before="40" w:after="40"/>
              <w:jc w:val="right"/>
              <w:rPr>
                <w:sz w:val="22"/>
                <w:szCs w:val="22"/>
              </w:rPr>
            </w:pPr>
            <w:r w:rsidRPr="00DB4CE4">
              <w:rPr>
                <w:sz w:val="22"/>
                <w:szCs w:val="22"/>
              </w:rPr>
              <w:t>62,6</w:t>
            </w:r>
          </w:p>
        </w:tc>
        <w:tc>
          <w:tcPr>
            <w:tcW w:w="472"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124,2</w:t>
            </w:r>
          </w:p>
        </w:tc>
        <w:tc>
          <w:tcPr>
            <w:tcW w:w="467" w:type="pct"/>
            <w:shd w:val="clear" w:color="auto" w:fill="auto"/>
            <w:vAlign w:val="bottom"/>
          </w:tcPr>
          <w:p w:rsidR="00DF23DE" w:rsidRPr="002262C7" w:rsidRDefault="00DF23DE" w:rsidP="002478FB">
            <w:pPr>
              <w:spacing w:before="40" w:after="40"/>
              <w:ind w:right="113"/>
              <w:jc w:val="right"/>
              <w:rPr>
                <w:sz w:val="22"/>
                <w:szCs w:val="22"/>
              </w:rPr>
            </w:pPr>
            <w:r w:rsidRPr="002262C7">
              <w:rPr>
                <w:sz w:val="22"/>
                <w:szCs w:val="22"/>
              </w:rPr>
              <w:t xml:space="preserve">    114,4</w:t>
            </w:r>
          </w:p>
        </w:tc>
        <w:tc>
          <w:tcPr>
            <w:tcW w:w="450" w:type="pct"/>
            <w:shd w:val="clear" w:color="auto" w:fill="auto"/>
            <w:vAlign w:val="bottom"/>
          </w:tcPr>
          <w:p w:rsidR="00DF23DE" w:rsidRPr="002262C7" w:rsidRDefault="00DF23DE" w:rsidP="002478FB">
            <w:pPr>
              <w:spacing w:before="40" w:after="40"/>
              <w:ind w:right="113"/>
              <w:jc w:val="right"/>
              <w:rPr>
                <w:sz w:val="22"/>
                <w:szCs w:val="22"/>
              </w:rPr>
            </w:pPr>
            <w:r w:rsidRPr="002262C7">
              <w:rPr>
                <w:sz w:val="22"/>
                <w:szCs w:val="22"/>
              </w:rPr>
              <w:t>108,7</w:t>
            </w:r>
          </w:p>
        </w:tc>
        <w:tc>
          <w:tcPr>
            <w:tcW w:w="444"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102,6</w:t>
            </w:r>
          </w:p>
        </w:tc>
        <w:tc>
          <w:tcPr>
            <w:tcW w:w="433" w:type="pct"/>
            <w:shd w:val="clear" w:color="auto" w:fill="auto"/>
            <w:vAlign w:val="bottom"/>
          </w:tcPr>
          <w:p w:rsidR="00DF23DE" w:rsidRPr="00DB4CE4" w:rsidRDefault="00DF23DE" w:rsidP="002478FB">
            <w:pPr>
              <w:spacing w:before="40" w:after="40"/>
              <w:jc w:val="center"/>
              <w:rPr>
                <w:sz w:val="22"/>
                <w:szCs w:val="22"/>
              </w:rPr>
            </w:pPr>
            <w:r w:rsidRPr="00DB4CE4">
              <w:rPr>
                <w:sz w:val="22"/>
                <w:szCs w:val="22"/>
              </w:rPr>
              <w:t>102,6</w:t>
            </w:r>
          </w:p>
        </w:tc>
      </w:tr>
      <w:tr w:rsidR="00DF23DE" w:rsidRPr="003168A2" w:rsidTr="002478FB">
        <w:trPr>
          <w:trHeight w:val="883"/>
        </w:trPr>
        <w:tc>
          <w:tcPr>
            <w:tcW w:w="1301" w:type="pct"/>
            <w:vAlign w:val="bottom"/>
          </w:tcPr>
          <w:p w:rsidR="00DF23DE" w:rsidRPr="002262C7" w:rsidRDefault="00DF23DE" w:rsidP="002478FB">
            <w:pPr>
              <w:spacing w:before="40" w:after="40"/>
              <w:ind w:left="283" w:hanging="113"/>
              <w:rPr>
                <w:sz w:val="22"/>
                <w:szCs w:val="22"/>
              </w:rPr>
            </w:pPr>
            <w:r w:rsidRPr="002262C7">
              <w:rPr>
                <w:sz w:val="22"/>
                <w:szCs w:val="22"/>
              </w:rPr>
              <w:t xml:space="preserve">Гранулы, крошка и порошок из камня, галька, гравий, щебень, </w:t>
            </w:r>
            <w:proofErr w:type="gramStart"/>
            <w:r w:rsidRPr="002262C7">
              <w:rPr>
                <w:sz w:val="22"/>
                <w:szCs w:val="22"/>
              </w:rPr>
              <w:t>т</w:t>
            </w:r>
            <w:proofErr w:type="gramEnd"/>
            <w:r w:rsidRPr="002262C7">
              <w:rPr>
                <w:sz w:val="22"/>
                <w:szCs w:val="22"/>
              </w:rPr>
              <w:t xml:space="preserve"> </w:t>
            </w:r>
          </w:p>
        </w:tc>
        <w:tc>
          <w:tcPr>
            <w:tcW w:w="470" w:type="pct"/>
            <w:shd w:val="clear" w:color="auto" w:fill="auto"/>
            <w:vAlign w:val="bottom"/>
          </w:tcPr>
          <w:p w:rsidR="00DF23DE" w:rsidRPr="00DB4CE4" w:rsidRDefault="00DF23DE" w:rsidP="002478FB">
            <w:pPr>
              <w:spacing w:before="40" w:after="40"/>
              <w:jc w:val="center"/>
              <w:rPr>
                <w:sz w:val="22"/>
                <w:szCs w:val="22"/>
              </w:rPr>
            </w:pPr>
            <w:r w:rsidRPr="00DB4CE4">
              <w:rPr>
                <w:sz w:val="22"/>
                <w:szCs w:val="22"/>
              </w:rPr>
              <w:t>0,0</w:t>
            </w:r>
          </w:p>
        </w:tc>
        <w:tc>
          <w:tcPr>
            <w:tcW w:w="472" w:type="pct"/>
            <w:shd w:val="clear" w:color="auto" w:fill="auto"/>
            <w:vAlign w:val="bottom"/>
          </w:tcPr>
          <w:p w:rsidR="00DF23DE" w:rsidRPr="00DB4CE4" w:rsidRDefault="00DF23DE" w:rsidP="002478FB">
            <w:pPr>
              <w:spacing w:before="40" w:after="40"/>
              <w:jc w:val="center"/>
              <w:rPr>
                <w:sz w:val="22"/>
                <w:szCs w:val="22"/>
              </w:rPr>
            </w:pPr>
            <w:r w:rsidRPr="00DB4CE4">
              <w:rPr>
                <w:sz w:val="22"/>
                <w:szCs w:val="22"/>
              </w:rPr>
              <w:t xml:space="preserve"> 0,0</w:t>
            </w:r>
          </w:p>
        </w:tc>
        <w:tc>
          <w:tcPr>
            <w:tcW w:w="492"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2000,0</w:t>
            </w:r>
          </w:p>
        </w:tc>
        <w:tc>
          <w:tcPr>
            <w:tcW w:w="472"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 xml:space="preserve">           4000,0</w:t>
            </w:r>
          </w:p>
        </w:tc>
        <w:tc>
          <w:tcPr>
            <w:tcW w:w="467" w:type="pct"/>
            <w:shd w:val="clear" w:color="auto" w:fill="auto"/>
            <w:vAlign w:val="bottom"/>
          </w:tcPr>
          <w:p w:rsidR="00DF23DE" w:rsidRPr="002262C7" w:rsidRDefault="00DF23DE" w:rsidP="002478FB">
            <w:pPr>
              <w:spacing w:before="40" w:after="40"/>
              <w:ind w:right="113"/>
              <w:jc w:val="right"/>
              <w:rPr>
                <w:sz w:val="22"/>
                <w:szCs w:val="22"/>
              </w:rPr>
            </w:pPr>
            <w:r w:rsidRPr="002262C7">
              <w:rPr>
                <w:sz w:val="22"/>
                <w:szCs w:val="22"/>
              </w:rPr>
              <w:t>0,0</w:t>
            </w:r>
          </w:p>
        </w:tc>
        <w:tc>
          <w:tcPr>
            <w:tcW w:w="450" w:type="pct"/>
            <w:shd w:val="clear" w:color="auto" w:fill="auto"/>
            <w:vAlign w:val="bottom"/>
          </w:tcPr>
          <w:p w:rsidR="00DF23DE" w:rsidRPr="002262C7" w:rsidRDefault="00DF23DE" w:rsidP="002478FB">
            <w:pPr>
              <w:spacing w:before="40" w:after="40"/>
              <w:ind w:right="113"/>
              <w:jc w:val="right"/>
              <w:rPr>
                <w:sz w:val="22"/>
                <w:szCs w:val="22"/>
              </w:rPr>
            </w:pPr>
            <w:r w:rsidRPr="002262C7">
              <w:rPr>
                <w:sz w:val="22"/>
                <w:szCs w:val="22"/>
              </w:rPr>
              <w:t>0,0</w:t>
            </w:r>
          </w:p>
        </w:tc>
        <w:tc>
          <w:tcPr>
            <w:tcW w:w="444" w:type="pct"/>
            <w:shd w:val="clear" w:color="auto" w:fill="auto"/>
            <w:vAlign w:val="bottom"/>
          </w:tcPr>
          <w:p w:rsidR="00DF23DE" w:rsidRPr="00DB4CE4" w:rsidRDefault="00DF23DE" w:rsidP="002478FB">
            <w:pPr>
              <w:spacing w:before="40" w:after="40"/>
              <w:jc w:val="right"/>
              <w:rPr>
                <w:sz w:val="22"/>
                <w:szCs w:val="22"/>
              </w:rPr>
            </w:pPr>
            <w:r w:rsidRPr="00DB4CE4">
              <w:rPr>
                <w:sz w:val="22"/>
                <w:szCs w:val="22"/>
              </w:rPr>
              <w:t>0,0</w:t>
            </w:r>
          </w:p>
        </w:tc>
        <w:tc>
          <w:tcPr>
            <w:tcW w:w="433" w:type="pct"/>
            <w:shd w:val="clear" w:color="auto" w:fill="auto"/>
            <w:vAlign w:val="bottom"/>
          </w:tcPr>
          <w:p w:rsidR="00DF23DE" w:rsidRPr="00DB4CE4" w:rsidRDefault="00DF23DE" w:rsidP="002478FB">
            <w:pPr>
              <w:spacing w:before="40" w:after="40"/>
              <w:jc w:val="center"/>
              <w:rPr>
                <w:sz w:val="22"/>
                <w:szCs w:val="22"/>
              </w:rPr>
            </w:pPr>
            <w:r w:rsidRPr="00DB4CE4">
              <w:rPr>
                <w:sz w:val="22"/>
                <w:szCs w:val="22"/>
              </w:rPr>
              <w:t>0,0</w:t>
            </w:r>
          </w:p>
        </w:tc>
      </w:tr>
      <w:tr w:rsidR="00DF23DE" w:rsidRPr="003168A2" w:rsidTr="002478FB">
        <w:tc>
          <w:tcPr>
            <w:tcW w:w="1301" w:type="pct"/>
            <w:vAlign w:val="bottom"/>
          </w:tcPr>
          <w:p w:rsidR="00DF23DE" w:rsidRPr="002262C7" w:rsidRDefault="00DF23DE" w:rsidP="002478FB">
            <w:pPr>
              <w:spacing w:before="40" w:after="40"/>
              <w:ind w:left="283" w:hanging="113"/>
              <w:rPr>
                <w:sz w:val="22"/>
                <w:szCs w:val="22"/>
              </w:rPr>
            </w:pPr>
            <w:r w:rsidRPr="002262C7">
              <w:rPr>
                <w:sz w:val="22"/>
                <w:szCs w:val="22"/>
              </w:rPr>
              <w:t xml:space="preserve">Мрамор и камень известняковый прочий  для памятников, отделки или строительства, </w:t>
            </w:r>
            <w:proofErr w:type="gramStart"/>
            <w:r w:rsidRPr="002262C7">
              <w:rPr>
                <w:sz w:val="22"/>
                <w:szCs w:val="22"/>
              </w:rPr>
              <w:t>т</w:t>
            </w:r>
            <w:proofErr w:type="gramEnd"/>
          </w:p>
        </w:tc>
        <w:tc>
          <w:tcPr>
            <w:tcW w:w="470"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2054,0</w:t>
            </w:r>
          </w:p>
        </w:tc>
        <w:tc>
          <w:tcPr>
            <w:tcW w:w="472" w:type="pct"/>
            <w:shd w:val="clear" w:color="auto" w:fill="auto"/>
            <w:vAlign w:val="bottom"/>
          </w:tcPr>
          <w:p w:rsidR="00DF23DE" w:rsidRPr="002262C7" w:rsidRDefault="00DF23DE" w:rsidP="002478FB">
            <w:pPr>
              <w:spacing w:before="40" w:after="40"/>
              <w:jc w:val="right"/>
              <w:rPr>
                <w:sz w:val="22"/>
                <w:szCs w:val="22"/>
              </w:rPr>
            </w:pPr>
            <w:r w:rsidRPr="002262C7">
              <w:rPr>
                <w:sz w:val="22"/>
                <w:szCs w:val="22"/>
              </w:rPr>
              <w:t>2113,6</w:t>
            </w:r>
          </w:p>
        </w:tc>
        <w:tc>
          <w:tcPr>
            <w:tcW w:w="492" w:type="pct"/>
            <w:vAlign w:val="bottom"/>
          </w:tcPr>
          <w:p w:rsidR="00DF23DE" w:rsidRPr="002262C7" w:rsidRDefault="00DF23DE" w:rsidP="002478FB">
            <w:pPr>
              <w:spacing w:before="40" w:after="40"/>
              <w:jc w:val="right"/>
              <w:rPr>
                <w:sz w:val="22"/>
                <w:szCs w:val="22"/>
              </w:rPr>
            </w:pPr>
            <w:r w:rsidRPr="002262C7">
              <w:rPr>
                <w:sz w:val="22"/>
                <w:szCs w:val="22"/>
              </w:rPr>
              <w:t>1015,2</w:t>
            </w:r>
          </w:p>
        </w:tc>
        <w:tc>
          <w:tcPr>
            <w:tcW w:w="472" w:type="pct"/>
            <w:vAlign w:val="bottom"/>
          </w:tcPr>
          <w:p w:rsidR="00DF23DE" w:rsidRPr="002262C7" w:rsidRDefault="00DF23DE" w:rsidP="002478FB">
            <w:pPr>
              <w:spacing w:before="40" w:after="40"/>
              <w:jc w:val="right"/>
              <w:rPr>
                <w:sz w:val="22"/>
                <w:szCs w:val="22"/>
              </w:rPr>
            </w:pPr>
            <w:r w:rsidRPr="002262C7">
              <w:rPr>
                <w:sz w:val="22"/>
                <w:szCs w:val="22"/>
              </w:rPr>
              <w:t>1600,0</w:t>
            </w:r>
          </w:p>
        </w:tc>
        <w:tc>
          <w:tcPr>
            <w:tcW w:w="467" w:type="pct"/>
            <w:vAlign w:val="bottom"/>
          </w:tcPr>
          <w:p w:rsidR="00DF23DE" w:rsidRPr="002262C7" w:rsidRDefault="00DF23DE" w:rsidP="002478FB">
            <w:pPr>
              <w:spacing w:before="40" w:after="40"/>
              <w:ind w:right="113"/>
              <w:jc w:val="right"/>
              <w:rPr>
                <w:sz w:val="22"/>
                <w:szCs w:val="22"/>
              </w:rPr>
            </w:pPr>
            <w:r w:rsidRPr="002262C7">
              <w:rPr>
                <w:sz w:val="22"/>
                <w:szCs w:val="22"/>
              </w:rPr>
              <w:t>61,9</w:t>
            </w:r>
          </w:p>
        </w:tc>
        <w:tc>
          <w:tcPr>
            <w:tcW w:w="450" w:type="pct"/>
            <w:vAlign w:val="bottom"/>
          </w:tcPr>
          <w:p w:rsidR="00DF23DE" w:rsidRPr="002262C7" w:rsidRDefault="00DF23DE" w:rsidP="002478FB">
            <w:pPr>
              <w:spacing w:before="40" w:after="40"/>
              <w:ind w:right="113"/>
              <w:jc w:val="right"/>
              <w:rPr>
                <w:sz w:val="22"/>
                <w:szCs w:val="22"/>
              </w:rPr>
            </w:pPr>
            <w:r w:rsidRPr="002262C7">
              <w:rPr>
                <w:sz w:val="22"/>
                <w:szCs w:val="22"/>
              </w:rPr>
              <w:t>57,9</w:t>
            </w:r>
          </w:p>
        </w:tc>
        <w:tc>
          <w:tcPr>
            <w:tcW w:w="444" w:type="pct"/>
            <w:vAlign w:val="bottom"/>
          </w:tcPr>
          <w:p w:rsidR="00DF23DE" w:rsidRPr="002262C7" w:rsidRDefault="00DF23DE" w:rsidP="002478FB">
            <w:pPr>
              <w:spacing w:before="40" w:after="40"/>
              <w:jc w:val="right"/>
              <w:rPr>
                <w:sz w:val="22"/>
                <w:szCs w:val="22"/>
              </w:rPr>
            </w:pPr>
            <w:r w:rsidRPr="002262C7">
              <w:rPr>
                <w:sz w:val="22"/>
                <w:szCs w:val="22"/>
              </w:rPr>
              <w:t>49,4</w:t>
            </w:r>
          </w:p>
        </w:tc>
        <w:tc>
          <w:tcPr>
            <w:tcW w:w="433" w:type="pct"/>
            <w:vAlign w:val="bottom"/>
          </w:tcPr>
          <w:p w:rsidR="00DF23DE" w:rsidRPr="002262C7" w:rsidRDefault="00DF23DE" w:rsidP="002478FB">
            <w:pPr>
              <w:spacing w:before="40" w:after="40"/>
              <w:jc w:val="center"/>
              <w:rPr>
                <w:sz w:val="22"/>
                <w:szCs w:val="22"/>
              </w:rPr>
            </w:pPr>
            <w:r w:rsidRPr="002262C7">
              <w:rPr>
                <w:sz w:val="22"/>
                <w:szCs w:val="22"/>
              </w:rPr>
              <w:t>75,7</w:t>
            </w:r>
          </w:p>
        </w:tc>
      </w:tr>
      <w:tr w:rsidR="00DF23DE" w:rsidRPr="003168A2" w:rsidTr="002478FB">
        <w:tc>
          <w:tcPr>
            <w:tcW w:w="1301" w:type="pct"/>
            <w:tcBorders>
              <w:bottom w:val="single" w:sz="12" w:space="0" w:color="auto"/>
            </w:tcBorders>
            <w:vAlign w:val="bottom"/>
          </w:tcPr>
          <w:p w:rsidR="00DF23DE" w:rsidRPr="002262C7" w:rsidRDefault="00DF23DE" w:rsidP="002478FB">
            <w:pPr>
              <w:spacing w:before="40" w:after="40"/>
              <w:ind w:left="283" w:hanging="113"/>
              <w:rPr>
                <w:sz w:val="22"/>
                <w:szCs w:val="22"/>
              </w:rPr>
            </w:pPr>
            <w:r w:rsidRPr="002262C7">
              <w:rPr>
                <w:sz w:val="22"/>
                <w:szCs w:val="22"/>
              </w:rPr>
              <w:t xml:space="preserve">Природные пески, </w:t>
            </w:r>
            <w:proofErr w:type="gramStart"/>
            <w:r w:rsidRPr="002262C7">
              <w:rPr>
                <w:sz w:val="22"/>
                <w:szCs w:val="22"/>
              </w:rPr>
              <w:t>т</w:t>
            </w:r>
            <w:proofErr w:type="gramEnd"/>
          </w:p>
        </w:tc>
        <w:tc>
          <w:tcPr>
            <w:tcW w:w="470" w:type="pct"/>
            <w:tcBorders>
              <w:bottom w:val="single" w:sz="12" w:space="0" w:color="auto"/>
            </w:tcBorders>
            <w:shd w:val="clear" w:color="auto" w:fill="auto"/>
            <w:vAlign w:val="bottom"/>
          </w:tcPr>
          <w:p w:rsidR="00DF23DE" w:rsidRPr="002262C7" w:rsidRDefault="00DF23DE" w:rsidP="002478FB">
            <w:pPr>
              <w:spacing w:before="40" w:after="40"/>
              <w:jc w:val="center"/>
              <w:rPr>
                <w:sz w:val="22"/>
                <w:szCs w:val="22"/>
              </w:rPr>
            </w:pPr>
            <w:r w:rsidRPr="002262C7">
              <w:rPr>
                <w:sz w:val="22"/>
                <w:szCs w:val="22"/>
              </w:rPr>
              <w:t>0,0</w:t>
            </w:r>
          </w:p>
        </w:tc>
        <w:tc>
          <w:tcPr>
            <w:tcW w:w="472" w:type="pct"/>
            <w:tcBorders>
              <w:bottom w:val="single" w:sz="12" w:space="0" w:color="auto"/>
            </w:tcBorders>
            <w:shd w:val="clear" w:color="auto" w:fill="auto"/>
            <w:vAlign w:val="bottom"/>
          </w:tcPr>
          <w:p w:rsidR="00DF23DE" w:rsidRPr="002262C7" w:rsidRDefault="00DF23DE" w:rsidP="002478FB">
            <w:pPr>
              <w:spacing w:before="40" w:after="40"/>
              <w:jc w:val="center"/>
              <w:rPr>
                <w:sz w:val="22"/>
                <w:szCs w:val="22"/>
              </w:rPr>
            </w:pPr>
            <w:r w:rsidRPr="002262C7">
              <w:rPr>
                <w:sz w:val="22"/>
                <w:szCs w:val="22"/>
              </w:rPr>
              <w:t xml:space="preserve"> 0,0</w:t>
            </w:r>
          </w:p>
        </w:tc>
        <w:tc>
          <w:tcPr>
            <w:tcW w:w="492" w:type="pct"/>
            <w:tcBorders>
              <w:bottom w:val="single" w:sz="12" w:space="0" w:color="auto"/>
            </w:tcBorders>
            <w:vAlign w:val="bottom"/>
          </w:tcPr>
          <w:p w:rsidR="00DF23DE" w:rsidRPr="002262C7" w:rsidRDefault="00DF23DE" w:rsidP="002478FB">
            <w:pPr>
              <w:spacing w:before="40" w:after="40"/>
              <w:jc w:val="right"/>
              <w:rPr>
                <w:sz w:val="22"/>
                <w:szCs w:val="22"/>
              </w:rPr>
            </w:pPr>
            <w:r w:rsidRPr="002262C7">
              <w:rPr>
                <w:sz w:val="22"/>
                <w:szCs w:val="22"/>
              </w:rPr>
              <w:t>1800,0</w:t>
            </w:r>
          </w:p>
        </w:tc>
        <w:tc>
          <w:tcPr>
            <w:tcW w:w="472" w:type="pct"/>
            <w:tcBorders>
              <w:bottom w:val="single" w:sz="12" w:space="0" w:color="auto"/>
            </w:tcBorders>
            <w:vAlign w:val="bottom"/>
          </w:tcPr>
          <w:p w:rsidR="00DF23DE" w:rsidRPr="002262C7" w:rsidRDefault="00DF23DE" w:rsidP="002478FB">
            <w:pPr>
              <w:spacing w:before="40" w:after="40"/>
              <w:jc w:val="right"/>
              <w:rPr>
                <w:sz w:val="22"/>
                <w:szCs w:val="22"/>
              </w:rPr>
            </w:pPr>
            <w:r w:rsidRPr="002262C7">
              <w:rPr>
                <w:sz w:val="22"/>
                <w:szCs w:val="22"/>
              </w:rPr>
              <w:t>3600,0</w:t>
            </w:r>
          </w:p>
        </w:tc>
        <w:tc>
          <w:tcPr>
            <w:tcW w:w="467" w:type="pct"/>
            <w:tcBorders>
              <w:bottom w:val="single" w:sz="12" w:space="0" w:color="auto"/>
            </w:tcBorders>
            <w:vAlign w:val="bottom"/>
          </w:tcPr>
          <w:p w:rsidR="00DF23DE" w:rsidRPr="002262C7" w:rsidRDefault="00DF23DE" w:rsidP="002478FB">
            <w:pPr>
              <w:spacing w:before="40" w:after="40"/>
              <w:ind w:right="113"/>
              <w:jc w:val="right"/>
              <w:rPr>
                <w:sz w:val="22"/>
                <w:szCs w:val="22"/>
              </w:rPr>
            </w:pPr>
            <w:r w:rsidRPr="002262C7">
              <w:rPr>
                <w:sz w:val="22"/>
                <w:szCs w:val="22"/>
              </w:rPr>
              <w:t>0,0</w:t>
            </w:r>
          </w:p>
        </w:tc>
        <w:tc>
          <w:tcPr>
            <w:tcW w:w="450" w:type="pct"/>
            <w:tcBorders>
              <w:bottom w:val="single" w:sz="12" w:space="0" w:color="auto"/>
            </w:tcBorders>
            <w:vAlign w:val="bottom"/>
          </w:tcPr>
          <w:p w:rsidR="00DF23DE" w:rsidRPr="002262C7" w:rsidRDefault="00DF23DE" w:rsidP="002478FB">
            <w:pPr>
              <w:spacing w:before="40" w:after="40"/>
              <w:ind w:right="113"/>
              <w:jc w:val="right"/>
              <w:rPr>
                <w:sz w:val="22"/>
                <w:szCs w:val="22"/>
              </w:rPr>
            </w:pPr>
            <w:r w:rsidRPr="002262C7">
              <w:rPr>
                <w:sz w:val="22"/>
                <w:szCs w:val="22"/>
              </w:rPr>
              <w:t>0,0</w:t>
            </w:r>
          </w:p>
        </w:tc>
        <w:tc>
          <w:tcPr>
            <w:tcW w:w="444" w:type="pct"/>
            <w:tcBorders>
              <w:bottom w:val="single" w:sz="12" w:space="0" w:color="auto"/>
            </w:tcBorders>
            <w:vAlign w:val="bottom"/>
          </w:tcPr>
          <w:p w:rsidR="00DF23DE" w:rsidRPr="002262C7" w:rsidRDefault="00DF23DE" w:rsidP="002478FB">
            <w:pPr>
              <w:spacing w:before="40" w:after="40"/>
              <w:jc w:val="center"/>
              <w:rPr>
                <w:sz w:val="22"/>
                <w:szCs w:val="22"/>
              </w:rPr>
            </w:pPr>
            <w:r w:rsidRPr="002262C7">
              <w:rPr>
                <w:sz w:val="22"/>
                <w:szCs w:val="22"/>
              </w:rPr>
              <w:t>0,0</w:t>
            </w:r>
          </w:p>
        </w:tc>
        <w:tc>
          <w:tcPr>
            <w:tcW w:w="433" w:type="pct"/>
            <w:tcBorders>
              <w:bottom w:val="single" w:sz="12" w:space="0" w:color="auto"/>
            </w:tcBorders>
            <w:vAlign w:val="bottom"/>
          </w:tcPr>
          <w:p w:rsidR="00DF23DE" w:rsidRPr="002262C7" w:rsidRDefault="00DF23DE" w:rsidP="002478FB">
            <w:pPr>
              <w:spacing w:before="40" w:after="40"/>
              <w:rPr>
                <w:sz w:val="22"/>
                <w:szCs w:val="22"/>
              </w:rPr>
            </w:pPr>
            <w:r w:rsidRPr="002262C7">
              <w:rPr>
                <w:sz w:val="22"/>
                <w:szCs w:val="22"/>
              </w:rPr>
              <w:t xml:space="preserve"> 0,0</w:t>
            </w:r>
          </w:p>
        </w:tc>
      </w:tr>
    </w:tbl>
    <w:p w:rsidR="00DF23DE" w:rsidRPr="003168A2" w:rsidRDefault="00DF23DE" w:rsidP="00DF23DE">
      <w:pPr>
        <w:ind w:firstLine="720"/>
        <w:jc w:val="both"/>
        <w:rPr>
          <w:color w:val="FF0000"/>
          <w:sz w:val="16"/>
          <w:szCs w:val="16"/>
        </w:rPr>
      </w:pPr>
    </w:p>
    <w:p w:rsidR="00DF23DE" w:rsidRPr="00584AA0" w:rsidRDefault="00DF23DE" w:rsidP="00DF23DE">
      <w:pPr>
        <w:ind w:firstLine="720"/>
        <w:jc w:val="both"/>
        <w:rPr>
          <w:sz w:val="28"/>
          <w:szCs w:val="28"/>
        </w:rPr>
      </w:pPr>
      <w:r w:rsidRPr="00584AA0">
        <w:rPr>
          <w:sz w:val="28"/>
          <w:szCs w:val="28"/>
        </w:rPr>
        <w:t xml:space="preserve">Объемы продукции, работ и услуг, выполненные </w:t>
      </w:r>
      <w:r w:rsidRPr="00584AA0">
        <w:rPr>
          <w:b/>
          <w:sz w:val="28"/>
          <w:szCs w:val="28"/>
        </w:rPr>
        <w:t>обрабатывающими производствами,</w:t>
      </w:r>
      <w:r w:rsidRPr="00584AA0">
        <w:rPr>
          <w:sz w:val="28"/>
          <w:szCs w:val="28"/>
        </w:rPr>
        <w:t xml:space="preserve"> составили 335 041,3 тыс. сомов.</w:t>
      </w:r>
    </w:p>
    <w:p w:rsidR="00DF23DE" w:rsidRPr="003168A2" w:rsidRDefault="00DF23DE" w:rsidP="00DF23DE">
      <w:pPr>
        <w:jc w:val="both"/>
        <w:rPr>
          <w:color w:val="FF0000"/>
          <w:sz w:val="28"/>
          <w:szCs w:val="28"/>
        </w:rPr>
      </w:pPr>
      <w:r w:rsidRPr="00584AA0">
        <w:rPr>
          <w:sz w:val="28"/>
          <w:szCs w:val="28"/>
        </w:rPr>
        <w:t>ИФО – 57,1 процента.</w:t>
      </w:r>
      <w:r w:rsidRPr="003168A2">
        <w:rPr>
          <w:color w:val="FF0000"/>
          <w:sz w:val="28"/>
          <w:szCs w:val="28"/>
        </w:rPr>
        <w:t xml:space="preserve"> </w:t>
      </w:r>
      <w:r w:rsidRPr="00584AA0">
        <w:rPr>
          <w:sz w:val="28"/>
          <w:szCs w:val="28"/>
        </w:rPr>
        <w:t>Из этих объемов доля предприятий, занятых выпуском пищевых продуктов, напитков и табака составила 24,1 процента; текстильной, швейной продукции, обуви – 14,4; производства резиновых и пластмассовых изделий,  неметаллических минеральных продуктов – 56,0 процента.</w:t>
      </w:r>
    </w:p>
    <w:p w:rsidR="00DF23DE" w:rsidRPr="006C2F63" w:rsidRDefault="00DF23DE" w:rsidP="00DF23DE">
      <w:pPr>
        <w:ind w:firstLine="720"/>
        <w:jc w:val="both"/>
        <w:rPr>
          <w:sz w:val="28"/>
          <w:szCs w:val="28"/>
        </w:rPr>
      </w:pPr>
      <w:r w:rsidRPr="003168A2">
        <w:rPr>
          <w:color w:val="FF0000"/>
          <w:sz w:val="28"/>
          <w:szCs w:val="28"/>
        </w:rPr>
        <w:t xml:space="preserve"> </w:t>
      </w:r>
      <w:r w:rsidRPr="00584AA0">
        <w:rPr>
          <w:sz w:val="28"/>
          <w:szCs w:val="28"/>
        </w:rPr>
        <w:t xml:space="preserve">Предприятиями, занятыми </w:t>
      </w:r>
      <w:r w:rsidRPr="00584AA0">
        <w:rPr>
          <w:i/>
          <w:sz w:val="28"/>
          <w:szCs w:val="28"/>
        </w:rPr>
        <w:t>производством пищевых продуктов,</w:t>
      </w:r>
      <w:r w:rsidRPr="00584AA0">
        <w:rPr>
          <w:sz w:val="28"/>
          <w:szCs w:val="28"/>
        </w:rPr>
        <w:t xml:space="preserve"> </w:t>
      </w:r>
      <w:r w:rsidRPr="00584AA0">
        <w:rPr>
          <w:i/>
          <w:sz w:val="28"/>
          <w:szCs w:val="28"/>
        </w:rPr>
        <w:t>напитков и табака</w:t>
      </w:r>
      <w:r w:rsidRPr="00584AA0">
        <w:rPr>
          <w:sz w:val="28"/>
          <w:szCs w:val="28"/>
        </w:rPr>
        <w:t xml:space="preserve">,  произведено промышленной продукции, работ и услуг на 80 715,4 </w:t>
      </w:r>
      <w:proofErr w:type="spellStart"/>
      <w:proofErr w:type="gramStart"/>
      <w:r w:rsidRPr="00584AA0">
        <w:rPr>
          <w:sz w:val="28"/>
          <w:szCs w:val="28"/>
        </w:rPr>
        <w:t>тыс</w:t>
      </w:r>
      <w:proofErr w:type="spellEnd"/>
      <w:proofErr w:type="gramEnd"/>
      <w:r w:rsidRPr="00584AA0">
        <w:rPr>
          <w:sz w:val="28"/>
          <w:szCs w:val="28"/>
        </w:rPr>
        <w:t xml:space="preserve"> сомов. ИФО к январю-февралю 2019 г. вырос на 6,8 процента.</w:t>
      </w:r>
      <w:r w:rsidRPr="003168A2">
        <w:rPr>
          <w:color w:val="FF0000"/>
          <w:sz w:val="28"/>
          <w:szCs w:val="28"/>
        </w:rPr>
        <w:t xml:space="preserve"> </w:t>
      </w:r>
      <w:r w:rsidRPr="006C2F63">
        <w:rPr>
          <w:sz w:val="28"/>
          <w:szCs w:val="28"/>
        </w:rPr>
        <w:t xml:space="preserve">Увеличен выпуск муки из зерновых культур – на 2,8;   хлеба свежего – на 6,7; мяса и пищевых субпродуктов на 12,5 процента.  </w:t>
      </w:r>
    </w:p>
    <w:p w:rsidR="00DF23DE" w:rsidRPr="006C2F63" w:rsidRDefault="00DF23DE" w:rsidP="00DF23DE">
      <w:pPr>
        <w:ind w:firstLine="720"/>
        <w:jc w:val="both"/>
        <w:rPr>
          <w:sz w:val="28"/>
          <w:szCs w:val="28"/>
        </w:rPr>
      </w:pPr>
      <w:r w:rsidRPr="006C2F63">
        <w:rPr>
          <w:sz w:val="28"/>
          <w:szCs w:val="28"/>
        </w:rPr>
        <w:lastRenderedPageBreak/>
        <w:t xml:space="preserve">В </w:t>
      </w:r>
      <w:r w:rsidRPr="006C2F63">
        <w:rPr>
          <w:i/>
          <w:sz w:val="28"/>
          <w:szCs w:val="28"/>
        </w:rPr>
        <w:t>текстильном производстве и на предприятиях, занятых выпуском одежды и обуви,</w:t>
      </w:r>
      <w:r w:rsidRPr="006C2F63">
        <w:rPr>
          <w:sz w:val="28"/>
          <w:szCs w:val="28"/>
        </w:rPr>
        <w:t xml:space="preserve"> объемы продукции, работ и услуг составили 48 186,9  тыс. сомов, ИФО – 104,3  </w:t>
      </w:r>
      <w:r w:rsidRPr="006C2F63">
        <w:rPr>
          <w:sz w:val="28"/>
          <w:szCs w:val="28"/>
          <w:lang w:val="ky-KG"/>
        </w:rPr>
        <w:t>процента.</w:t>
      </w:r>
      <w:r w:rsidRPr="003168A2">
        <w:rPr>
          <w:color w:val="FF0000"/>
          <w:sz w:val="28"/>
          <w:szCs w:val="28"/>
        </w:rPr>
        <w:t xml:space="preserve"> </w:t>
      </w:r>
      <w:proofErr w:type="gramStart"/>
      <w:r w:rsidRPr="006C2F63">
        <w:rPr>
          <w:sz w:val="28"/>
          <w:szCs w:val="28"/>
        </w:rPr>
        <w:t xml:space="preserve">Увеличен выпуск волокна хлопкового </w:t>
      </w:r>
      <w:proofErr w:type="spellStart"/>
      <w:r w:rsidRPr="006C2F63">
        <w:rPr>
          <w:sz w:val="28"/>
          <w:szCs w:val="28"/>
        </w:rPr>
        <w:t>кардо</w:t>
      </w:r>
      <w:proofErr w:type="spellEnd"/>
      <w:r w:rsidRPr="006C2F63">
        <w:rPr>
          <w:sz w:val="28"/>
          <w:szCs w:val="28"/>
        </w:rPr>
        <w:t xml:space="preserve"> и </w:t>
      </w:r>
      <w:proofErr w:type="spellStart"/>
      <w:r w:rsidRPr="006C2F63">
        <w:rPr>
          <w:sz w:val="28"/>
          <w:szCs w:val="28"/>
        </w:rPr>
        <w:t>гребнечесанного</w:t>
      </w:r>
      <w:proofErr w:type="spellEnd"/>
      <w:r w:rsidRPr="006C2F63">
        <w:rPr>
          <w:sz w:val="28"/>
          <w:szCs w:val="28"/>
        </w:rPr>
        <w:t xml:space="preserve"> на 2,6 процента, одежды верхней  (кроме трикотажной) женской или для девочек – на 36,7 процента, мужской или для мальчиков – на 786,3 процента.</w:t>
      </w:r>
      <w:proofErr w:type="gramEnd"/>
    </w:p>
    <w:p w:rsidR="00DF23DE" w:rsidRPr="00C176DB" w:rsidRDefault="00DF23DE" w:rsidP="00DF23DE">
      <w:pPr>
        <w:ind w:firstLine="720"/>
        <w:jc w:val="both"/>
        <w:rPr>
          <w:sz w:val="28"/>
          <w:szCs w:val="28"/>
        </w:rPr>
      </w:pPr>
      <w:r w:rsidRPr="003168A2">
        <w:rPr>
          <w:color w:val="FF0000"/>
          <w:sz w:val="28"/>
          <w:szCs w:val="28"/>
        </w:rPr>
        <w:t xml:space="preserve"> </w:t>
      </w:r>
      <w:r w:rsidRPr="006C2F63">
        <w:rPr>
          <w:sz w:val="28"/>
          <w:szCs w:val="28"/>
        </w:rPr>
        <w:t xml:space="preserve">Предприятиями, занятыми </w:t>
      </w:r>
      <w:r w:rsidRPr="006C2F63">
        <w:rPr>
          <w:i/>
          <w:sz w:val="28"/>
          <w:szCs w:val="28"/>
        </w:rPr>
        <w:t xml:space="preserve">производством резиновых и пластмассовых изделий и прочих неметаллических минеральных продуктов, </w:t>
      </w:r>
      <w:r w:rsidRPr="006C2F63">
        <w:rPr>
          <w:sz w:val="28"/>
          <w:szCs w:val="28"/>
        </w:rPr>
        <w:t>произведено продукции, работ и услуг на 187 645,1 тыс. сомов, ИФО к январю-февралю 2019 г. составил – 47,6 процента.</w:t>
      </w:r>
      <w:r w:rsidRPr="003168A2">
        <w:rPr>
          <w:color w:val="FF0000"/>
          <w:sz w:val="28"/>
          <w:szCs w:val="28"/>
        </w:rPr>
        <w:t xml:space="preserve"> </w:t>
      </w:r>
      <w:r w:rsidRPr="00C176DB">
        <w:rPr>
          <w:sz w:val="28"/>
          <w:szCs w:val="28"/>
        </w:rPr>
        <w:t>Увеличен  выпуск</w:t>
      </w:r>
      <w:r w:rsidRPr="00C176DB">
        <w:rPr>
          <w:i/>
          <w:sz w:val="28"/>
          <w:szCs w:val="28"/>
        </w:rPr>
        <w:t xml:space="preserve"> </w:t>
      </w:r>
      <w:r w:rsidRPr="00C176DB">
        <w:rPr>
          <w:sz w:val="28"/>
          <w:szCs w:val="28"/>
        </w:rPr>
        <w:t xml:space="preserve">   штукатурки (гипса) – на 9,9; дверей, окон и аналогичных изделий из пластмассы – на 77,2 процента; </w:t>
      </w:r>
    </w:p>
    <w:p w:rsidR="00DF23DE" w:rsidRPr="00C176DB" w:rsidRDefault="00DF23DE" w:rsidP="00DF23DE">
      <w:pPr>
        <w:ind w:firstLine="720"/>
        <w:jc w:val="both"/>
        <w:rPr>
          <w:sz w:val="28"/>
          <w:szCs w:val="28"/>
        </w:rPr>
      </w:pPr>
      <w:r w:rsidRPr="00C176DB">
        <w:rPr>
          <w:sz w:val="28"/>
          <w:szCs w:val="28"/>
        </w:rPr>
        <w:t xml:space="preserve">  Снижен выпуск  цемента – на 53,2 процента камня обработанного, используемого для строительства, отделки и изделий из него – на 34,5 процента.</w:t>
      </w:r>
    </w:p>
    <w:p w:rsidR="00DF23DE" w:rsidRPr="00C176DB" w:rsidRDefault="00DF23DE" w:rsidP="00DF23DE">
      <w:pPr>
        <w:ind w:firstLine="720"/>
        <w:jc w:val="both"/>
        <w:rPr>
          <w:sz w:val="28"/>
          <w:szCs w:val="28"/>
        </w:rPr>
      </w:pPr>
      <w:r w:rsidRPr="00C176DB">
        <w:rPr>
          <w:sz w:val="28"/>
          <w:szCs w:val="28"/>
        </w:rPr>
        <w:t xml:space="preserve"> Объемы</w:t>
      </w:r>
      <w:r w:rsidRPr="00C176DB">
        <w:rPr>
          <w:i/>
          <w:sz w:val="28"/>
          <w:szCs w:val="28"/>
        </w:rPr>
        <w:t xml:space="preserve"> </w:t>
      </w:r>
      <w:r w:rsidRPr="00C176DB">
        <w:rPr>
          <w:sz w:val="28"/>
          <w:szCs w:val="28"/>
        </w:rPr>
        <w:t>продукции, работ и услуг, выполненные</w:t>
      </w:r>
      <w:r w:rsidRPr="00C176DB">
        <w:rPr>
          <w:i/>
          <w:sz w:val="28"/>
          <w:szCs w:val="28"/>
        </w:rPr>
        <w:t xml:space="preserve"> прочими производствами, включая ремонт и установку машин и оборудования,  </w:t>
      </w:r>
      <w:r w:rsidRPr="00C176DB">
        <w:rPr>
          <w:sz w:val="28"/>
          <w:szCs w:val="28"/>
        </w:rPr>
        <w:t>составили 6 995,0 тыс. сомов, ИФО к январю-февралю 2019 г.- 106,5  процента.</w:t>
      </w:r>
    </w:p>
    <w:p w:rsidR="00DF23DE" w:rsidRPr="00C176DB" w:rsidRDefault="00DF23DE" w:rsidP="00DF23DE">
      <w:pPr>
        <w:spacing w:before="120" w:after="120"/>
        <w:ind w:left="1418" w:hanging="1418"/>
        <w:rPr>
          <w:b/>
          <w:sz w:val="26"/>
          <w:szCs w:val="26"/>
        </w:rPr>
      </w:pPr>
    </w:p>
    <w:p w:rsidR="00DF23DE" w:rsidRDefault="00DF23DE" w:rsidP="00DF23DE">
      <w:pPr>
        <w:spacing w:before="120" w:after="120"/>
        <w:ind w:left="1418" w:hanging="1418"/>
        <w:rPr>
          <w:b/>
          <w:sz w:val="26"/>
          <w:szCs w:val="26"/>
        </w:rPr>
      </w:pPr>
    </w:p>
    <w:p w:rsidR="00DF23DE" w:rsidRDefault="00DF23DE" w:rsidP="00DF23DE">
      <w:pPr>
        <w:spacing w:before="120" w:after="120"/>
        <w:ind w:left="1418" w:hanging="1418"/>
        <w:rPr>
          <w:b/>
          <w:sz w:val="26"/>
          <w:szCs w:val="26"/>
        </w:rPr>
      </w:pPr>
    </w:p>
    <w:p w:rsidR="00DF23DE" w:rsidRPr="00C841A5" w:rsidRDefault="00DF23DE" w:rsidP="00DF23DE">
      <w:pPr>
        <w:spacing w:before="120" w:after="120"/>
        <w:ind w:left="1701" w:hanging="1417"/>
        <w:rPr>
          <w:b/>
          <w:sz w:val="26"/>
          <w:szCs w:val="26"/>
        </w:rPr>
      </w:pPr>
      <w:r w:rsidRPr="00C841A5">
        <w:rPr>
          <w:b/>
          <w:sz w:val="26"/>
          <w:szCs w:val="26"/>
        </w:rPr>
        <w:t>Таблица 6. Производство основных видов продукции в обрабатывающих отраслях</w:t>
      </w:r>
    </w:p>
    <w:tbl>
      <w:tblPr>
        <w:tblW w:w="5814" w:type="pct"/>
        <w:tblInd w:w="-678" w:type="dxa"/>
        <w:tblLayout w:type="fixed"/>
        <w:tblCellMar>
          <w:left w:w="31" w:type="dxa"/>
          <w:right w:w="31" w:type="dxa"/>
        </w:tblCellMar>
        <w:tblLook w:val="0000" w:firstRow="0" w:lastRow="0" w:firstColumn="0" w:lastColumn="0" w:noHBand="0" w:noVBand="0"/>
      </w:tblPr>
      <w:tblGrid>
        <w:gridCol w:w="3553"/>
        <w:gridCol w:w="916"/>
        <w:gridCol w:w="916"/>
        <w:gridCol w:w="915"/>
        <w:gridCol w:w="915"/>
        <w:gridCol w:w="915"/>
        <w:gridCol w:w="915"/>
        <w:gridCol w:w="994"/>
        <w:gridCol w:w="911"/>
      </w:tblGrid>
      <w:tr w:rsidR="00DF23DE" w:rsidRPr="00C841A5" w:rsidTr="002478FB">
        <w:trPr>
          <w:tblHeader/>
        </w:trPr>
        <w:tc>
          <w:tcPr>
            <w:tcW w:w="1622" w:type="pct"/>
            <w:vMerge w:val="restart"/>
            <w:tcBorders>
              <w:top w:val="single" w:sz="12" w:space="0" w:color="auto"/>
            </w:tcBorders>
          </w:tcPr>
          <w:p w:rsidR="00DF23DE" w:rsidRPr="00C841A5" w:rsidRDefault="00DF23DE" w:rsidP="002478FB">
            <w:pPr>
              <w:ind w:left="113" w:hanging="113"/>
              <w:rPr>
                <w:bCs/>
                <w:sz w:val="22"/>
                <w:szCs w:val="22"/>
              </w:rPr>
            </w:pPr>
          </w:p>
        </w:tc>
        <w:tc>
          <w:tcPr>
            <w:tcW w:w="1672" w:type="pct"/>
            <w:gridSpan w:val="4"/>
            <w:tcBorders>
              <w:top w:val="single" w:sz="12" w:space="0" w:color="auto"/>
              <w:bottom w:val="single" w:sz="4" w:space="0" w:color="auto"/>
            </w:tcBorders>
            <w:vAlign w:val="center"/>
          </w:tcPr>
          <w:p w:rsidR="00DF23DE" w:rsidRPr="00C841A5" w:rsidRDefault="00DF23DE" w:rsidP="002478FB">
            <w:pPr>
              <w:ind w:right="170"/>
              <w:jc w:val="center"/>
              <w:rPr>
                <w:b/>
                <w:bCs/>
                <w:sz w:val="22"/>
                <w:szCs w:val="22"/>
              </w:rPr>
            </w:pPr>
            <w:r w:rsidRPr="00C841A5">
              <w:rPr>
                <w:b/>
                <w:bCs/>
                <w:sz w:val="22"/>
                <w:szCs w:val="22"/>
              </w:rPr>
              <w:t>Произведено - всего</w:t>
            </w:r>
          </w:p>
        </w:tc>
        <w:tc>
          <w:tcPr>
            <w:tcW w:w="1706" w:type="pct"/>
            <w:gridSpan w:val="4"/>
            <w:tcBorders>
              <w:top w:val="single" w:sz="12" w:space="0" w:color="auto"/>
              <w:bottom w:val="single" w:sz="4" w:space="0" w:color="auto"/>
            </w:tcBorders>
            <w:vAlign w:val="center"/>
          </w:tcPr>
          <w:p w:rsidR="00DF23DE" w:rsidRPr="00C841A5" w:rsidRDefault="00DF23DE" w:rsidP="002478FB">
            <w:pPr>
              <w:jc w:val="center"/>
              <w:rPr>
                <w:b/>
                <w:bCs/>
                <w:sz w:val="22"/>
                <w:szCs w:val="22"/>
              </w:rPr>
            </w:pPr>
            <w:r w:rsidRPr="00C841A5">
              <w:rPr>
                <w:b/>
                <w:bCs/>
                <w:sz w:val="22"/>
                <w:szCs w:val="22"/>
              </w:rPr>
              <w:t>В процентах к соответствующему</w:t>
            </w:r>
            <w:r w:rsidRPr="00C841A5">
              <w:rPr>
                <w:b/>
                <w:bCs/>
                <w:sz w:val="22"/>
                <w:szCs w:val="22"/>
              </w:rPr>
              <w:br/>
              <w:t>периоду предыдущего года</w:t>
            </w:r>
          </w:p>
        </w:tc>
      </w:tr>
      <w:tr w:rsidR="00DF23DE" w:rsidRPr="00C841A5" w:rsidTr="002478FB">
        <w:trPr>
          <w:trHeight w:val="353"/>
          <w:tblHeader/>
        </w:trPr>
        <w:tc>
          <w:tcPr>
            <w:tcW w:w="1622" w:type="pct"/>
            <w:vMerge/>
          </w:tcPr>
          <w:p w:rsidR="00DF23DE" w:rsidRPr="00C841A5" w:rsidRDefault="00DF23DE" w:rsidP="002478FB">
            <w:pPr>
              <w:ind w:left="113" w:hanging="113"/>
              <w:rPr>
                <w:bCs/>
                <w:sz w:val="22"/>
                <w:szCs w:val="22"/>
              </w:rPr>
            </w:pPr>
          </w:p>
        </w:tc>
        <w:tc>
          <w:tcPr>
            <w:tcW w:w="836" w:type="pct"/>
            <w:gridSpan w:val="2"/>
            <w:tcBorders>
              <w:bottom w:val="single" w:sz="12" w:space="0" w:color="auto"/>
            </w:tcBorders>
            <w:vAlign w:val="center"/>
          </w:tcPr>
          <w:p w:rsidR="00DF23DE" w:rsidRPr="00C841A5" w:rsidRDefault="00DF23DE" w:rsidP="002478FB">
            <w:pPr>
              <w:jc w:val="center"/>
              <w:rPr>
                <w:b/>
                <w:sz w:val="22"/>
                <w:szCs w:val="22"/>
                <w:lang w:val="en-US"/>
              </w:rPr>
            </w:pPr>
            <w:r w:rsidRPr="00C841A5">
              <w:rPr>
                <w:b/>
                <w:sz w:val="22"/>
                <w:szCs w:val="22"/>
              </w:rPr>
              <w:t>2019</w:t>
            </w:r>
          </w:p>
        </w:tc>
        <w:tc>
          <w:tcPr>
            <w:tcW w:w="836" w:type="pct"/>
            <w:gridSpan w:val="2"/>
            <w:tcBorders>
              <w:top w:val="single" w:sz="4" w:space="0" w:color="auto"/>
              <w:bottom w:val="single" w:sz="12" w:space="0" w:color="auto"/>
            </w:tcBorders>
            <w:shd w:val="clear" w:color="auto" w:fill="auto"/>
            <w:vAlign w:val="center"/>
          </w:tcPr>
          <w:p w:rsidR="00DF23DE" w:rsidRPr="00C841A5" w:rsidRDefault="00DF23DE" w:rsidP="002478FB">
            <w:pPr>
              <w:jc w:val="center"/>
              <w:rPr>
                <w:b/>
                <w:sz w:val="22"/>
                <w:szCs w:val="22"/>
                <w:lang w:val="en-US"/>
              </w:rPr>
            </w:pPr>
            <w:r w:rsidRPr="00C841A5">
              <w:rPr>
                <w:b/>
                <w:sz w:val="22"/>
                <w:szCs w:val="22"/>
              </w:rPr>
              <w:t>2020</w:t>
            </w:r>
          </w:p>
        </w:tc>
        <w:tc>
          <w:tcPr>
            <w:tcW w:w="836" w:type="pct"/>
            <w:gridSpan w:val="2"/>
            <w:tcBorders>
              <w:top w:val="single" w:sz="4" w:space="0" w:color="auto"/>
              <w:bottom w:val="single" w:sz="12" w:space="0" w:color="auto"/>
            </w:tcBorders>
            <w:shd w:val="clear" w:color="auto" w:fill="auto"/>
            <w:vAlign w:val="center"/>
          </w:tcPr>
          <w:p w:rsidR="00DF23DE" w:rsidRPr="00C841A5" w:rsidRDefault="00DF23DE" w:rsidP="002478FB">
            <w:pPr>
              <w:jc w:val="center"/>
              <w:rPr>
                <w:b/>
                <w:sz w:val="22"/>
                <w:szCs w:val="22"/>
                <w:lang w:val="en-US"/>
              </w:rPr>
            </w:pPr>
            <w:r w:rsidRPr="00C841A5">
              <w:rPr>
                <w:b/>
                <w:sz w:val="22"/>
                <w:szCs w:val="22"/>
              </w:rPr>
              <w:t>2019</w:t>
            </w:r>
          </w:p>
        </w:tc>
        <w:tc>
          <w:tcPr>
            <w:tcW w:w="870" w:type="pct"/>
            <w:gridSpan w:val="2"/>
            <w:tcBorders>
              <w:top w:val="single" w:sz="4" w:space="0" w:color="auto"/>
              <w:bottom w:val="single" w:sz="12" w:space="0" w:color="auto"/>
            </w:tcBorders>
            <w:shd w:val="clear" w:color="auto" w:fill="auto"/>
            <w:vAlign w:val="center"/>
          </w:tcPr>
          <w:p w:rsidR="00DF23DE" w:rsidRPr="00C841A5" w:rsidRDefault="00DF23DE" w:rsidP="002478FB">
            <w:pPr>
              <w:jc w:val="center"/>
              <w:rPr>
                <w:b/>
                <w:sz w:val="22"/>
                <w:szCs w:val="22"/>
                <w:lang w:val="en-US"/>
              </w:rPr>
            </w:pPr>
            <w:r w:rsidRPr="00C841A5">
              <w:rPr>
                <w:b/>
                <w:sz w:val="22"/>
                <w:szCs w:val="22"/>
              </w:rPr>
              <w:t>2020</w:t>
            </w:r>
          </w:p>
        </w:tc>
      </w:tr>
      <w:tr w:rsidR="00DF23DE" w:rsidRPr="00C841A5" w:rsidTr="002478FB">
        <w:trPr>
          <w:trHeight w:val="353"/>
          <w:tblHeader/>
        </w:trPr>
        <w:tc>
          <w:tcPr>
            <w:tcW w:w="1622" w:type="pct"/>
            <w:vMerge/>
            <w:tcBorders>
              <w:bottom w:val="single" w:sz="12" w:space="0" w:color="auto"/>
            </w:tcBorders>
          </w:tcPr>
          <w:p w:rsidR="00DF23DE" w:rsidRPr="00C841A5" w:rsidRDefault="00DF23DE" w:rsidP="002478FB">
            <w:pPr>
              <w:ind w:left="113" w:hanging="113"/>
              <w:rPr>
                <w:bCs/>
                <w:sz w:val="22"/>
                <w:szCs w:val="22"/>
              </w:rPr>
            </w:pPr>
          </w:p>
        </w:tc>
        <w:tc>
          <w:tcPr>
            <w:tcW w:w="418" w:type="pct"/>
            <w:tcBorders>
              <w:bottom w:val="single" w:sz="12" w:space="0" w:color="auto"/>
            </w:tcBorders>
          </w:tcPr>
          <w:p w:rsidR="00DF23DE" w:rsidRPr="00C841A5" w:rsidRDefault="00DF23DE" w:rsidP="002478FB">
            <w:pPr>
              <w:jc w:val="center"/>
              <w:rPr>
                <w:b/>
                <w:sz w:val="19"/>
                <w:szCs w:val="19"/>
              </w:rPr>
            </w:pPr>
            <w:r w:rsidRPr="00C841A5">
              <w:rPr>
                <w:b/>
                <w:sz w:val="19"/>
                <w:szCs w:val="19"/>
              </w:rPr>
              <w:t>февраль</w:t>
            </w:r>
          </w:p>
        </w:tc>
        <w:tc>
          <w:tcPr>
            <w:tcW w:w="418" w:type="pct"/>
            <w:tcBorders>
              <w:bottom w:val="single" w:sz="12" w:space="0" w:color="auto"/>
            </w:tcBorders>
          </w:tcPr>
          <w:p w:rsidR="00DF23DE" w:rsidRPr="00C841A5" w:rsidRDefault="00DF23DE" w:rsidP="002478FB">
            <w:pPr>
              <w:jc w:val="center"/>
              <w:rPr>
                <w:b/>
                <w:sz w:val="19"/>
                <w:szCs w:val="19"/>
              </w:rPr>
            </w:pPr>
            <w:r w:rsidRPr="00C841A5">
              <w:rPr>
                <w:b/>
                <w:sz w:val="19"/>
                <w:szCs w:val="19"/>
              </w:rPr>
              <w:t>январь-</w:t>
            </w:r>
          </w:p>
          <w:p w:rsidR="00DF23DE" w:rsidRPr="00C841A5" w:rsidRDefault="00DF23DE" w:rsidP="002478FB">
            <w:pPr>
              <w:jc w:val="center"/>
              <w:rPr>
                <w:b/>
                <w:sz w:val="19"/>
                <w:szCs w:val="19"/>
              </w:rPr>
            </w:pPr>
            <w:r w:rsidRPr="00C841A5">
              <w:rPr>
                <w:b/>
                <w:sz w:val="19"/>
                <w:szCs w:val="19"/>
              </w:rPr>
              <w:t>февраль</w:t>
            </w:r>
          </w:p>
        </w:tc>
        <w:tc>
          <w:tcPr>
            <w:tcW w:w="418" w:type="pct"/>
            <w:tcBorders>
              <w:top w:val="single" w:sz="4" w:space="0" w:color="auto"/>
              <w:bottom w:val="single" w:sz="12" w:space="0" w:color="auto"/>
            </w:tcBorders>
            <w:shd w:val="clear" w:color="auto" w:fill="auto"/>
          </w:tcPr>
          <w:p w:rsidR="00DF23DE" w:rsidRPr="00C841A5" w:rsidRDefault="00DF23DE" w:rsidP="002478FB">
            <w:pPr>
              <w:jc w:val="center"/>
              <w:rPr>
                <w:b/>
                <w:sz w:val="19"/>
                <w:szCs w:val="19"/>
              </w:rPr>
            </w:pPr>
            <w:r w:rsidRPr="00C841A5">
              <w:rPr>
                <w:b/>
                <w:sz w:val="19"/>
                <w:szCs w:val="19"/>
              </w:rPr>
              <w:t>февраль</w:t>
            </w:r>
          </w:p>
        </w:tc>
        <w:tc>
          <w:tcPr>
            <w:tcW w:w="418" w:type="pct"/>
            <w:tcBorders>
              <w:top w:val="single" w:sz="4" w:space="0" w:color="auto"/>
              <w:bottom w:val="single" w:sz="12" w:space="0" w:color="auto"/>
            </w:tcBorders>
            <w:shd w:val="clear" w:color="auto" w:fill="auto"/>
          </w:tcPr>
          <w:p w:rsidR="00DF23DE" w:rsidRPr="00C841A5" w:rsidRDefault="00DF23DE" w:rsidP="002478FB">
            <w:pPr>
              <w:jc w:val="center"/>
              <w:rPr>
                <w:b/>
                <w:sz w:val="19"/>
                <w:szCs w:val="19"/>
              </w:rPr>
            </w:pPr>
            <w:r w:rsidRPr="00C841A5">
              <w:rPr>
                <w:b/>
                <w:sz w:val="19"/>
                <w:szCs w:val="19"/>
              </w:rPr>
              <w:t>январь-</w:t>
            </w:r>
          </w:p>
          <w:p w:rsidR="00DF23DE" w:rsidRPr="00C841A5" w:rsidRDefault="00DF23DE" w:rsidP="002478FB">
            <w:pPr>
              <w:jc w:val="center"/>
              <w:rPr>
                <w:b/>
                <w:sz w:val="19"/>
                <w:szCs w:val="19"/>
              </w:rPr>
            </w:pPr>
            <w:r w:rsidRPr="00C841A5">
              <w:rPr>
                <w:b/>
                <w:sz w:val="19"/>
                <w:szCs w:val="19"/>
              </w:rPr>
              <w:t>февраль</w:t>
            </w:r>
          </w:p>
        </w:tc>
        <w:tc>
          <w:tcPr>
            <w:tcW w:w="418" w:type="pct"/>
            <w:tcBorders>
              <w:top w:val="single" w:sz="4" w:space="0" w:color="auto"/>
              <w:bottom w:val="single" w:sz="12" w:space="0" w:color="auto"/>
            </w:tcBorders>
            <w:shd w:val="clear" w:color="auto" w:fill="auto"/>
            <w:vAlign w:val="center"/>
          </w:tcPr>
          <w:p w:rsidR="00DF23DE" w:rsidRPr="00C841A5" w:rsidRDefault="00DF23DE" w:rsidP="002478FB">
            <w:pPr>
              <w:ind w:right="111"/>
              <w:jc w:val="right"/>
              <w:rPr>
                <w:b/>
                <w:sz w:val="19"/>
                <w:szCs w:val="19"/>
              </w:rPr>
            </w:pPr>
            <w:r w:rsidRPr="00C841A5">
              <w:rPr>
                <w:b/>
                <w:sz w:val="19"/>
                <w:szCs w:val="19"/>
              </w:rPr>
              <w:t xml:space="preserve">      к месяцу</w:t>
            </w:r>
          </w:p>
        </w:tc>
        <w:tc>
          <w:tcPr>
            <w:tcW w:w="418" w:type="pct"/>
            <w:tcBorders>
              <w:top w:val="single" w:sz="4" w:space="0" w:color="auto"/>
              <w:bottom w:val="single" w:sz="12" w:space="0" w:color="auto"/>
            </w:tcBorders>
            <w:shd w:val="clear" w:color="auto" w:fill="auto"/>
            <w:vAlign w:val="center"/>
          </w:tcPr>
          <w:p w:rsidR="00DF23DE" w:rsidRPr="00C841A5" w:rsidRDefault="00DF23DE" w:rsidP="002478FB">
            <w:pPr>
              <w:ind w:right="111"/>
              <w:jc w:val="right"/>
              <w:rPr>
                <w:b/>
                <w:sz w:val="19"/>
                <w:szCs w:val="19"/>
              </w:rPr>
            </w:pPr>
            <w:r w:rsidRPr="00C841A5">
              <w:rPr>
                <w:b/>
                <w:sz w:val="19"/>
                <w:szCs w:val="19"/>
              </w:rPr>
              <w:t>к периоду</w:t>
            </w:r>
          </w:p>
        </w:tc>
        <w:tc>
          <w:tcPr>
            <w:tcW w:w="454" w:type="pct"/>
            <w:tcBorders>
              <w:top w:val="single" w:sz="4" w:space="0" w:color="auto"/>
              <w:bottom w:val="single" w:sz="12" w:space="0" w:color="auto"/>
            </w:tcBorders>
            <w:shd w:val="clear" w:color="auto" w:fill="auto"/>
            <w:vAlign w:val="center"/>
          </w:tcPr>
          <w:p w:rsidR="00DF23DE" w:rsidRPr="00C841A5" w:rsidRDefault="00DF23DE" w:rsidP="002478FB">
            <w:pPr>
              <w:ind w:right="111"/>
              <w:jc w:val="right"/>
              <w:rPr>
                <w:b/>
                <w:sz w:val="19"/>
                <w:szCs w:val="19"/>
              </w:rPr>
            </w:pPr>
            <w:r w:rsidRPr="00C841A5">
              <w:rPr>
                <w:b/>
                <w:sz w:val="19"/>
                <w:szCs w:val="19"/>
              </w:rPr>
              <w:t xml:space="preserve">      к месяцу</w:t>
            </w:r>
          </w:p>
        </w:tc>
        <w:tc>
          <w:tcPr>
            <w:tcW w:w="416" w:type="pct"/>
            <w:tcBorders>
              <w:top w:val="single" w:sz="4" w:space="0" w:color="auto"/>
              <w:bottom w:val="single" w:sz="12" w:space="0" w:color="auto"/>
            </w:tcBorders>
            <w:shd w:val="clear" w:color="auto" w:fill="auto"/>
            <w:vAlign w:val="center"/>
          </w:tcPr>
          <w:p w:rsidR="00DF23DE" w:rsidRPr="00C841A5" w:rsidRDefault="00DF23DE" w:rsidP="002478FB">
            <w:pPr>
              <w:ind w:right="111"/>
              <w:jc w:val="right"/>
              <w:rPr>
                <w:b/>
                <w:sz w:val="19"/>
                <w:szCs w:val="19"/>
              </w:rPr>
            </w:pPr>
            <w:r w:rsidRPr="00C841A5">
              <w:rPr>
                <w:b/>
                <w:sz w:val="19"/>
                <w:szCs w:val="19"/>
              </w:rPr>
              <w:t>к периоду</w:t>
            </w:r>
          </w:p>
        </w:tc>
      </w:tr>
      <w:tr w:rsidR="00DF23DE" w:rsidRPr="003168A2" w:rsidTr="002478FB">
        <w:tc>
          <w:tcPr>
            <w:tcW w:w="1622" w:type="pct"/>
            <w:tcBorders>
              <w:top w:val="single" w:sz="12" w:space="0" w:color="auto"/>
            </w:tcBorders>
            <w:vAlign w:val="bottom"/>
          </w:tcPr>
          <w:p w:rsidR="00DF23DE" w:rsidRPr="00F45033" w:rsidRDefault="00DF23DE" w:rsidP="002478FB">
            <w:pPr>
              <w:spacing w:before="20" w:after="20"/>
              <w:ind w:left="113" w:right="-233" w:hanging="113"/>
              <w:rPr>
                <w:b/>
                <w:bCs/>
                <w:sz w:val="22"/>
                <w:szCs w:val="22"/>
              </w:rPr>
            </w:pPr>
            <w:r w:rsidRPr="00F45033">
              <w:rPr>
                <w:b/>
                <w:bCs/>
                <w:sz w:val="22"/>
                <w:szCs w:val="22"/>
              </w:rPr>
              <w:t>Производство пищевых продуктов (включая напитки) и табачных изделий</w:t>
            </w:r>
          </w:p>
        </w:tc>
        <w:tc>
          <w:tcPr>
            <w:tcW w:w="418" w:type="pct"/>
            <w:tcBorders>
              <w:top w:val="single" w:sz="12" w:space="0" w:color="auto"/>
            </w:tcBorders>
            <w:shd w:val="clear" w:color="auto" w:fill="auto"/>
            <w:vAlign w:val="bottom"/>
          </w:tcPr>
          <w:p w:rsidR="00DF23DE" w:rsidRPr="003168A2" w:rsidRDefault="00DF23DE" w:rsidP="002478FB">
            <w:pPr>
              <w:spacing w:before="20" w:after="20"/>
              <w:ind w:right="170"/>
              <w:jc w:val="right"/>
              <w:rPr>
                <w:color w:val="FF0000"/>
                <w:sz w:val="22"/>
                <w:szCs w:val="22"/>
              </w:rPr>
            </w:pPr>
          </w:p>
        </w:tc>
        <w:tc>
          <w:tcPr>
            <w:tcW w:w="418" w:type="pct"/>
            <w:tcBorders>
              <w:top w:val="single" w:sz="12" w:space="0" w:color="auto"/>
            </w:tcBorders>
            <w:shd w:val="clear" w:color="auto" w:fill="auto"/>
            <w:vAlign w:val="bottom"/>
          </w:tcPr>
          <w:p w:rsidR="00DF23DE" w:rsidRPr="003168A2" w:rsidRDefault="00DF23DE" w:rsidP="002478FB">
            <w:pPr>
              <w:spacing w:before="20" w:after="20"/>
              <w:ind w:right="170"/>
              <w:jc w:val="right"/>
              <w:rPr>
                <w:color w:val="FF0000"/>
                <w:sz w:val="22"/>
                <w:szCs w:val="22"/>
              </w:rPr>
            </w:pPr>
          </w:p>
        </w:tc>
        <w:tc>
          <w:tcPr>
            <w:tcW w:w="418" w:type="pct"/>
            <w:tcBorders>
              <w:top w:val="single" w:sz="12" w:space="0" w:color="auto"/>
            </w:tcBorders>
            <w:shd w:val="clear" w:color="auto" w:fill="auto"/>
          </w:tcPr>
          <w:p w:rsidR="00DF23DE" w:rsidRPr="003168A2" w:rsidRDefault="00DF23DE" w:rsidP="002478FB">
            <w:pPr>
              <w:spacing w:before="20" w:after="20"/>
              <w:ind w:right="170"/>
              <w:jc w:val="right"/>
              <w:rPr>
                <w:color w:val="FF0000"/>
                <w:sz w:val="22"/>
                <w:szCs w:val="22"/>
              </w:rPr>
            </w:pPr>
          </w:p>
        </w:tc>
        <w:tc>
          <w:tcPr>
            <w:tcW w:w="418" w:type="pct"/>
            <w:tcBorders>
              <w:top w:val="single" w:sz="12" w:space="0" w:color="auto"/>
            </w:tcBorders>
            <w:shd w:val="clear" w:color="auto" w:fill="auto"/>
          </w:tcPr>
          <w:p w:rsidR="00DF23DE" w:rsidRPr="003168A2" w:rsidRDefault="00DF23DE" w:rsidP="002478FB">
            <w:pPr>
              <w:spacing w:before="20" w:after="20"/>
              <w:ind w:right="170"/>
              <w:jc w:val="right"/>
              <w:rPr>
                <w:color w:val="FF0000"/>
                <w:sz w:val="22"/>
                <w:szCs w:val="22"/>
              </w:rPr>
            </w:pPr>
          </w:p>
        </w:tc>
        <w:tc>
          <w:tcPr>
            <w:tcW w:w="418" w:type="pct"/>
            <w:tcBorders>
              <w:top w:val="single" w:sz="12" w:space="0" w:color="auto"/>
            </w:tcBorders>
            <w:shd w:val="clear" w:color="auto" w:fill="auto"/>
            <w:vAlign w:val="bottom"/>
          </w:tcPr>
          <w:p w:rsidR="00DF23DE" w:rsidRPr="003168A2" w:rsidRDefault="00DF23DE" w:rsidP="002478FB">
            <w:pPr>
              <w:spacing w:before="20" w:after="20"/>
              <w:ind w:right="170"/>
              <w:jc w:val="right"/>
              <w:rPr>
                <w:color w:val="FF0000"/>
                <w:sz w:val="22"/>
                <w:szCs w:val="22"/>
              </w:rPr>
            </w:pPr>
          </w:p>
        </w:tc>
        <w:tc>
          <w:tcPr>
            <w:tcW w:w="418" w:type="pct"/>
            <w:tcBorders>
              <w:top w:val="single" w:sz="12" w:space="0" w:color="auto"/>
            </w:tcBorders>
            <w:shd w:val="clear" w:color="auto" w:fill="auto"/>
            <w:vAlign w:val="bottom"/>
          </w:tcPr>
          <w:p w:rsidR="00DF23DE" w:rsidRPr="003168A2" w:rsidRDefault="00DF23DE" w:rsidP="002478FB">
            <w:pPr>
              <w:spacing w:before="20" w:after="20"/>
              <w:ind w:right="170"/>
              <w:jc w:val="right"/>
              <w:rPr>
                <w:color w:val="FF0000"/>
                <w:sz w:val="22"/>
                <w:szCs w:val="22"/>
              </w:rPr>
            </w:pPr>
          </w:p>
        </w:tc>
        <w:tc>
          <w:tcPr>
            <w:tcW w:w="454" w:type="pct"/>
            <w:tcBorders>
              <w:top w:val="single" w:sz="12" w:space="0" w:color="auto"/>
            </w:tcBorders>
            <w:shd w:val="clear" w:color="auto" w:fill="auto"/>
            <w:vAlign w:val="bottom"/>
          </w:tcPr>
          <w:p w:rsidR="00DF23DE" w:rsidRPr="003168A2" w:rsidRDefault="00DF23DE" w:rsidP="002478FB">
            <w:pPr>
              <w:spacing w:before="20" w:after="20"/>
              <w:jc w:val="right"/>
              <w:rPr>
                <w:color w:val="FF0000"/>
                <w:sz w:val="22"/>
                <w:szCs w:val="22"/>
              </w:rPr>
            </w:pPr>
          </w:p>
        </w:tc>
        <w:tc>
          <w:tcPr>
            <w:tcW w:w="416" w:type="pct"/>
            <w:tcBorders>
              <w:top w:val="single" w:sz="12" w:space="0" w:color="auto"/>
            </w:tcBorders>
            <w:shd w:val="clear" w:color="auto" w:fill="auto"/>
            <w:vAlign w:val="bottom"/>
          </w:tcPr>
          <w:p w:rsidR="00DF23DE" w:rsidRPr="003168A2" w:rsidRDefault="00DF23DE" w:rsidP="002478FB">
            <w:pPr>
              <w:spacing w:before="20" w:after="20"/>
              <w:jc w:val="right"/>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Мясо и пищевые субпродукты крупного рогатого скота, овец, свиней, коз, лошадей, </w:t>
            </w:r>
            <w:proofErr w:type="gramStart"/>
            <w:r w:rsidRPr="00F45033">
              <w:rPr>
                <w:sz w:val="22"/>
                <w:szCs w:val="22"/>
              </w:rPr>
              <w:t>т</w:t>
            </w:r>
            <w:proofErr w:type="gramEnd"/>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343,5</w:t>
            </w:r>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691,6</w:t>
            </w:r>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383,0</w:t>
            </w:r>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778,3</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108,8</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107,9</w:t>
            </w:r>
          </w:p>
        </w:tc>
        <w:tc>
          <w:tcPr>
            <w:tcW w:w="454" w:type="pct"/>
            <w:shd w:val="clear" w:color="auto" w:fill="auto"/>
            <w:vAlign w:val="bottom"/>
          </w:tcPr>
          <w:p w:rsidR="00DF23DE" w:rsidRPr="00C841A5" w:rsidRDefault="00DF23DE" w:rsidP="002478FB">
            <w:pPr>
              <w:spacing w:before="20" w:after="20"/>
              <w:jc w:val="center"/>
              <w:rPr>
                <w:sz w:val="22"/>
                <w:szCs w:val="22"/>
              </w:rPr>
            </w:pPr>
            <w:r w:rsidRPr="00C841A5">
              <w:rPr>
                <w:sz w:val="22"/>
                <w:szCs w:val="22"/>
              </w:rPr>
              <w:t>111,5</w:t>
            </w:r>
          </w:p>
        </w:tc>
        <w:tc>
          <w:tcPr>
            <w:tcW w:w="416" w:type="pct"/>
            <w:shd w:val="clear" w:color="auto" w:fill="auto"/>
            <w:vAlign w:val="bottom"/>
          </w:tcPr>
          <w:p w:rsidR="00DF23DE" w:rsidRPr="00C841A5" w:rsidRDefault="00DF23DE" w:rsidP="002478FB">
            <w:pPr>
              <w:spacing w:before="20" w:after="20"/>
              <w:rPr>
                <w:sz w:val="22"/>
                <w:szCs w:val="22"/>
              </w:rPr>
            </w:pPr>
            <w:r w:rsidRPr="00C841A5">
              <w:rPr>
                <w:sz w:val="22"/>
                <w:szCs w:val="22"/>
              </w:rPr>
              <w:t>112,5</w:t>
            </w:r>
          </w:p>
        </w:tc>
      </w:tr>
      <w:tr w:rsidR="00DF23DE" w:rsidRPr="003168A2" w:rsidTr="002478FB">
        <w:tc>
          <w:tcPr>
            <w:tcW w:w="1622" w:type="pct"/>
            <w:vAlign w:val="bottom"/>
          </w:tcPr>
          <w:p w:rsidR="00DF23DE" w:rsidRPr="00F45033" w:rsidRDefault="00DF23DE" w:rsidP="002478FB">
            <w:pPr>
              <w:keepNext/>
              <w:spacing w:before="20" w:after="20"/>
              <w:ind w:left="226" w:hanging="113"/>
              <w:rPr>
                <w:sz w:val="22"/>
                <w:szCs w:val="22"/>
              </w:rPr>
            </w:pPr>
            <w:r w:rsidRPr="00F45033">
              <w:rPr>
                <w:sz w:val="22"/>
                <w:szCs w:val="22"/>
              </w:rPr>
              <w:t xml:space="preserve">Масла и жиры животные, растительные, нерафинированные, </w:t>
            </w:r>
            <w:proofErr w:type="gramStart"/>
            <w:r w:rsidRPr="00F45033">
              <w:rPr>
                <w:sz w:val="22"/>
                <w:szCs w:val="22"/>
              </w:rPr>
              <w:t>т</w:t>
            </w:r>
            <w:proofErr w:type="gramEnd"/>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57,7</w:t>
            </w:r>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114,7</w:t>
            </w:r>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69,6</w:t>
            </w:r>
          </w:p>
        </w:tc>
        <w:tc>
          <w:tcPr>
            <w:tcW w:w="418" w:type="pct"/>
            <w:shd w:val="clear" w:color="auto" w:fill="auto"/>
            <w:vAlign w:val="bottom"/>
          </w:tcPr>
          <w:p w:rsidR="00DF23DE" w:rsidRPr="00C841A5" w:rsidRDefault="00DF23DE" w:rsidP="002478FB">
            <w:pPr>
              <w:spacing w:before="20" w:after="20"/>
              <w:jc w:val="right"/>
              <w:rPr>
                <w:sz w:val="22"/>
                <w:szCs w:val="22"/>
              </w:rPr>
            </w:pPr>
            <w:r w:rsidRPr="00C841A5">
              <w:rPr>
                <w:sz w:val="22"/>
                <w:szCs w:val="22"/>
              </w:rPr>
              <w:t>128,2</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112,0</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108,6</w:t>
            </w:r>
          </w:p>
        </w:tc>
        <w:tc>
          <w:tcPr>
            <w:tcW w:w="454" w:type="pct"/>
            <w:shd w:val="clear" w:color="auto" w:fill="auto"/>
            <w:vAlign w:val="bottom"/>
          </w:tcPr>
          <w:p w:rsidR="00DF23DE" w:rsidRPr="00C841A5" w:rsidRDefault="00DF23DE" w:rsidP="002478FB">
            <w:pPr>
              <w:spacing w:before="20" w:after="20"/>
              <w:jc w:val="center"/>
              <w:rPr>
                <w:sz w:val="22"/>
                <w:szCs w:val="22"/>
              </w:rPr>
            </w:pPr>
            <w:r w:rsidRPr="00C841A5">
              <w:rPr>
                <w:sz w:val="22"/>
                <w:szCs w:val="22"/>
              </w:rPr>
              <w:t>120,6</w:t>
            </w:r>
          </w:p>
        </w:tc>
        <w:tc>
          <w:tcPr>
            <w:tcW w:w="416" w:type="pct"/>
            <w:shd w:val="clear" w:color="auto" w:fill="auto"/>
            <w:vAlign w:val="bottom"/>
          </w:tcPr>
          <w:p w:rsidR="00DF23DE" w:rsidRPr="00C841A5" w:rsidRDefault="00DF23DE" w:rsidP="002478FB">
            <w:pPr>
              <w:spacing w:before="20" w:after="20"/>
              <w:rPr>
                <w:sz w:val="22"/>
                <w:szCs w:val="22"/>
              </w:rPr>
            </w:pPr>
            <w:r w:rsidRPr="00C841A5">
              <w:rPr>
                <w:sz w:val="22"/>
                <w:szCs w:val="22"/>
              </w:rPr>
              <w:t>111,8</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Масла и жиры животные, растительные, рафинированные, </w:t>
            </w:r>
            <w:proofErr w:type="gramStart"/>
            <w:r w:rsidRPr="00F45033">
              <w:rPr>
                <w:sz w:val="22"/>
                <w:szCs w:val="22"/>
              </w:rPr>
              <w:t>т</w:t>
            </w:r>
            <w:proofErr w:type="gramEnd"/>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0,0</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44,3</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0,0</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45,0</w:t>
            </w:r>
          </w:p>
        </w:tc>
        <w:tc>
          <w:tcPr>
            <w:tcW w:w="418" w:type="pct"/>
            <w:shd w:val="clear" w:color="auto" w:fill="auto"/>
            <w:vAlign w:val="bottom"/>
          </w:tcPr>
          <w:p w:rsidR="00DF23DE" w:rsidRPr="005467DB" w:rsidRDefault="00DF23DE" w:rsidP="002478FB">
            <w:pPr>
              <w:spacing w:before="20" w:after="20"/>
              <w:jc w:val="center"/>
              <w:rPr>
                <w:sz w:val="22"/>
                <w:szCs w:val="22"/>
              </w:rPr>
            </w:pPr>
            <w:r w:rsidRPr="005467DB">
              <w:rPr>
                <w:sz w:val="22"/>
                <w:szCs w:val="22"/>
              </w:rPr>
              <w:t xml:space="preserve">    0,0</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51,5</w:t>
            </w:r>
          </w:p>
        </w:tc>
        <w:tc>
          <w:tcPr>
            <w:tcW w:w="454" w:type="pct"/>
            <w:shd w:val="clear" w:color="auto" w:fill="auto"/>
            <w:vAlign w:val="bottom"/>
          </w:tcPr>
          <w:p w:rsidR="00DF23DE" w:rsidRPr="00906D4D" w:rsidRDefault="00DF23DE" w:rsidP="002478FB">
            <w:pPr>
              <w:spacing w:before="20" w:after="20"/>
              <w:jc w:val="center"/>
              <w:rPr>
                <w:sz w:val="22"/>
                <w:szCs w:val="22"/>
              </w:rPr>
            </w:pPr>
            <w:r w:rsidRPr="00906D4D">
              <w:rPr>
                <w:sz w:val="22"/>
                <w:szCs w:val="22"/>
              </w:rPr>
              <w:t>0,0</w:t>
            </w:r>
          </w:p>
        </w:tc>
        <w:tc>
          <w:tcPr>
            <w:tcW w:w="416" w:type="pct"/>
            <w:shd w:val="clear" w:color="auto" w:fill="auto"/>
            <w:vAlign w:val="bottom"/>
          </w:tcPr>
          <w:p w:rsidR="00DF23DE" w:rsidRPr="00906D4D" w:rsidRDefault="00DF23DE" w:rsidP="002478FB">
            <w:pPr>
              <w:spacing w:before="20" w:after="20"/>
              <w:rPr>
                <w:sz w:val="22"/>
                <w:szCs w:val="22"/>
              </w:rPr>
            </w:pPr>
            <w:r w:rsidRPr="00906D4D">
              <w:rPr>
                <w:sz w:val="22"/>
                <w:szCs w:val="22"/>
              </w:rPr>
              <w:t>101,6</w:t>
            </w:r>
          </w:p>
        </w:tc>
      </w:tr>
      <w:tr w:rsidR="00DF23DE" w:rsidRPr="003168A2" w:rsidTr="002478FB">
        <w:trPr>
          <w:trHeight w:val="151"/>
        </w:trPr>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Рис очищенный,  </w:t>
            </w:r>
            <w:proofErr w:type="gramStart"/>
            <w:r w:rsidRPr="00F45033">
              <w:rPr>
                <w:sz w:val="22"/>
                <w:szCs w:val="22"/>
              </w:rPr>
              <w:t>т</w:t>
            </w:r>
            <w:proofErr w:type="gramEnd"/>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135,9</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274,0</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129,5</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272,3</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146,0</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143,9</w:t>
            </w:r>
          </w:p>
        </w:tc>
        <w:tc>
          <w:tcPr>
            <w:tcW w:w="454" w:type="pct"/>
            <w:shd w:val="clear" w:color="auto" w:fill="auto"/>
            <w:vAlign w:val="bottom"/>
          </w:tcPr>
          <w:p w:rsidR="00DF23DE" w:rsidRPr="00906D4D" w:rsidRDefault="00DF23DE" w:rsidP="002478FB">
            <w:pPr>
              <w:spacing w:before="20" w:after="20"/>
              <w:jc w:val="center"/>
              <w:rPr>
                <w:sz w:val="22"/>
                <w:szCs w:val="22"/>
              </w:rPr>
            </w:pPr>
            <w:r w:rsidRPr="00906D4D">
              <w:rPr>
                <w:sz w:val="22"/>
                <w:szCs w:val="22"/>
              </w:rPr>
              <w:t>95,3</w:t>
            </w:r>
          </w:p>
        </w:tc>
        <w:tc>
          <w:tcPr>
            <w:tcW w:w="416" w:type="pct"/>
            <w:shd w:val="clear" w:color="auto" w:fill="auto"/>
            <w:vAlign w:val="bottom"/>
          </w:tcPr>
          <w:p w:rsidR="00DF23DE" w:rsidRPr="00906D4D" w:rsidRDefault="00DF23DE" w:rsidP="002478FB">
            <w:pPr>
              <w:spacing w:before="20" w:after="20"/>
              <w:rPr>
                <w:sz w:val="22"/>
                <w:szCs w:val="22"/>
              </w:rPr>
            </w:pPr>
            <w:r w:rsidRPr="00906D4D">
              <w:rPr>
                <w:sz w:val="22"/>
                <w:szCs w:val="22"/>
              </w:rPr>
              <w:t>99,4</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Мука из зерновых и прочих</w:t>
            </w:r>
          </w:p>
          <w:p w:rsidR="00DF23DE" w:rsidRPr="00F45033" w:rsidRDefault="00DF23DE" w:rsidP="002478FB">
            <w:pPr>
              <w:spacing w:before="20" w:after="20"/>
              <w:ind w:left="226" w:hanging="113"/>
              <w:rPr>
                <w:sz w:val="22"/>
                <w:szCs w:val="22"/>
              </w:rPr>
            </w:pPr>
            <w:r w:rsidRPr="00F45033">
              <w:rPr>
                <w:sz w:val="22"/>
                <w:szCs w:val="22"/>
              </w:rPr>
              <w:t xml:space="preserve">  растительных культур, </w:t>
            </w:r>
            <w:proofErr w:type="gramStart"/>
            <w:r w:rsidRPr="00F45033">
              <w:rPr>
                <w:sz w:val="22"/>
                <w:szCs w:val="22"/>
              </w:rPr>
              <w:lastRenderedPageBreak/>
              <w:t>обогащенная</w:t>
            </w:r>
            <w:proofErr w:type="gramEnd"/>
            <w:r w:rsidRPr="00F45033">
              <w:rPr>
                <w:sz w:val="22"/>
                <w:szCs w:val="22"/>
              </w:rPr>
              <w:t>, т</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lastRenderedPageBreak/>
              <w:t>2076,6</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4033,0</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2174,4</w:t>
            </w:r>
          </w:p>
        </w:tc>
        <w:tc>
          <w:tcPr>
            <w:tcW w:w="418" w:type="pct"/>
            <w:shd w:val="clear" w:color="auto" w:fill="auto"/>
            <w:vAlign w:val="bottom"/>
          </w:tcPr>
          <w:p w:rsidR="00DF23DE" w:rsidRPr="00906D4D" w:rsidRDefault="00DF23DE" w:rsidP="002478FB">
            <w:pPr>
              <w:spacing w:before="20" w:after="20"/>
              <w:jc w:val="right"/>
              <w:rPr>
                <w:sz w:val="22"/>
                <w:szCs w:val="22"/>
              </w:rPr>
            </w:pPr>
            <w:r w:rsidRPr="00906D4D">
              <w:rPr>
                <w:sz w:val="22"/>
                <w:szCs w:val="22"/>
              </w:rPr>
              <w:t>4146,4</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97,9</w:t>
            </w:r>
          </w:p>
        </w:tc>
        <w:tc>
          <w:tcPr>
            <w:tcW w:w="418" w:type="pct"/>
            <w:shd w:val="clear" w:color="auto" w:fill="auto"/>
            <w:vAlign w:val="bottom"/>
          </w:tcPr>
          <w:p w:rsidR="00DF23DE" w:rsidRPr="005467DB" w:rsidRDefault="00DF23DE" w:rsidP="002478FB">
            <w:pPr>
              <w:spacing w:before="20" w:after="20"/>
              <w:jc w:val="center"/>
              <w:rPr>
                <w:sz w:val="22"/>
                <w:szCs w:val="22"/>
              </w:rPr>
            </w:pPr>
            <w:r w:rsidRPr="005467DB">
              <w:rPr>
                <w:sz w:val="22"/>
                <w:szCs w:val="22"/>
              </w:rPr>
              <w:t xml:space="preserve">    98,7</w:t>
            </w:r>
          </w:p>
        </w:tc>
        <w:tc>
          <w:tcPr>
            <w:tcW w:w="454" w:type="pct"/>
            <w:shd w:val="clear" w:color="auto" w:fill="auto"/>
            <w:vAlign w:val="bottom"/>
          </w:tcPr>
          <w:p w:rsidR="00DF23DE" w:rsidRPr="00237754" w:rsidRDefault="00DF23DE" w:rsidP="002478FB">
            <w:pPr>
              <w:spacing w:before="20" w:after="20"/>
              <w:jc w:val="center"/>
              <w:rPr>
                <w:sz w:val="22"/>
                <w:szCs w:val="22"/>
              </w:rPr>
            </w:pPr>
            <w:r w:rsidRPr="00237754">
              <w:rPr>
                <w:sz w:val="22"/>
                <w:szCs w:val="22"/>
              </w:rPr>
              <w:t>104,7</w:t>
            </w:r>
          </w:p>
        </w:tc>
        <w:tc>
          <w:tcPr>
            <w:tcW w:w="416" w:type="pct"/>
            <w:shd w:val="clear" w:color="auto" w:fill="auto"/>
            <w:vAlign w:val="bottom"/>
          </w:tcPr>
          <w:p w:rsidR="00DF23DE" w:rsidRPr="00237754" w:rsidRDefault="00DF23DE" w:rsidP="002478FB">
            <w:pPr>
              <w:spacing w:before="20" w:after="20"/>
              <w:rPr>
                <w:sz w:val="22"/>
                <w:szCs w:val="22"/>
              </w:rPr>
            </w:pPr>
            <w:r w:rsidRPr="00237754">
              <w:rPr>
                <w:sz w:val="22"/>
                <w:szCs w:val="22"/>
              </w:rPr>
              <w:t>102,8</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lastRenderedPageBreak/>
              <w:t xml:space="preserve">Хлеб свежий,  </w:t>
            </w:r>
            <w:proofErr w:type="gramStart"/>
            <w:r w:rsidRPr="00F45033">
              <w:rPr>
                <w:sz w:val="22"/>
                <w:szCs w:val="22"/>
              </w:rPr>
              <w:t>т</w:t>
            </w:r>
            <w:proofErr w:type="gramEnd"/>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455,2</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893,8</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485,4</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954,1</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111,2</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107,2</w:t>
            </w:r>
          </w:p>
        </w:tc>
        <w:tc>
          <w:tcPr>
            <w:tcW w:w="454" w:type="pct"/>
            <w:shd w:val="clear" w:color="auto" w:fill="auto"/>
            <w:vAlign w:val="bottom"/>
          </w:tcPr>
          <w:p w:rsidR="00DF23DE" w:rsidRPr="00237754" w:rsidRDefault="00DF23DE" w:rsidP="002478FB">
            <w:pPr>
              <w:spacing w:before="20" w:after="20"/>
              <w:jc w:val="center"/>
              <w:rPr>
                <w:sz w:val="22"/>
                <w:szCs w:val="22"/>
              </w:rPr>
            </w:pPr>
            <w:r w:rsidRPr="00237754">
              <w:rPr>
                <w:sz w:val="22"/>
                <w:szCs w:val="22"/>
              </w:rPr>
              <w:t>106,6</w:t>
            </w:r>
          </w:p>
        </w:tc>
        <w:tc>
          <w:tcPr>
            <w:tcW w:w="416" w:type="pct"/>
            <w:shd w:val="clear" w:color="auto" w:fill="auto"/>
            <w:vAlign w:val="bottom"/>
          </w:tcPr>
          <w:p w:rsidR="00DF23DE" w:rsidRPr="00237754" w:rsidRDefault="00DF23DE" w:rsidP="002478FB">
            <w:pPr>
              <w:spacing w:before="20" w:after="20"/>
              <w:rPr>
                <w:sz w:val="22"/>
                <w:szCs w:val="22"/>
              </w:rPr>
            </w:pPr>
            <w:r w:rsidRPr="00237754">
              <w:rPr>
                <w:sz w:val="22"/>
                <w:szCs w:val="22"/>
              </w:rPr>
              <w:t>106,7</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Изделия макаронные  без начинки, не подвергнутые тепловой обработке, </w:t>
            </w:r>
            <w:proofErr w:type="gramStart"/>
            <w:r w:rsidRPr="00F45033">
              <w:rPr>
                <w:sz w:val="22"/>
                <w:szCs w:val="22"/>
              </w:rPr>
              <w:t>т</w:t>
            </w:r>
            <w:proofErr w:type="gramEnd"/>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8,3</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16,6</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8,5</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17,0</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94,3</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98,8</w:t>
            </w:r>
          </w:p>
        </w:tc>
        <w:tc>
          <w:tcPr>
            <w:tcW w:w="454" w:type="pct"/>
            <w:shd w:val="clear" w:color="auto" w:fill="auto"/>
            <w:vAlign w:val="bottom"/>
          </w:tcPr>
          <w:p w:rsidR="00DF23DE" w:rsidRPr="00237754" w:rsidRDefault="00DF23DE" w:rsidP="002478FB">
            <w:pPr>
              <w:spacing w:before="20" w:after="20"/>
              <w:jc w:val="center"/>
              <w:rPr>
                <w:sz w:val="22"/>
                <w:szCs w:val="22"/>
              </w:rPr>
            </w:pPr>
            <w:r w:rsidRPr="00237754">
              <w:rPr>
                <w:sz w:val="22"/>
                <w:szCs w:val="22"/>
              </w:rPr>
              <w:t>102,4</w:t>
            </w:r>
          </w:p>
        </w:tc>
        <w:tc>
          <w:tcPr>
            <w:tcW w:w="416" w:type="pct"/>
            <w:shd w:val="clear" w:color="auto" w:fill="auto"/>
            <w:vAlign w:val="bottom"/>
          </w:tcPr>
          <w:p w:rsidR="00DF23DE" w:rsidRPr="00237754" w:rsidRDefault="00DF23DE" w:rsidP="002478FB">
            <w:pPr>
              <w:spacing w:before="20" w:after="20"/>
              <w:rPr>
                <w:sz w:val="22"/>
                <w:szCs w:val="22"/>
              </w:rPr>
            </w:pPr>
            <w:r w:rsidRPr="00237754">
              <w:rPr>
                <w:sz w:val="22"/>
                <w:szCs w:val="22"/>
              </w:rPr>
              <w:t>102,4</w:t>
            </w:r>
          </w:p>
        </w:tc>
      </w:tr>
      <w:tr w:rsidR="00DF23DE" w:rsidRPr="003168A2" w:rsidTr="002478FB">
        <w:tc>
          <w:tcPr>
            <w:tcW w:w="1622" w:type="pct"/>
            <w:vAlign w:val="bottom"/>
          </w:tcPr>
          <w:p w:rsidR="00DF23DE" w:rsidRPr="00F45033" w:rsidRDefault="00DF23DE" w:rsidP="002478FB">
            <w:pPr>
              <w:spacing w:before="20" w:after="20"/>
              <w:ind w:left="226" w:right="-61" w:hanging="113"/>
              <w:rPr>
                <w:sz w:val="22"/>
                <w:szCs w:val="22"/>
              </w:rPr>
            </w:pPr>
            <w:r w:rsidRPr="00F45033">
              <w:rPr>
                <w:sz w:val="22"/>
                <w:szCs w:val="22"/>
              </w:rPr>
              <w:t xml:space="preserve">Торты и изделия </w:t>
            </w:r>
            <w:proofErr w:type="spellStart"/>
            <w:r w:rsidRPr="00F45033">
              <w:rPr>
                <w:sz w:val="22"/>
                <w:szCs w:val="22"/>
              </w:rPr>
              <w:t>кондитерские</w:t>
            </w:r>
            <w:proofErr w:type="gramStart"/>
            <w:r w:rsidRPr="00F45033">
              <w:rPr>
                <w:sz w:val="22"/>
                <w:szCs w:val="22"/>
              </w:rPr>
              <w:t>,т</w:t>
            </w:r>
            <w:proofErr w:type="spellEnd"/>
            <w:proofErr w:type="gramEnd"/>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3,4</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6,8</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4,4</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8,4</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100,0</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100,0</w:t>
            </w:r>
          </w:p>
        </w:tc>
        <w:tc>
          <w:tcPr>
            <w:tcW w:w="454" w:type="pct"/>
            <w:shd w:val="clear" w:color="auto" w:fill="auto"/>
            <w:vAlign w:val="bottom"/>
          </w:tcPr>
          <w:p w:rsidR="00DF23DE" w:rsidRPr="00237754" w:rsidRDefault="00DF23DE" w:rsidP="002478FB">
            <w:pPr>
              <w:spacing w:before="20" w:after="20"/>
              <w:jc w:val="center"/>
              <w:rPr>
                <w:sz w:val="22"/>
                <w:szCs w:val="22"/>
              </w:rPr>
            </w:pPr>
            <w:r w:rsidRPr="00237754">
              <w:rPr>
                <w:sz w:val="22"/>
                <w:szCs w:val="22"/>
              </w:rPr>
              <w:t>129,4</w:t>
            </w:r>
          </w:p>
        </w:tc>
        <w:tc>
          <w:tcPr>
            <w:tcW w:w="416" w:type="pct"/>
            <w:shd w:val="clear" w:color="auto" w:fill="auto"/>
            <w:vAlign w:val="bottom"/>
          </w:tcPr>
          <w:p w:rsidR="00DF23DE" w:rsidRPr="00237754" w:rsidRDefault="00DF23DE" w:rsidP="002478FB">
            <w:pPr>
              <w:spacing w:before="20" w:after="20"/>
              <w:rPr>
                <w:sz w:val="22"/>
                <w:szCs w:val="22"/>
              </w:rPr>
            </w:pPr>
            <w:r w:rsidRPr="00237754">
              <w:rPr>
                <w:sz w:val="22"/>
                <w:szCs w:val="22"/>
              </w:rPr>
              <w:t>123,5</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Сухари и печенье, изделия</w:t>
            </w:r>
          </w:p>
          <w:p w:rsidR="00DF23DE" w:rsidRPr="00F45033" w:rsidRDefault="00DF23DE" w:rsidP="002478FB">
            <w:pPr>
              <w:spacing w:before="20" w:after="20"/>
              <w:ind w:left="226" w:hanging="113"/>
              <w:rPr>
                <w:sz w:val="22"/>
                <w:szCs w:val="22"/>
              </w:rPr>
            </w:pPr>
            <w:r w:rsidRPr="00F45033">
              <w:rPr>
                <w:sz w:val="22"/>
                <w:szCs w:val="22"/>
              </w:rPr>
              <w:t xml:space="preserve">  кондитерские и пирожные</w:t>
            </w:r>
          </w:p>
          <w:p w:rsidR="00DF23DE" w:rsidRPr="00F45033" w:rsidRDefault="00DF23DE" w:rsidP="002478FB">
            <w:pPr>
              <w:spacing w:before="20" w:after="20"/>
              <w:ind w:left="226" w:hanging="113"/>
              <w:rPr>
                <w:sz w:val="22"/>
                <w:szCs w:val="22"/>
              </w:rPr>
            </w:pPr>
            <w:r w:rsidRPr="00F45033">
              <w:rPr>
                <w:sz w:val="22"/>
                <w:szCs w:val="22"/>
              </w:rPr>
              <w:t xml:space="preserve">  длительного хранения, </w:t>
            </w:r>
            <w:proofErr w:type="gramStart"/>
            <w:r w:rsidRPr="00F45033">
              <w:rPr>
                <w:sz w:val="22"/>
                <w:szCs w:val="22"/>
              </w:rPr>
              <w:t>т</w:t>
            </w:r>
            <w:proofErr w:type="gramEnd"/>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37,2</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115,2</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46,6</w:t>
            </w:r>
          </w:p>
        </w:tc>
        <w:tc>
          <w:tcPr>
            <w:tcW w:w="418" w:type="pct"/>
            <w:shd w:val="clear" w:color="auto" w:fill="auto"/>
            <w:vAlign w:val="bottom"/>
          </w:tcPr>
          <w:p w:rsidR="00DF23DE" w:rsidRPr="00237754" w:rsidRDefault="00DF23DE" w:rsidP="002478FB">
            <w:pPr>
              <w:spacing w:before="20" w:after="20"/>
              <w:jc w:val="right"/>
              <w:rPr>
                <w:sz w:val="22"/>
                <w:szCs w:val="22"/>
              </w:rPr>
            </w:pPr>
            <w:r w:rsidRPr="00237754">
              <w:rPr>
                <w:sz w:val="22"/>
                <w:szCs w:val="22"/>
              </w:rPr>
              <w:t>84,9</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106,9</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107,0</w:t>
            </w:r>
          </w:p>
        </w:tc>
        <w:tc>
          <w:tcPr>
            <w:tcW w:w="454" w:type="pct"/>
            <w:shd w:val="clear" w:color="auto" w:fill="auto"/>
            <w:vAlign w:val="bottom"/>
          </w:tcPr>
          <w:p w:rsidR="00DF23DE" w:rsidRPr="00237754" w:rsidRDefault="00DF23DE" w:rsidP="002478FB">
            <w:pPr>
              <w:spacing w:before="20" w:after="20"/>
              <w:jc w:val="center"/>
              <w:rPr>
                <w:sz w:val="22"/>
                <w:szCs w:val="22"/>
              </w:rPr>
            </w:pPr>
            <w:r w:rsidRPr="00237754">
              <w:rPr>
                <w:sz w:val="22"/>
                <w:szCs w:val="22"/>
              </w:rPr>
              <w:t>125,3</w:t>
            </w:r>
          </w:p>
        </w:tc>
        <w:tc>
          <w:tcPr>
            <w:tcW w:w="416" w:type="pct"/>
            <w:shd w:val="clear" w:color="auto" w:fill="auto"/>
            <w:vAlign w:val="bottom"/>
          </w:tcPr>
          <w:p w:rsidR="00DF23DE" w:rsidRPr="00237754" w:rsidRDefault="00DF23DE" w:rsidP="002478FB">
            <w:pPr>
              <w:spacing w:before="20" w:after="20"/>
              <w:rPr>
                <w:sz w:val="22"/>
                <w:szCs w:val="22"/>
              </w:rPr>
            </w:pPr>
            <w:r w:rsidRPr="00237754">
              <w:rPr>
                <w:sz w:val="22"/>
                <w:szCs w:val="22"/>
              </w:rPr>
              <w:t>115,2</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proofErr w:type="gramStart"/>
            <w:r w:rsidRPr="00F45033">
              <w:rPr>
                <w:sz w:val="22"/>
                <w:szCs w:val="22"/>
              </w:rPr>
              <w:t>Табак</w:t>
            </w:r>
            <w:proofErr w:type="gramEnd"/>
            <w:r w:rsidRPr="00F45033">
              <w:rPr>
                <w:sz w:val="22"/>
                <w:szCs w:val="22"/>
              </w:rPr>
              <w:t xml:space="preserve"> промышленно изготовленный и его заменители, т</w:t>
            </w:r>
          </w:p>
        </w:tc>
        <w:tc>
          <w:tcPr>
            <w:tcW w:w="418" w:type="pct"/>
            <w:shd w:val="clear" w:color="auto" w:fill="auto"/>
            <w:vAlign w:val="bottom"/>
          </w:tcPr>
          <w:p w:rsidR="00DF23DE" w:rsidRPr="00E61F8F" w:rsidRDefault="00DF23DE" w:rsidP="002478FB">
            <w:pPr>
              <w:spacing w:before="20" w:after="20"/>
              <w:jc w:val="center"/>
              <w:rPr>
                <w:sz w:val="22"/>
                <w:szCs w:val="22"/>
              </w:rPr>
            </w:pPr>
            <w:r w:rsidRPr="00E61F8F">
              <w:rPr>
                <w:sz w:val="22"/>
                <w:szCs w:val="22"/>
              </w:rPr>
              <w:t xml:space="preserve">       0,0</w:t>
            </w:r>
          </w:p>
        </w:tc>
        <w:tc>
          <w:tcPr>
            <w:tcW w:w="418" w:type="pct"/>
            <w:shd w:val="clear" w:color="auto" w:fill="auto"/>
            <w:vAlign w:val="bottom"/>
          </w:tcPr>
          <w:p w:rsidR="00DF23DE" w:rsidRPr="00E61F8F" w:rsidRDefault="00DF23DE" w:rsidP="002478FB">
            <w:pPr>
              <w:spacing w:before="20" w:after="20"/>
              <w:jc w:val="right"/>
              <w:rPr>
                <w:sz w:val="22"/>
                <w:szCs w:val="22"/>
              </w:rPr>
            </w:pPr>
            <w:r w:rsidRPr="00E61F8F">
              <w:rPr>
                <w:sz w:val="22"/>
                <w:szCs w:val="22"/>
              </w:rPr>
              <w:t>248,0</w:t>
            </w:r>
          </w:p>
        </w:tc>
        <w:tc>
          <w:tcPr>
            <w:tcW w:w="418" w:type="pct"/>
            <w:shd w:val="clear" w:color="auto" w:fill="auto"/>
            <w:vAlign w:val="bottom"/>
          </w:tcPr>
          <w:p w:rsidR="00DF23DE" w:rsidRPr="00E61F8F" w:rsidRDefault="00DF23DE" w:rsidP="002478FB">
            <w:pPr>
              <w:spacing w:before="20" w:after="20"/>
              <w:jc w:val="right"/>
              <w:rPr>
                <w:sz w:val="22"/>
                <w:szCs w:val="22"/>
              </w:rPr>
            </w:pPr>
            <w:r w:rsidRPr="00E61F8F">
              <w:rPr>
                <w:sz w:val="22"/>
                <w:szCs w:val="22"/>
              </w:rPr>
              <w:t>0,0</w:t>
            </w:r>
          </w:p>
        </w:tc>
        <w:tc>
          <w:tcPr>
            <w:tcW w:w="418" w:type="pct"/>
            <w:shd w:val="clear" w:color="auto" w:fill="auto"/>
            <w:vAlign w:val="bottom"/>
          </w:tcPr>
          <w:p w:rsidR="00DF23DE" w:rsidRPr="00E61F8F" w:rsidRDefault="00DF23DE" w:rsidP="002478FB">
            <w:pPr>
              <w:spacing w:before="20" w:after="20"/>
              <w:jc w:val="center"/>
              <w:rPr>
                <w:sz w:val="22"/>
                <w:szCs w:val="22"/>
              </w:rPr>
            </w:pPr>
            <w:r w:rsidRPr="00E61F8F">
              <w:rPr>
                <w:sz w:val="22"/>
                <w:szCs w:val="22"/>
              </w:rPr>
              <w:t xml:space="preserve">    0,0</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0,0</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0,0</w:t>
            </w:r>
          </w:p>
        </w:tc>
        <w:tc>
          <w:tcPr>
            <w:tcW w:w="454" w:type="pct"/>
            <w:shd w:val="clear" w:color="auto" w:fill="auto"/>
            <w:vAlign w:val="bottom"/>
          </w:tcPr>
          <w:p w:rsidR="00DF23DE" w:rsidRPr="00E61F8F" w:rsidRDefault="00DF23DE" w:rsidP="002478FB">
            <w:pPr>
              <w:spacing w:before="20" w:after="20"/>
              <w:jc w:val="center"/>
              <w:rPr>
                <w:sz w:val="22"/>
                <w:szCs w:val="22"/>
              </w:rPr>
            </w:pPr>
            <w:r w:rsidRPr="00E61F8F">
              <w:rPr>
                <w:sz w:val="22"/>
                <w:szCs w:val="22"/>
              </w:rPr>
              <w:t>0,0</w:t>
            </w:r>
          </w:p>
        </w:tc>
        <w:tc>
          <w:tcPr>
            <w:tcW w:w="416" w:type="pct"/>
            <w:shd w:val="clear" w:color="auto" w:fill="auto"/>
            <w:vAlign w:val="bottom"/>
          </w:tcPr>
          <w:p w:rsidR="00DF23DE" w:rsidRPr="00E61F8F" w:rsidRDefault="00DF23DE" w:rsidP="002478FB">
            <w:pPr>
              <w:spacing w:before="20" w:after="20"/>
              <w:rPr>
                <w:sz w:val="22"/>
                <w:szCs w:val="22"/>
              </w:rPr>
            </w:pPr>
            <w:r w:rsidRPr="00E61F8F">
              <w:rPr>
                <w:sz w:val="22"/>
                <w:szCs w:val="22"/>
              </w:rPr>
              <w:t>0,0</w:t>
            </w:r>
          </w:p>
        </w:tc>
      </w:tr>
      <w:tr w:rsidR="00DF23DE" w:rsidRPr="003168A2" w:rsidTr="002478FB">
        <w:tc>
          <w:tcPr>
            <w:tcW w:w="1622" w:type="pct"/>
            <w:vAlign w:val="bottom"/>
          </w:tcPr>
          <w:p w:rsidR="00DF23DE" w:rsidRPr="00F45033" w:rsidRDefault="00DF23DE" w:rsidP="002478FB">
            <w:pPr>
              <w:spacing w:before="20" w:after="20"/>
              <w:ind w:left="113" w:right="-233" w:hanging="113"/>
              <w:rPr>
                <w:b/>
                <w:bCs/>
                <w:sz w:val="22"/>
                <w:szCs w:val="22"/>
              </w:rPr>
            </w:pPr>
            <w:r w:rsidRPr="00F45033">
              <w:rPr>
                <w:b/>
                <w:bCs/>
                <w:sz w:val="22"/>
                <w:szCs w:val="22"/>
              </w:rPr>
              <w:t>Текстильное производство:</w:t>
            </w:r>
            <w:r w:rsidRPr="00F45033">
              <w:rPr>
                <w:b/>
                <w:bCs/>
                <w:sz w:val="22"/>
                <w:szCs w:val="22"/>
              </w:rPr>
              <w:br/>
              <w:t xml:space="preserve">производство одежды и обуви, </w:t>
            </w:r>
            <w:r w:rsidRPr="00F45033">
              <w:rPr>
                <w:b/>
                <w:bCs/>
                <w:sz w:val="22"/>
                <w:szCs w:val="22"/>
              </w:rPr>
              <w:br/>
              <w:t>кожи и прочих кожаных изделий</w:t>
            </w:r>
          </w:p>
        </w:tc>
        <w:tc>
          <w:tcPr>
            <w:tcW w:w="418" w:type="pct"/>
            <w:shd w:val="clear" w:color="auto" w:fill="auto"/>
            <w:vAlign w:val="bottom"/>
          </w:tcPr>
          <w:p w:rsidR="00DF23DE" w:rsidRPr="003168A2" w:rsidRDefault="00DF23DE" w:rsidP="002478FB">
            <w:pPr>
              <w:spacing w:before="20" w:after="20"/>
              <w:jc w:val="right"/>
              <w:rPr>
                <w:color w:val="FF0000"/>
                <w:sz w:val="22"/>
                <w:szCs w:val="22"/>
                <w:highlight w:val="yellow"/>
              </w:rPr>
            </w:pPr>
          </w:p>
        </w:tc>
        <w:tc>
          <w:tcPr>
            <w:tcW w:w="418" w:type="pct"/>
            <w:shd w:val="clear" w:color="auto" w:fill="auto"/>
            <w:vAlign w:val="bottom"/>
          </w:tcPr>
          <w:p w:rsidR="00DF23DE" w:rsidRPr="003168A2" w:rsidRDefault="00DF23DE" w:rsidP="002478FB">
            <w:pPr>
              <w:spacing w:before="20" w:after="20"/>
              <w:jc w:val="right"/>
              <w:rPr>
                <w:color w:val="FF0000"/>
                <w:sz w:val="22"/>
                <w:szCs w:val="22"/>
                <w:highlight w:val="yellow"/>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5467DB" w:rsidRDefault="00DF23DE" w:rsidP="002478FB">
            <w:pPr>
              <w:spacing w:before="20" w:after="20"/>
              <w:jc w:val="right"/>
              <w:rPr>
                <w:sz w:val="22"/>
                <w:szCs w:val="22"/>
                <w:highlight w:val="yellow"/>
              </w:rPr>
            </w:pPr>
          </w:p>
        </w:tc>
        <w:tc>
          <w:tcPr>
            <w:tcW w:w="418" w:type="pct"/>
            <w:shd w:val="clear" w:color="auto" w:fill="auto"/>
            <w:vAlign w:val="bottom"/>
          </w:tcPr>
          <w:p w:rsidR="00DF23DE" w:rsidRPr="005467DB" w:rsidRDefault="00DF23DE" w:rsidP="002478FB">
            <w:pPr>
              <w:spacing w:before="20" w:after="20"/>
              <w:jc w:val="right"/>
              <w:rPr>
                <w:sz w:val="22"/>
                <w:szCs w:val="22"/>
                <w:highlight w:val="yellow"/>
              </w:rPr>
            </w:pPr>
          </w:p>
        </w:tc>
        <w:tc>
          <w:tcPr>
            <w:tcW w:w="454" w:type="pct"/>
            <w:shd w:val="clear" w:color="auto" w:fill="auto"/>
            <w:vAlign w:val="bottom"/>
          </w:tcPr>
          <w:p w:rsidR="00DF23DE" w:rsidRPr="003168A2" w:rsidRDefault="00DF23DE" w:rsidP="002478FB">
            <w:pPr>
              <w:spacing w:before="20" w:after="20"/>
              <w:jc w:val="right"/>
              <w:rPr>
                <w:color w:val="FF0000"/>
                <w:sz w:val="22"/>
                <w:szCs w:val="22"/>
              </w:rPr>
            </w:pPr>
          </w:p>
        </w:tc>
        <w:tc>
          <w:tcPr>
            <w:tcW w:w="416" w:type="pct"/>
            <w:shd w:val="clear" w:color="auto" w:fill="auto"/>
            <w:vAlign w:val="bottom"/>
          </w:tcPr>
          <w:p w:rsidR="00DF23DE" w:rsidRPr="003168A2" w:rsidRDefault="00DF23DE" w:rsidP="002478FB">
            <w:pPr>
              <w:spacing w:before="20" w:after="20"/>
              <w:jc w:val="right"/>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Волокно хлопковое, </w:t>
            </w:r>
            <w:proofErr w:type="spellStart"/>
            <w:r w:rsidRPr="00F45033">
              <w:rPr>
                <w:sz w:val="22"/>
                <w:szCs w:val="22"/>
              </w:rPr>
              <w:t>кард</w:t>
            </w:r>
            <w:proofErr w:type="gramStart"/>
            <w:r w:rsidRPr="00F45033">
              <w:rPr>
                <w:sz w:val="22"/>
                <w:szCs w:val="22"/>
              </w:rPr>
              <w:t>о</w:t>
            </w:r>
            <w:proofErr w:type="spellEnd"/>
            <w:r w:rsidRPr="00F45033">
              <w:rPr>
                <w:sz w:val="22"/>
                <w:szCs w:val="22"/>
              </w:rPr>
              <w:t>-</w:t>
            </w:r>
            <w:proofErr w:type="gramEnd"/>
            <w:r w:rsidRPr="00F45033">
              <w:rPr>
                <w:sz w:val="22"/>
                <w:szCs w:val="22"/>
              </w:rPr>
              <w:t xml:space="preserve"> или </w:t>
            </w:r>
            <w:proofErr w:type="spellStart"/>
            <w:r w:rsidRPr="00F45033">
              <w:rPr>
                <w:sz w:val="22"/>
                <w:szCs w:val="22"/>
              </w:rPr>
              <w:t>гребнечесаное</w:t>
            </w:r>
            <w:proofErr w:type="spellEnd"/>
            <w:r w:rsidRPr="00F45033">
              <w:rPr>
                <w:sz w:val="22"/>
                <w:szCs w:val="22"/>
              </w:rPr>
              <w:t>, т</w:t>
            </w:r>
          </w:p>
        </w:tc>
        <w:tc>
          <w:tcPr>
            <w:tcW w:w="418" w:type="pct"/>
            <w:shd w:val="clear" w:color="auto" w:fill="auto"/>
            <w:vAlign w:val="bottom"/>
          </w:tcPr>
          <w:p w:rsidR="00DF23DE" w:rsidRPr="00E61F8F" w:rsidRDefault="00DF23DE" w:rsidP="002478FB">
            <w:pPr>
              <w:spacing w:before="20" w:after="20"/>
              <w:jc w:val="right"/>
              <w:rPr>
                <w:sz w:val="22"/>
                <w:szCs w:val="22"/>
              </w:rPr>
            </w:pPr>
            <w:r w:rsidRPr="00E61F8F">
              <w:rPr>
                <w:sz w:val="22"/>
                <w:szCs w:val="22"/>
              </w:rPr>
              <w:t>786,8</w:t>
            </w:r>
          </w:p>
        </w:tc>
        <w:tc>
          <w:tcPr>
            <w:tcW w:w="418" w:type="pct"/>
            <w:shd w:val="clear" w:color="auto" w:fill="auto"/>
            <w:vAlign w:val="bottom"/>
          </w:tcPr>
          <w:p w:rsidR="00DF23DE" w:rsidRPr="00E61F8F" w:rsidRDefault="00DF23DE" w:rsidP="002478FB">
            <w:pPr>
              <w:spacing w:before="20" w:after="20"/>
              <w:jc w:val="right"/>
              <w:rPr>
                <w:sz w:val="22"/>
                <w:szCs w:val="22"/>
              </w:rPr>
            </w:pPr>
            <w:r w:rsidRPr="00E61F8F">
              <w:rPr>
                <w:sz w:val="22"/>
                <w:szCs w:val="22"/>
              </w:rPr>
              <w:t>1390,1</w:t>
            </w:r>
          </w:p>
        </w:tc>
        <w:tc>
          <w:tcPr>
            <w:tcW w:w="418" w:type="pct"/>
            <w:shd w:val="clear" w:color="auto" w:fill="auto"/>
            <w:vAlign w:val="bottom"/>
          </w:tcPr>
          <w:p w:rsidR="00DF23DE" w:rsidRPr="00E61F8F" w:rsidRDefault="00DF23DE" w:rsidP="002478FB">
            <w:pPr>
              <w:spacing w:before="20" w:after="20"/>
              <w:jc w:val="right"/>
              <w:rPr>
                <w:sz w:val="22"/>
                <w:szCs w:val="22"/>
              </w:rPr>
            </w:pPr>
            <w:r w:rsidRPr="00E61F8F">
              <w:rPr>
                <w:sz w:val="22"/>
                <w:szCs w:val="22"/>
              </w:rPr>
              <w:t>448,5</w:t>
            </w:r>
          </w:p>
        </w:tc>
        <w:tc>
          <w:tcPr>
            <w:tcW w:w="418" w:type="pct"/>
            <w:shd w:val="clear" w:color="auto" w:fill="auto"/>
            <w:vAlign w:val="bottom"/>
          </w:tcPr>
          <w:p w:rsidR="00DF23DE" w:rsidRPr="00E61F8F" w:rsidRDefault="00DF23DE" w:rsidP="002478FB">
            <w:pPr>
              <w:spacing w:before="20" w:after="20"/>
              <w:jc w:val="right"/>
              <w:rPr>
                <w:sz w:val="22"/>
                <w:szCs w:val="22"/>
              </w:rPr>
            </w:pPr>
            <w:r w:rsidRPr="00E61F8F">
              <w:rPr>
                <w:sz w:val="22"/>
                <w:szCs w:val="22"/>
              </w:rPr>
              <w:t>1426,1</w:t>
            </w:r>
          </w:p>
        </w:tc>
        <w:tc>
          <w:tcPr>
            <w:tcW w:w="418" w:type="pct"/>
            <w:shd w:val="clear" w:color="auto" w:fill="auto"/>
            <w:vAlign w:val="bottom"/>
          </w:tcPr>
          <w:p w:rsidR="00DF23DE" w:rsidRPr="005467DB" w:rsidRDefault="00DF23DE" w:rsidP="002478FB">
            <w:pPr>
              <w:spacing w:before="20" w:after="20"/>
              <w:jc w:val="center"/>
              <w:rPr>
                <w:sz w:val="22"/>
                <w:szCs w:val="22"/>
              </w:rPr>
            </w:pPr>
            <w:r w:rsidRPr="005467DB">
              <w:rPr>
                <w:sz w:val="22"/>
                <w:szCs w:val="22"/>
              </w:rPr>
              <w:t xml:space="preserve">   132,4    </w:t>
            </w:r>
          </w:p>
        </w:tc>
        <w:tc>
          <w:tcPr>
            <w:tcW w:w="418" w:type="pct"/>
            <w:shd w:val="clear" w:color="auto" w:fill="auto"/>
            <w:vAlign w:val="bottom"/>
          </w:tcPr>
          <w:p w:rsidR="00DF23DE" w:rsidRPr="005467DB" w:rsidRDefault="00DF23DE" w:rsidP="002478FB">
            <w:pPr>
              <w:spacing w:before="20" w:after="20"/>
              <w:jc w:val="right"/>
              <w:rPr>
                <w:sz w:val="22"/>
                <w:szCs w:val="22"/>
              </w:rPr>
            </w:pPr>
            <w:r w:rsidRPr="005467DB">
              <w:rPr>
                <w:sz w:val="22"/>
                <w:szCs w:val="22"/>
              </w:rPr>
              <w:t xml:space="preserve">82,4 </w:t>
            </w:r>
          </w:p>
        </w:tc>
        <w:tc>
          <w:tcPr>
            <w:tcW w:w="454" w:type="pct"/>
            <w:shd w:val="clear" w:color="auto" w:fill="auto"/>
            <w:vAlign w:val="bottom"/>
          </w:tcPr>
          <w:p w:rsidR="00DF23DE" w:rsidRPr="00E61F8F" w:rsidRDefault="00DF23DE" w:rsidP="002478FB">
            <w:pPr>
              <w:spacing w:before="20" w:after="20"/>
              <w:jc w:val="center"/>
              <w:rPr>
                <w:sz w:val="22"/>
                <w:szCs w:val="22"/>
              </w:rPr>
            </w:pPr>
            <w:r w:rsidRPr="00E61F8F">
              <w:rPr>
                <w:sz w:val="22"/>
                <w:szCs w:val="22"/>
              </w:rPr>
              <w:t>57,0</w:t>
            </w:r>
          </w:p>
        </w:tc>
        <w:tc>
          <w:tcPr>
            <w:tcW w:w="416" w:type="pct"/>
            <w:shd w:val="clear" w:color="auto" w:fill="auto"/>
            <w:vAlign w:val="bottom"/>
          </w:tcPr>
          <w:p w:rsidR="00DF23DE" w:rsidRPr="00E61F8F" w:rsidRDefault="00DF23DE" w:rsidP="002478FB">
            <w:pPr>
              <w:spacing w:before="20" w:after="20"/>
              <w:rPr>
                <w:sz w:val="22"/>
                <w:szCs w:val="22"/>
              </w:rPr>
            </w:pPr>
            <w:r w:rsidRPr="00E61F8F">
              <w:rPr>
                <w:sz w:val="22"/>
                <w:szCs w:val="22"/>
              </w:rPr>
              <w:t>102,6</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Одежда верхняя (кроме трикотажной) мужская и для мальчиков,  </w:t>
            </w:r>
            <w:proofErr w:type="spellStart"/>
            <w:proofErr w:type="gramStart"/>
            <w:r w:rsidRPr="00F45033">
              <w:rPr>
                <w:sz w:val="22"/>
                <w:szCs w:val="22"/>
              </w:rPr>
              <w:t>шт</w:t>
            </w:r>
            <w:proofErr w:type="spellEnd"/>
            <w:proofErr w:type="gramEnd"/>
          </w:p>
        </w:tc>
        <w:tc>
          <w:tcPr>
            <w:tcW w:w="418"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 xml:space="preserve">   100</w:t>
            </w:r>
          </w:p>
        </w:tc>
        <w:tc>
          <w:tcPr>
            <w:tcW w:w="418"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400</w:t>
            </w:r>
          </w:p>
        </w:tc>
        <w:tc>
          <w:tcPr>
            <w:tcW w:w="418"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 xml:space="preserve"> 1020     </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3545</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 xml:space="preserve"> 0,0</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0,0</w:t>
            </w:r>
          </w:p>
        </w:tc>
        <w:tc>
          <w:tcPr>
            <w:tcW w:w="454"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1020</w:t>
            </w:r>
            <w:r>
              <w:rPr>
                <w:sz w:val="22"/>
                <w:szCs w:val="22"/>
              </w:rPr>
              <w:t>,0</w:t>
            </w:r>
          </w:p>
        </w:tc>
        <w:tc>
          <w:tcPr>
            <w:tcW w:w="416" w:type="pct"/>
            <w:shd w:val="clear" w:color="auto" w:fill="auto"/>
            <w:vAlign w:val="bottom"/>
          </w:tcPr>
          <w:p w:rsidR="00DF23DE" w:rsidRPr="0020605E" w:rsidRDefault="00DF23DE" w:rsidP="002478FB">
            <w:pPr>
              <w:spacing w:before="20" w:after="20"/>
              <w:rPr>
                <w:sz w:val="22"/>
                <w:szCs w:val="22"/>
              </w:rPr>
            </w:pPr>
            <w:r w:rsidRPr="0020605E">
              <w:rPr>
                <w:sz w:val="22"/>
                <w:szCs w:val="22"/>
              </w:rPr>
              <w:t>886,3</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Одежда верхняя (кроме трикотажной) женская и для девочек,  </w:t>
            </w:r>
            <w:proofErr w:type="spellStart"/>
            <w:proofErr w:type="gramStart"/>
            <w:r w:rsidRPr="00F45033">
              <w:rPr>
                <w:sz w:val="22"/>
                <w:szCs w:val="22"/>
              </w:rPr>
              <w:t>шт</w:t>
            </w:r>
            <w:proofErr w:type="spellEnd"/>
            <w:proofErr w:type="gramEnd"/>
          </w:p>
        </w:tc>
        <w:tc>
          <w:tcPr>
            <w:tcW w:w="418" w:type="pct"/>
            <w:vAlign w:val="bottom"/>
          </w:tcPr>
          <w:p w:rsidR="00DF23DE" w:rsidRPr="0020605E" w:rsidRDefault="00DF23DE" w:rsidP="002478FB">
            <w:pPr>
              <w:spacing w:before="20" w:after="20"/>
              <w:jc w:val="right"/>
              <w:rPr>
                <w:sz w:val="22"/>
                <w:szCs w:val="22"/>
              </w:rPr>
            </w:pPr>
            <w:r w:rsidRPr="0020605E">
              <w:rPr>
                <w:sz w:val="22"/>
                <w:szCs w:val="22"/>
              </w:rPr>
              <w:t>4393</w:t>
            </w:r>
          </w:p>
        </w:tc>
        <w:tc>
          <w:tcPr>
            <w:tcW w:w="418" w:type="pct"/>
            <w:vAlign w:val="bottom"/>
          </w:tcPr>
          <w:p w:rsidR="00DF23DE" w:rsidRPr="0020605E" w:rsidRDefault="00DF23DE" w:rsidP="002478FB">
            <w:pPr>
              <w:spacing w:before="20" w:after="20"/>
              <w:jc w:val="right"/>
              <w:rPr>
                <w:sz w:val="22"/>
                <w:szCs w:val="22"/>
              </w:rPr>
            </w:pPr>
            <w:r w:rsidRPr="0020605E">
              <w:rPr>
                <w:sz w:val="22"/>
                <w:szCs w:val="22"/>
              </w:rPr>
              <w:t>8542</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 xml:space="preserve">6999 </w:t>
            </w:r>
          </w:p>
        </w:tc>
        <w:tc>
          <w:tcPr>
            <w:tcW w:w="418"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 xml:space="preserve">                               11680</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208,6</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204,2</w:t>
            </w:r>
          </w:p>
        </w:tc>
        <w:tc>
          <w:tcPr>
            <w:tcW w:w="454"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159,3</w:t>
            </w:r>
          </w:p>
        </w:tc>
        <w:tc>
          <w:tcPr>
            <w:tcW w:w="416" w:type="pct"/>
            <w:shd w:val="clear" w:color="auto" w:fill="auto"/>
            <w:vAlign w:val="bottom"/>
          </w:tcPr>
          <w:p w:rsidR="00DF23DE" w:rsidRPr="0020605E" w:rsidRDefault="00DF23DE" w:rsidP="002478FB">
            <w:pPr>
              <w:spacing w:before="20" w:after="20"/>
              <w:rPr>
                <w:sz w:val="22"/>
                <w:szCs w:val="22"/>
              </w:rPr>
            </w:pPr>
            <w:r w:rsidRPr="0020605E">
              <w:rPr>
                <w:sz w:val="22"/>
                <w:szCs w:val="22"/>
              </w:rPr>
              <w:t>136,7</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Обувь,  пар</w:t>
            </w:r>
          </w:p>
        </w:tc>
        <w:tc>
          <w:tcPr>
            <w:tcW w:w="418" w:type="pct"/>
            <w:vAlign w:val="bottom"/>
          </w:tcPr>
          <w:p w:rsidR="00DF23DE" w:rsidRPr="0020605E" w:rsidRDefault="00DF23DE" w:rsidP="002478FB">
            <w:pPr>
              <w:spacing w:before="20" w:after="20"/>
              <w:jc w:val="right"/>
              <w:rPr>
                <w:sz w:val="22"/>
                <w:szCs w:val="22"/>
              </w:rPr>
            </w:pPr>
            <w:r w:rsidRPr="0020605E">
              <w:rPr>
                <w:sz w:val="22"/>
                <w:szCs w:val="22"/>
              </w:rPr>
              <w:t>125040</w:t>
            </w:r>
          </w:p>
        </w:tc>
        <w:tc>
          <w:tcPr>
            <w:tcW w:w="418" w:type="pct"/>
            <w:vAlign w:val="bottom"/>
          </w:tcPr>
          <w:p w:rsidR="00DF23DE" w:rsidRPr="0020605E" w:rsidRDefault="00DF23DE" w:rsidP="002478FB">
            <w:pPr>
              <w:spacing w:before="20" w:after="20"/>
              <w:jc w:val="right"/>
              <w:rPr>
                <w:sz w:val="22"/>
                <w:szCs w:val="22"/>
              </w:rPr>
            </w:pPr>
            <w:r w:rsidRPr="0020605E">
              <w:rPr>
                <w:sz w:val="22"/>
                <w:szCs w:val="22"/>
              </w:rPr>
              <w:t xml:space="preserve"> 253752</w:t>
            </w:r>
          </w:p>
        </w:tc>
        <w:tc>
          <w:tcPr>
            <w:tcW w:w="418"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 xml:space="preserve">    95000</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240800</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10515,6</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13787,2</w:t>
            </w:r>
          </w:p>
        </w:tc>
        <w:tc>
          <w:tcPr>
            <w:tcW w:w="454"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76,0</w:t>
            </w:r>
          </w:p>
        </w:tc>
        <w:tc>
          <w:tcPr>
            <w:tcW w:w="416" w:type="pct"/>
            <w:shd w:val="clear" w:color="auto" w:fill="auto"/>
            <w:vAlign w:val="bottom"/>
          </w:tcPr>
          <w:p w:rsidR="00DF23DE" w:rsidRPr="0020605E" w:rsidRDefault="00DF23DE" w:rsidP="002478FB">
            <w:pPr>
              <w:spacing w:before="20" w:after="20"/>
              <w:rPr>
                <w:sz w:val="22"/>
                <w:szCs w:val="22"/>
              </w:rPr>
            </w:pPr>
            <w:r w:rsidRPr="0020605E">
              <w:rPr>
                <w:sz w:val="22"/>
                <w:szCs w:val="22"/>
              </w:rPr>
              <w:t>94,9</w:t>
            </w:r>
          </w:p>
        </w:tc>
      </w:tr>
      <w:tr w:rsidR="00DF23DE" w:rsidRPr="003168A2" w:rsidTr="002478FB">
        <w:trPr>
          <w:trHeight w:val="689"/>
        </w:trPr>
        <w:tc>
          <w:tcPr>
            <w:tcW w:w="1622" w:type="pct"/>
            <w:vAlign w:val="bottom"/>
          </w:tcPr>
          <w:p w:rsidR="00DF23DE" w:rsidRPr="00F45033" w:rsidRDefault="00DF23DE" w:rsidP="002478FB">
            <w:pPr>
              <w:keepNext/>
              <w:spacing w:before="20" w:after="20"/>
              <w:ind w:left="113" w:right="-232" w:hanging="113"/>
              <w:rPr>
                <w:b/>
                <w:bCs/>
                <w:sz w:val="22"/>
                <w:szCs w:val="22"/>
              </w:rPr>
            </w:pPr>
            <w:r w:rsidRPr="00F45033">
              <w:rPr>
                <w:b/>
                <w:sz w:val="22"/>
                <w:szCs w:val="22"/>
              </w:rPr>
              <w:t>Производство деревянных и бумажных изделий, полиграфическая деятельность</w:t>
            </w:r>
          </w:p>
        </w:tc>
        <w:tc>
          <w:tcPr>
            <w:tcW w:w="418" w:type="pct"/>
            <w:vAlign w:val="bottom"/>
          </w:tcPr>
          <w:p w:rsidR="00DF23DE" w:rsidRPr="003168A2" w:rsidRDefault="00DF23DE" w:rsidP="002478FB">
            <w:pPr>
              <w:spacing w:before="20" w:after="20"/>
              <w:jc w:val="right"/>
              <w:rPr>
                <w:color w:val="FF0000"/>
                <w:sz w:val="22"/>
                <w:szCs w:val="22"/>
              </w:rPr>
            </w:pPr>
          </w:p>
        </w:tc>
        <w:tc>
          <w:tcPr>
            <w:tcW w:w="418" w:type="pct"/>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54" w:type="pct"/>
            <w:shd w:val="clear" w:color="auto" w:fill="auto"/>
            <w:vAlign w:val="bottom"/>
          </w:tcPr>
          <w:p w:rsidR="00DF23DE" w:rsidRPr="003168A2" w:rsidRDefault="00DF23DE" w:rsidP="002478FB">
            <w:pPr>
              <w:spacing w:before="20" w:after="20"/>
              <w:jc w:val="right"/>
              <w:rPr>
                <w:color w:val="FF0000"/>
                <w:sz w:val="22"/>
                <w:szCs w:val="22"/>
              </w:rPr>
            </w:pPr>
          </w:p>
        </w:tc>
        <w:tc>
          <w:tcPr>
            <w:tcW w:w="416" w:type="pct"/>
            <w:shd w:val="clear" w:color="auto" w:fill="auto"/>
            <w:vAlign w:val="bottom"/>
          </w:tcPr>
          <w:p w:rsidR="00DF23DE" w:rsidRPr="003168A2" w:rsidRDefault="00DF23DE" w:rsidP="002478FB">
            <w:pPr>
              <w:spacing w:before="20" w:after="20"/>
              <w:jc w:val="right"/>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Окна и их рамы, двери и их рамы и пороги деревянные,  м</w:t>
            </w:r>
            <w:proofErr w:type="gramStart"/>
            <w:r w:rsidRPr="00F45033">
              <w:rPr>
                <w:sz w:val="22"/>
                <w:szCs w:val="22"/>
                <w:vertAlign w:val="superscript"/>
              </w:rPr>
              <w:t>2</w:t>
            </w:r>
            <w:proofErr w:type="gramEnd"/>
          </w:p>
        </w:tc>
        <w:tc>
          <w:tcPr>
            <w:tcW w:w="418" w:type="pct"/>
            <w:vAlign w:val="bottom"/>
          </w:tcPr>
          <w:p w:rsidR="00DF23DE" w:rsidRPr="0020605E" w:rsidRDefault="00DF23DE" w:rsidP="002478FB">
            <w:pPr>
              <w:spacing w:before="20" w:after="20"/>
              <w:jc w:val="right"/>
              <w:rPr>
                <w:sz w:val="22"/>
                <w:szCs w:val="22"/>
              </w:rPr>
            </w:pPr>
            <w:r w:rsidRPr="0020605E">
              <w:rPr>
                <w:sz w:val="22"/>
                <w:szCs w:val="22"/>
              </w:rPr>
              <w:t>348,2</w:t>
            </w:r>
          </w:p>
        </w:tc>
        <w:tc>
          <w:tcPr>
            <w:tcW w:w="418" w:type="pct"/>
            <w:vAlign w:val="bottom"/>
          </w:tcPr>
          <w:p w:rsidR="00DF23DE" w:rsidRPr="0020605E" w:rsidRDefault="00DF23DE" w:rsidP="002478FB">
            <w:pPr>
              <w:spacing w:before="20" w:after="20"/>
              <w:jc w:val="right"/>
              <w:rPr>
                <w:sz w:val="22"/>
                <w:szCs w:val="22"/>
              </w:rPr>
            </w:pPr>
            <w:r w:rsidRPr="0020605E">
              <w:rPr>
                <w:sz w:val="22"/>
                <w:szCs w:val="22"/>
              </w:rPr>
              <w:t>696,4</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386,0</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771,3</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90,9</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82,3</w:t>
            </w:r>
          </w:p>
        </w:tc>
        <w:tc>
          <w:tcPr>
            <w:tcW w:w="454"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110,9</w:t>
            </w:r>
          </w:p>
        </w:tc>
        <w:tc>
          <w:tcPr>
            <w:tcW w:w="416" w:type="pct"/>
            <w:shd w:val="clear" w:color="auto" w:fill="auto"/>
            <w:vAlign w:val="bottom"/>
          </w:tcPr>
          <w:p w:rsidR="00DF23DE" w:rsidRPr="0020605E" w:rsidRDefault="00DF23DE" w:rsidP="002478FB">
            <w:pPr>
              <w:spacing w:before="20" w:after="20"/>
              <w:rPr>
                <w:sz w:val="22"/>
                <w:szCs w:val="22"/>
              </w:rPr>
            </w:pPr>
            <w:r w:rsidRPr="0020605E">
              <w:rPr>
                <w:sz w:val="22"/>
                <w:szCs w:val="22"/>
              </w:rPr>
              <w:t>110,8</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vertAlign w:val="superscript"/>
              </w:rPr>
            </w:pPr>
            <w:r w:rsidRPr="00F45033">
              <w:rPr>
                <w:sz w:val="22"/>
                <w:szCs w:val="22"/>
              </w:rPr>
              <w:t xml:space="preserve">Лесоматериалы, продольно   распиленные или расколотые, толщиной более </w:t>
            </w:r>
            <w:smartTag w:uri="urn:schemas-microsoft-com:office:smarttags" w:element="metricconverter">
              <w:smartTagPr>
                <w:attr w:name="ProductID" w:val="6 мм"/>
              </w:smartTagPr>
              <w:r w:rsidRPr="00F45033">
                <w:rPr>
                  <w:sz w:val="22"/>
                  <w:szCs w:val="22"/>
                </w:rPr>
                <w:t>6 мм</w:t>
              </w:r>
            </w:smartTag>
            <w:r w:rsidRPr="00F45033">
              <w:rPr>
                <w:sz w:val="22"/>
                <w:szCs w:val="22"/>
              </w:rPr>
              <w:t>, м</w:t>
            </w:r>
            <w:r w:rsidRPr="00F45033">
              <w:rPr>
                <w:sz w:val="22"/>
                <w:szCs w:val="22"/>
                <w:vertAlign w:val="superscript"/>
              </w:rPr>
              <w:t>3</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422,9</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837,2</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460,0</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998,6</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155,6</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148,2</w:t>
            </w:r>
          </w:p>
        </w:tc>
        <w:tc>
          <w:tcPr>
            <w:tcW w:w="454"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108,8</w:t>
            </w:r>
          </w:p>
        </w:tc>
        <w:tc>
          <w:tcPr>
            <w:tcW w:w="416" w:type="pct"/>
            <w:shd w:val="clear" w:color="auto" w:fill="auto"/>
            <w:vAlign w:val="bottom"/>
          </w:tcPr>
          <w:p w:rsidR="00DF23DE" w:rsidRPr="0020605E" w:rsidRDefault="00DF23DE" w:rsidP="002478FB">
            <w:pPr>
              <w:spacing w:before="20" w:after="20"/>
              <w:rPr>
                <w:sz w:val="22"/>
                <w:szCs w:val="22"/>
              </w:rPr>
            </w:pPr>
            <w:r w:rsidRPr="0020605E">
              <w:rPr>
                <w:sz w:val="22"/>
                <w:szCs w:val="22"/>
              </w:rPr>
              <w:t>119,3</w:t>
            </w:r>
          </w:p>
        </w:tc>
      </w:tr>
      <w:tr w:rsidR="00DF23DE" w:rsidRPr="003168A2" w:rsidTr="002478FB">
        <w:trPr>
          <w:trHeight w:val="230"/>
        </w:trPr>
        <w:tc>
          <w:tcPr>
            <w:tcW w:w="1622" w:type="pct"/>
            <w:vAlign w:val="bottom"/>
          </w:tcPr>
          <w:p w:rsidR="00DF23DE" w:rsidRPr="00F45033" w:rsidRDefault="00DF23DE" w:rsidP="002478FB">
            <w:pPr>
              <w:spacing w:before="20" w:after="20"/>
              <w:ind w:left="226" w:hanging="113"/>
              <w:rPr>
                <w:b/>
                <w:sz w:val="22"/>
                <w:szCs w:val="22"/>
              </w:rPr>
            </w:pPr>
            <w:r w:rsidRPr="00F45033">
              <w:rPr>
                <w:b/>
                <w:sz w:val="22"/>
                <w:szCs w:val="22"/>
              </w:rPr>
              <w:t>Химическое производство</w:t>
            </w: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54" w:type="pct"/>
            <w:shd w:val="clear" w:color="auto" w:fill="auto"/>
            <w:vAlign w:val="bottom"/>
          </w:tcPr>
          <w:p w:rsidR="00DF23DE" w:rsidRPr="003168A2" w:rsidRDefault="00DF23DE" w:rsidP="002478FB">
            <w:pPr>
              <w:spacing w:before="20" w:after="20"/>
              <w:jc w:val="right"/>
              <w:rPr>
                <w:color w:val="FF0000"/>
                <w:sz w:val="22"/>
                <w:szCs w:val="22"/>
              </w:rPr>
            </w:pPr>
          </w:p>
        </w:tc>
        <w:tc>
          <w:tcPr>
            <w:tcW w:w="416" w:type="pct"/>
            <w:shd w:val="clear" w:color="auto" w:fill="auto"/>
            <w:vAlign w:val="bottom"/>
          </w:tcPr>
          <w:p w:rsidR="00DF23DE" w:rsidRPr="003168A2" w:rsidRDefault="00DF23DE" w:rsidP="002478FB">
            <w:pPr>
              <w:spacing w:before="20" w:after="20"/>
              <w:jc w:val="right"/>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vertAlign w:val="superscript"/>
              </w:rPr>
            </w:pPr>
            <w:r w:rsidRPr="00F45033">
              <w:rPr>
                <w:sz w:val="22"/>
                <w:szCs w:val="22"/>
              </w:rPr>
              <w:t>Кислород, тыс</w:t>
            </w:r>
            <w:proofErr w:type="gramStart"/>
            <w:r w:rsidRPr="00F45033">
              <w:rPr>
                <w:sz w:val="22"/>
                <w:szCs w:val="22"/>
              </w:rPr>
              <w:t>.м</w:t>
            </w:r>
            <w:proofErr w:type="gramEnd"/>
            <w:r w:rsidRPr="00F45033">
              <w:rPr>
                <w:sz w:val="22"/>
                <w:szCs w:val="22"/>
                <w:vertAlign w:val="superscript"/>
              </w:rPr>
              <w:t>3</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1,3</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2,4</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2,0</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3,0</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0,0</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160,0</w:t>
            </w:r>
          </w:p>
        </w:tc>
        <w:tc>
          <w:tcPr>
            <w:tcW w:w="454"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153,8</w:t>
            </w:r>
          </w:p>
        </w:tc>
        <w:tc>
          <w:tcPr>
            <w:tcW w:w="416" w:type="pct"/>
            <w:shd w:val="clear" w:color="auto" w:fill="auto"/>
            <w:vAlign w:val="bottom"/>
          </w:tcPr>
          <w:p w:rsidR="00DF23DE" w:rsidRPr="0020605E" w:rsidRDefault="00DF23DE" w:rsidP="002478FB">
            <w:pPr>
              <w:spacing w:before="20" w:after="20"/>
              <w:rPr>
                <w:sz w:val="22"/>
                <w:szCs w:val="22"/>
              </w:rPr>
            </w:pPr>
            <w:r w:rsidRPr="0020605E">
              <w:rPr>
                <w:sz w:val="22"/>
                <w:szCs w:val="22"/>
              </w:rPr>
              <w:t>125,0</w:t>
            </w:r>
          </w:p>
        </w:tc>
      </w:tr>
      <w:tr w:rsidR="00DF23DE" w:rsidRPr="003168A2" w:rsidTr="002478FB">
        <w:tc>
          <w:tcPr>
            <w:tcW w:w="1622" w:type="pct"/>
            <w:vAlign w:val="bottom"/>
          </w:tcPr>
          <w:p w:rsidR="00DF23DE" w:rsidRPr="00F45033" w:rsidRDefault="00DF23DE" w:rsidP="002478FB">
            <w:pPr>
              <w:spacing w:before="20" w:after="20"/>
              <w:ind w:left="226" w:hanging="113"/>
              <w:rPr>
                <w:b/>
                <w:sz w:val="22"/>
                <w:szCs w:val="22"/>
              </w:rPr>
            </w:pPr>
            <w:r w:rsidRPr="00F45033">
              <w:rPr>
                <w:b/>
                <w:sz w:val="22"/>
                <w:szCs w:val="22"/>
              </w:rPr>
              <w:t xml:space="preserve">Производство </w:t>
            </w:r>
            <w:proofErr w:type="gramStart"/>
            <w:r w:rsidRPr="00F45033">
              <w:rPr>
                <w:b/>
                <w:sz w:val="22"/>
                <w:szCs w:val="22"/>
              </w:rPr>
              <w:t>резиновых</w:t>
            </w:r>
            <w:proofErr w:type="gramEnd"/>
            <w:r w:rsidRPr="00F45033">
              <w:rPr>
                <w:b/>
                <w:sz w:val="22"/>
                <w:szCs w:val="22"/>
              </w:rPr>
              <w:t xml:space="preserve"> и</w:t>
            </w:r>
          </w:p>
          <w:p w:rsidR="00DF23DE" w:rsidRPr="00F45033" w:rsidRDefault="00DF23DE" w:rsidP="002478FB">
            <w:pPr>
              <w:spacing w:before="20" w:after="20"/>
              <w:ind w:left="226" w:hanging="113"/>
              <w:rPr>
                <w:sz w:val="22"/>
                <w:szCs w:val="22"/>
              </w:rPr>
            </w:pPr>
            <w:r w:rsidRPr="00F45033">
              <w:rPr>
                <w:b/>
                <w:sz w:val="22"/>
                <w:szCs w:val="22"/>
              </w:rPr>
              <w:t xml:space="preserve"> пластмассовых изделий, прочих неметаллических  минеральных продуктов</w:t>
            </w: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54" w:type="pct"/>
            <w:shd w:val="clear" w:color="auto" w:fill="auto"/>
            <w:vAlign w:val="bottom"/>
          </w:tcPr>
          <w:p w:rsidR="00DF23DE" w:rsidRPr="003168A2" w:rsidRDefault="00DF23DE" w:rsidP="002478FB">
            <w:pPr>
              <w:spacing w:before="20" w:after="20"/>
              <w:jc w:val="right"/>
              <w:rPr>
                <w:color w:val="FF0000"/>
                <w:sz w:val="22"/>
                <w:szCs w:val="22"/>
              </w:rPr>
            </w:pPr>
          </w:p>
        </w:tc>
        <w:tc>
          <w:tcPr>
            <w:tcW w:w="416" w:type="pct"/>
            <w:shd w:val="clear" w:color="auto" w:fill="auto"/>
            <w:vAlign w:val="bottom"/>
          </w:tcPr>
          <w:p w:rsidR="00DF23DE" w:rsidRPr="003168A2" w:rsidRDefault="00DF23DE" w:rsidP="002478FB">
            <w:pPr>
              <w:spacing w:before="20" w:after="20"/>
              <w:jc w:val="right"/>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Двери, окна, коробки для дверей и рамы окон и их части из пластмассы, м</w:t>
            </w:r>
            <w:proofErr w:type="gramStart"/>
            <w:r w:rsidRPr="00F45033">
              <w:rPr>
                <w:sz w:val="22"/>
                <w:szCs w:val="22"/>
                <w:vertAlign w:val="superscript"/>
              </w:rPr>
              <w:t>2</w:t>
            </w:r>
            <w:proofErr w:type="gramEnd"/>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999,5</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1800,1</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1651,2</w:t>
            </w:r>
          </w:p>
        </w:tc>
        <w:tc>
          <w:tcPr>
            <w:tcW w:w="418" w:type="pct"/>
            <w:shd w:val="clear" w:color="auto" w:fill="auto"/>
            <w:vAlign w:val="bottom"/>
          </w:tcPr>
          <w:p w:rsidR="00DF23DE" w:rsidRPr="0020605E" w:rsidRDefault="00DF23DE" w:rsidP="002478FB">
            <w:pPr>
              <w:spacing w:before="20" w:after="20"/>
              <w:jc w:val="right"/>
              <w:rPr>
                <w:sz w:val="22"/>
                <w:szCs w:val="22"/>
              </w:rPr>
            </w:pPr>
            <w:r w:rsidRPr="0020605E">
              <w:rPr>
                <w:sz w:val="22"/>
                <w:szCs w:val="22"/>
              </w:rPr>
              <w:t>3189,2</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934,1</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837,3</w:t>
            </w:r>
          </w:p>
        </w:tc>
        <w:tc>
          <w:tcPr>
            <w:tcW w:w="454" w:type="pct"/>
            <w:shd w:val="clear" w:color="auto" w:fill="auto"/>
            <w:vAlign w:val="bottom"/>
          </w:tcPr>
          <w:p w:rsidR="00DF23DE" w:rsidRPr="0020605E" w:rsidRDefault="00DF23DE" w:rsidP="002478FB">
            <w:pPr>
              <w:spacing w:before="20" w:after="20"/>
              <w:jc w:val="center"/>
              <w:rPr>
                <w:sz w:val="22"/>
                <w:szCs w:val="22"/>
              </w:rPr>
            </w:pPr>
            <w:r w:rsidRPr="0020605E">
              <w:rPr>
                <w:sz w:val="22"/>
                <w:szCs w:val="22"/>
              </w:rPr>
              <w:t>165,2</w:t>
            </w:r>
          </w:p>
        </w:tc>
        <w:tc>
          <w:tcPr>
            <w:tcW w:w="416" w:type="pct"/>
            <w:shd w:val="clear" w:color="auto" w:fill="auto"/>
            <w:vAlign w:val="bottom"/>
          </w:tcPr>
          <w:p w:rsidR="00DF23DE" w:rsidRPr="0020605E" w:rsidRDefault="00DF23DE" w:rsidP="002478FB">
            <w:pPr>
              <w:spacing w:before="20" w:after="20"/>
              <w:rPr>
                <w:sz w:val="22"/>
                <w:szCs w:val="22"/>
              </w:rPr>
            </w:pPr>
            <w:r w:rsidRPr="0020605E">
              <w:rPr>
                <w:sz w:val="22"/>
                <w:szCs w:val="22"/>
              </w:rPr>
              <w:t>177,2</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Кирпичи строительные </w:t>
            </w:r>
            <w:proofErr w:type="spellStart"/>
            <w:r w:rsidRPr="00F45033">
              <w:rPr>
                <w:sz w:val="22"/>
                <w:szCs w:val="22"/>
              </w:rPr>
              <w:t>керами-ческие</w:t>
            </w:r>
            <w:proofErr w:type="spellEnd"/>
            <w:r w:rsidRPr="00F45033">
              <w:rPr>
                <w:sz w:val="22"/>
                <w:szCs w:val="22"/>
              </w:rPr>
              <w:t xml:space="preserve"> </w:t>
            </w:r>
            <w:proofErr w:type="spellStart"/>
            <w:r w:rsidRPr="00F45033">
              <w:rPr>
                <w:sz w:val="22"/>
                <w:szCs w:val="22"/>
              </w:rPr>
              <w:t>неогнеупорные</w:t>
            </w:r>
            <w:proofErr w:type="spellEnd"/>
            <w:r w:rsidRPr="00F45033">
              <w:rPr>
                <w:sz w:val="22"/>
                <w:szCs w:val="22"/>
              </w:rPr>
              <w:t xml:space="preserve">, тыс. </w:t>
            </w:r>
            <w:proofErr w:type="spellStart"/>
            <w:proofErr w:type="gramStart"/>
            <w:r w:rsidRPr="00F45033">
              <w:rPr>
                <w:sz w:val="22"/>
                <w:szCs w:val="22"/>
              </w:rPr>
              <w:lastRenderedPageBreak/>
              <w:t>шт</w:t>
            </w:r>
            <w:proofErr w:type="spellEnd"/>
            <w:proofErr w:type="gramEnd"/>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54" w:type="pct"/>
            <w:shd w:val="clear" w:color="auto" w:fill="auto"/>
            <w:vAlign w:val="bottom"/>
          </w:tcPr>
          <w:p w:rsidR="00DF23DE" w:rsidRPr="003168A2" w:rsidRDefault="00DF23DE" w:rsidP="002478FB">
            <w:pPr>
              <w:spacing w:before="20" w:after="20"/>
              <w:jc w:val="center"/>
              <w:rPr>
                <w:color w:val="FF0000"/>
                <w:sz w:val="22"/>
                <w:szCs w:val="22"/>
              </w:rPr>
            </w:pPr>
          </w:p>
        </w:tc>
        <w:tc>
          <w:tcPr>
            <w:tcW w:w="416" w:type="pct"/>
            <w:shd w:val="clear" w:color="auto" w:fill="auto"/>
            <w:vAlign w:val="bottom"/>
          </w:tcPr>
          <w:p w:rsidR="00DF23DE" w:rsidRPr="003168A2" w:rsidRDefault="00DF23DE" w:rsidP="002478FB">
            <w:pPr>
              <w:spacing w:before="20" w:after="20"/>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lastRenderedPageBreak/>
              <w:t>Цемент, тыс. т</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65,2</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95,7</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33,9</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44,8</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116,2</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104,8</w:t>
            </w:r>
          </w:p>
        </w:tc>
        <w:tc>
          <w:tcPr>
            <w:tcW w:w="454" w:type="pct"/>
            <w:shd w:val="clear" w:color="auto" w:fill="auto"/>
            <w:vAlign w:val="bottom"/>
          </w:tcPr>
          <w:p w:rsidR="00DF23DE" w:rsidRPr="00B56988" w:rsidRDefault="00DF23DE" w:rsidP="002478FB">
            <w:pPr>
              <w:spacing w:before="20" w:after="20"/>
              <w:jc w:val="center"/>
              <w:rPr>
                <w:sz w:val="22"/>
                <w:szCs w:val="22"/>
              </w:rPr>
            </w:pPr>
            <w:r w:rsidRPr="00B56988">
              <w:rPr>
                <w:sz w:val="22"/>
                <w:szCs w:val="22"/>
              </w:rPr>
              <w:t>52,0</w:t>
            </w:r>
          </w:p>
        </w:tc>
        <w:tc>
          <w:tcPr>
            <w:tcW w:w="416" w:type="pct"/>
            <w:shd w:val="clear" w:color="auto" w:fill="auto"/>
            <w:vAlign w:val="bottom"/>
          </w:tcPr>
          <w:p w:rsidR="00DF23DE" w:rsidRPr="00B56988" w:rsidRDefault="00DF23DE" w:rsidP="002478FB">
            <w:pPr>
              <w:spacing w:before="20" w:after="20"/>
              <w:rPr>
                <w:sz w:val="22"/>
                <w:szCs w:val="22"/>
              </w:rPr>
            </w:pPr>
            <w:r w:rsidRPr="00B56988">
              <w:rPr>
                <w:sz w:val="22"/>
                <w:szCs w:val="22"/>
              </w:rPr>
              <w:t>46,8</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Смеси битумные, основанные на природном асфальте, </w:t>
            </w:r>
            <w:proofErr w:type="gramStart"/>
            <w:r w:rsidRPr="00F45033">
              <w:rPr>
                <w:sz w:val="22"/>
                <w:szCs w:val="22"/>
              </w:rPr>
              <w:t>т</w:t>
            </w:r>
            <w:proofErr w:type="gramEnd"/>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54" w:type="pct"/>
            <w:shd w:val="clear" w:color="auto" w:fill="auto"/>
            <w:vAlign w:val="bottom"/>
          </w:tcPr>
          <w:p w:rsidR="00DF23DE" w:rsidRPr="003168A2" w:rsidRDefault="00DF23DE" w:rsidP="002478FB">
            <w:pPr>
              <w:spacing w:before="20" w:after="20"/>
              <w:jc w:val="center"/>
              <w:rPr>
                <w:color w:val="FF0000"/>
                <w:sz w:val="22"/>
                <w:szCs w:val="22"/>
              </w:rPr>
            </w:pPr>
          </w:p>
        </w:tc>
        <w:tc>
          <w:tcPr>
            <w:tcW w:w="416" w:type="pct"/>
            <w:shd w:val="clear" w:color="auto" w:fill="auto"/>
            <w:vAlign w:val="bottom"/>
          </w:tcPr>
          <w:p w:rsidR="00DF23DE" w:rsidRPr="003168A2" w:rsidRDefault="00DF23DE" w:rsidP="002478FB">
            <w:pPr>
              <w:spacing w:before="20" w:after="20"/>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113" w:right="-61" w:hanging="113"/>
              <w:rPr>
                <w:b/>
                <w:sz w:val="22"/>
                <w:szCs w:val="22"/>
              </w:rPr>
            </w:pPr>
            <w:r w:rsidRPr="00F45033">
              <w:rPr>
                <w:b/>
                <w:sz w:val="22"/>
                <w:szCs w:val="22"/>
              </w:rPr>
              <w:t>Производство основных металлов и готовых металлических изделий, кроме машин и оборудования</w:t>
            </w: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54" w:type="pct"/>
            <w:shd w:val="clear" w:color="auto" w:fill="auto"/>
            <w:vAlign w:val="bottom"/>
          </w:tcPr>
          <w:p w:rsidR="00DF23DE" w:rsidRPr="003168A2" w:rsidRDefault="00DF23DE" w:rsidP="002478FB">
            <w:pPr>
              <w:spacing w:before="20" w:after="20"/>
              <w:jc w:val="right"/>
              <w:rPr>
                <w:color w:val="FF0000"/>
                <w:sz w:val="22"/>
                <w:szCs w:val="22"/>
              </w:rPr>
            </w:pPr>
          </w:p>
        </w:tc>
        <w:tc>
          <w:tcPr>
            <w:tcW w:w="416" w:type="pct"/>
            <w:shd w:val="clear" w:color="auto" w:fill="auto"/>
            <w:vAlign w:val="bottom"/>
          </w:tcPr>
          <w:p w:rsidR="00DF23DE" w:rsidRPr="003168A2" w:rsidRDefault="00DF23DE" w:rsidP="002478FB">
            <w:pPr>
              <w:spacing w:before="20" w:after="20"/>
              <w:jc w:val="right"/>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Ворота (калитки) из черных</w:t>
            </w:r>
          </w:p>
          <w:p w:rsidR="00DF23DE" w:rsidRPr="00F45033" w:rsidRDefault="00DF23DE" w:rsidP="002478FB">
            <w:pPr>
              <w:spacing w:before="20" w:after="20"/>
              <w:ind w:left="226" w:hanging="113"/>
              <w:rPr>
                <w:sz w:val="22"/>
                <w:szCs w:val="22"/>
              </w:rPr>
            </w:pPr>
            <w:r w:rsidRPr="00F45033">
              <w:rPr>
                <w:sz w:val="22"/>
                <w:szCs w:val="22"/>
              </w:rPr>
              <w:t xml:space="preserve">  металлов, </w:t>
            </w:r>
            <w:proofErr w:type="gramStart"/>
            <w:r w:rsidRPr="00F45033">
              <w:rPr>
                <w:sz w:val="22"/>
                <w:szCs w:val="22"/>
              </w:rPr>
              <w:t>т</w:t>
            </w:r>
            <w:proofErr w:type="gramEnd"/>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12,1</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20,6</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15,3</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28,8</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100,0</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95,4</w:t>
            </w:r>
          </w:p>
        </w:tc>
        <w:tc>
          <w:tcPr>
            <w:tcW w:w="454" w:type="pct"/>
            <w:shd w:val="clear" w:color="auto" w:fill="auto"/>
            <w:vAlign w:val="bottom"/>
          </w:tcPr>
          <w:p w:rsidR="00DF23DE" w:rsidRPr="00B56988" w:rsidRDefault="00DF23DE" w:rsidP="002478FB">
            <w:pPr>
              <w:spacing w:before="20" w:after="20"/>
              <w:jc w:val="center"/>
              <w:rPr>
                <w:sz w:val="22"/>
                <w:szCs w:val="22"/>
              </w:rPr>
            </w:pPr>
            <w:r w:rsidRPr="00B56988">
              <w:rPr>
                <w:sz w:val="22"/>
                <w:szCs w:val="22"/>
              </w:rPr>
              <w:t>126,4</w:t>
            </w:r>
          </w:p>
        </w:tc>
        <w:tc>
          <w:tcPr>
            <w:tcW w:w="416" w:type="pct"/>
            <w:shd w:val="clear" w:color="auto" w:fill="auto"/>
            <w:vAlign w:val="bottom"/>
          </w:tcPr>
          <w:p w:rsidR="00DF23DE" w:rsidRPr="00B56988" w:rsidRDefault="00DF23DE" w:rsidP="002478FB">
            <w:pPr>
              <w:spacing w:before="20" w:after="20"/>
              <w:rPr>
                <w:sz w:val="22"/>
                <w:szCs w:val="22"/>
              </w:rPr>
            </w:pPr>
            <w:r w:rsidRPr="00B56988">
              <w:rPr>
                <w:sz w:val="22"/>
                <w:szCs w:val="22"/>
              </w:rPr>
              <w:t>139,8</w:t>
            </w:r>
          </w:p>
        </w:tc>
      </w:tr>
      <w:tr w:rsidR="00DF23DE" w:rsidRPr="003168A2" w:rsidTr="002478FB">
        <w:tc>
          <w:tcPr>
            <w:tcW w:w="1622" w:type="pct"/>
            <w:vAlign w:val="bottom"/>
          </w:tcPr>
          <w:p w:rsidR="00DF23DE" w:rsidRPr="00F45033" w:rsidRDefault="00DF23DE" w:rsidP="002478FB">
            <w:pPr>
              <w:keepNext/>
              <w:spacing w:before="20" w:after="20"/>
              <w:ind w:left="113" w:hanging="113"/>
              <w:rPr>
                <w:b/>
                <w:bCs/>
                <w:sz w:val="22"/>
                <w:szCs w:val="22"/>
              </w:rPr>
            </w:pPr>
            <w:r w:rsidRPr="00F45033">
              <w:rPr>
                <w:b/>
                <w:bCs/>
                <w:sz w:val="22"/>
                <w:szCs w:val="22"/>
              </w:rPr>
              <w:t xml:space="preserve">Прочие производства, ремонт </w:t>
            </w:r>
            <w:r w:rsidRPr="00F45033">
              <w:rPr>
                <w:b/>
                <w:bCs/>
                <w:sz w:val="22"/>
                <w:szCs w:val="22"/>
              </w:rPr>
              <w:br/>
              <w:t>и установка машин и оборудования</w:t>
            </w: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3168A2" w:rsidRDefault="00DF23DE" w:rsidP="002478FB">
            <w:pPr>
              <w:spacing w:before="20" w:after="20"/>
              <w:jc w:val="right"/>
              <w:rPr>
                <w:color w:val="FF0000"/>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18" w:type="pct"/>
            <w:shd w:val="clear" w:color="auto" w:fill="auto"/>
            <w:vAlign w:val="bottom"/>
          </w:tcPr>
          <w:p w:rsidR="00DF23DE" w:rsidRPr="00F45033" w:rsidRDefault="00DF23DE" w:rsidP="002478FB">
            <w:pPr>
              <w:spacing w:before="20" w:after="20"/>
              <w:jc w:val="right"/>
              <w:rPr>
                <w:sz w:val="22"/>
                <w:szCs w:val="22"/>
              </w:rPr>
            </w:pPr>
          </w:p>
        </w:tc>
        <w:tc>
          <w:tcPr>
            <w:tcW w:w="454" w:type="pct"/>
            <w:shd w:val="clear" w:color="auto" w:fill="auto"/>
            <w:vAlign w:val="bottom"/>
          </w:tcPr>
          <w:p w:rsidR="00DF23DE" w:rsidRPr="003168A2" w:rsidRDefault="00DF23DE" w:rsidP="002478FB">
            <w:pPr>
              <w:spacing w:before="20" w:after="20"/>
              <w:jc w:val="right"/>
              <w:rPr>
                <w:color w:val="FF0000"/>
                <w:sz w:val="22"/>
                <w:szCs w:val="22"/>
              </w:rPr>
            </w:pPr>
          </w:p>
        </w:tc>
        <w:tc>
          <w:tcPr>
            <w:tcW w:w="416" w:type="pct"/>
            <w:shd w:val="clear" w:color="auto" w:fill="auto"/>
            <w:vAlign w:val="bottom"/>
          </w:tcPr>
          <w:p w:rsidR="00DF23DE" w:rsidRPr="003168A2" w:rsidRDefault="00DF23DE" w:rsidP="002478FB">
            <w:pPr>
              <w:spacing w:before="20" w:after="20"/>
              <w:jc w:val="right"/>
              <w:rPr>
                <w:color w:val="FF0000"/>
                <w:sz w:val="22"/>
                <w:szCs w:val="22"/>
              </w:rPr>
            </w:pP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Мебель,  тыс. сомов</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2135,9</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4482,2</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2348,8</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4649,4</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100,2</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101,1</w:t>
            </w:r>
          </w:p>
        </w:tc>
        <w:tc>
          <w:tcPr>
            <w:tcW w:w="454" w:type="pct"/>
            <w:shd w:val="clear" w:color="auto" w:fill="auto"/>
            <w:vAlign w:val="bottom"/>
          </w:tcPr>
          <w:p w:rsidR="00DF23DE" w:rsidRPr="00B56988" w:rsidRDefault="00DF23DE" w:rsidP="002478FB">
            <w:pPr>
              <w:spacing w:before="20" w:after="20"/>
              <w:jc w:val="center"/>
              <w:rPr>
                <w:sz w:val="22"/>
                <w:szCs w:val="22"/>
              </w:rPr>
            </w:pPr>
            <w:r w:rsidRPr="00B56988">
              <w:rPr>
                <w:sz w:val="22"/>
                <w:szCs w:val="22"/>
              </w:rPr>
              <w:t>110,0</w:t>
            </w:r>
          </w:p>
        </w:tc>
        <w:tc>
          <w:tcPr>
            <w:tcW w:w="416" w:type="pct"/>
            <w:shd w:val="clear" w:color="auto" w:fill="auto"/>
            <w:vAlign w:val="bottom"/>
          </w:tcPr>
          <w:p w:rsidR="00DF23DE" w:rsidRPr="00B56988" w:rsidRDefault="00DF23DE" w:rsidP="002478FB">
            <w:pPr>
              <w:spacing w:before="20" w:after="20"/>
              <w:rPr>
                <w:sz w:val="22"/>
                <w:szCs w:val="22"/>
              </w:rPr>
            </w:pPr>
            <w:r w:rsidRPr="00B56988">
              <w:rPr>
                <w:sz w:val="22"/>
                <w:szCs w:val="22"/>
              </w:rPr>
              <w:t>103,7</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Мебель кухонная, </w:t>
            </w:r>
            <w:proofErr w:type="spellStart"/>
            <w:proofErr w:type="gramStart"/>
            <w:r w:rsidRPr="00F45033">
              <w:rPr>
                <w:sz w:val="22"/>
                <w:szCs w:val="22"/>
              </w:rPr>
              <w:t>шт</w:t>
            </w:r>
            <w:proofErr w:type="spellEnd"/>
            <w:proofErr w:type="gramEnd"/>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7</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14</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4</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7</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116,7</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107,7</w:t>
            </w:r>
          </w:p>
        </w:tc>
        <w:tc>
          <w:tcPr>
            <w:tcW w:w="454" w:type="pct"/>
            <w:shd w:val="clear" w:color="auto" w:fill="auto"/>
            <w:vAlign w:val="bottom"/>
          </w:tcPr>
          <w:p w:rsidR="00DF23DE" w:rsidRPr="00B56988" w:rsidRDefault="00DF23DE" w:rsidP="002478FB">
            <w:pPr>
              <w:spacing w:before="20" w:after="20"/>
              <w:jc w:val="center"/>
              <w:rPr>
                <w:sz w:val="22"/>
                <w:szCs w:val="22"/>
              </w:rPr>
            </w:pPr>
            <w:r w:rsidRPr="00B56988">
              <w:rPr>
                <w:sz w:val="22"/>
                <w:szCs w:val="22"/>
              </w:rPr>
              <w:t>57,1</w:t>
            </w:r>
          </w:p>
        </w:tc>
        <w:tc>
          <w:tcPr>
            <w:tcW w:w="416" w:type="pct"/>
            <w:shd w:val="clear" w:color="auto" w:fill="auto"/>
            <w:vAlign w:val="bottom"/>
          </w:tcPr>
          <w:p w:rsidR="00DF23DE" w:rsidRPr="00B56988" w:rsidRDefault="00DF23DE" w:rsidP="002478FB">
            <w:pPr>
              <w:spacing w:before="20" w:after="20"/>
              <w:rPr>
                <w:sz w:val="22"/>
                <w:szCs w:val="22"/>
              </w:rPr>
            </w:pPr>
            <w:r w:rsidRPr="00B56988">
              <w:rPr>
                <w:sz w:val="22"/>
                <w:szCs w:val="22"/>
              </w:rPr>
              <w:t>50,0</w:t>
            </w:r>
          </w:p>
        </w:tc>
      </w:tr>
      <w:tr w:rsidR="00DF23DE" w:rsidRPr="003168A2" w:rsidTr="002478FB">
        <w:tc>
          <w:tcPr>
            <w:tcW w:w="1622" w:type="pct"/>
            <w:vAlign w:val="bottom"/>
          </w:tcPr>
          <w:p w:rsidR="00DF23DE" w:rsidRPr="00F45033" w:rsidRDefault="00DF23DE" w:rsidP="002478FB">
            <w:pPr>
              <w:spacing w:before="20" w:after="20"/>
              <w:ind w:left="226" w:hanging="113"/>
              <w:rPr>
                <w:sz w:val="22"/>
                <w:szCs w:val="22"/>
              </w:rPr>
            </w:pPr>
            <w:r w:rsidRPr="00F45033">
              <w:rPr>
                <w:sz w:val="22"/>
                <w:szCs w:val="22"/>
              </w:rPr>
              <w:t xml:space="preserve">Мебель деревянная </w:t>
            </w:r>
            <w:proofErr w:type="gramStart"/>
            <w:r w:rsidRPr="00F45033">
              <w:rPr>
                <w:sz w:val="22"/>
                <w:szCs w:val="22"/>
              </w:rPr>
              <w:t>для</w:t>
            </w:r>
            <w:proofErr w:type="gramEnd"/>
            <w:r w:rsidRPr="00F45033">
              <w:rPr>
                <w:sz w:val="22"/>
                <w:szCs w:val="22"/>
              </w:rPr>
              <w:t xml:space="preserve"> </w:t>
            </w:r>
          </w:p>
          <w:p w:rsidR="00DF23DE" w:rsidRPr="00F45033" w:rsidRDefault="00DF23DE" w:rsidP="002478FB">
            <w:pPr>
              <w:spacing w:before="20" w:after="20"/>
              <w:ind w:left="226" w:hanging="113"/>
              <w:rPr>
                <w:sz w:val="22"/>
                <w:szCs w:val="22"/>
              </w:rPr>
            </w:pPr>
            <w:r w:rsidRPr="00F45033">
              <w:rPr>
                <w:sz w:val="22"/>
                <w:szCs w:val="22"/>
              </w:rPr>
              <w:t xml:space="preserve">спальни, </w:t>
            </w:r>
            <w:proofErr w:type="spellStart"/>
            <w:proofErr w:type="gramStart"/>
            <w:r w:rsidRPr="00F45033">
              <w:rPr>
                <w:sz w:val="22"/>
                <w:szCs w:val="22"/>
              </w:rPr>
              <w:t>шт</w:t>
            </w:r>
            <w:proofErr w:type="spellEnd"/>
            <w:proofErr w:type="gramEnd"/>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102</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2</w:t>
            </w:r>
            <w:r>
              <w:rPr>
                <w:sz w:val="22"/>
                <w:szCs w:val="22"/>
              </w:rPr>
              <w:t>2</w:t>
            </w:r>
            <w:r w:rsidRPr="00B56988">
              <w:rPr>
                <w:sz w:val="22"/>
                <w:szCs w:val="22"/>
              </w:rPr>
              <w:t>5</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131</w:t>
            </w:r>
          </w:p>
        </w:tc>
        <w:tc>
          <w:tcPr>
            <w:tcW w:w="418" w:type="pct"/>
            <w:shd w:val="clear" w:color="auto" w:fill="auto"/>
            <w:vAlign w:val="bottom"/>
          </w:tcPr>
          <w:p w:rsidR="00DF23DE" w:rsidRPr="00B56988" w:rsidRDefault="00DF23DE" w:rsidP="002478FB">
            <w:pPr>
              <w:spacing w:before="20" w:after="20"/>
              <w:jc w:val="right"/>
              <w:rPr>
                <w:sz w:val="22"/>
                <w:szCs w:val="22"/>
              </w:rPr>
            </w:pPr>
            <w:r w:rsidRPr="00B56988">
              <w:rPr>
                <w:sz w:val="22"/>
                <w:szCs w:val="22"/>
              </w:rPr>
              <w:t>255</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101,0</w:t>
            </w:r>
          </w:p>
        </w:tc>
        <w:tc>
          <w:tcPr>
            <w:tcW w:w="418" w:type="pct"/>
            <w:shd w:val="clear" w:color="auto" w:fill="auto"/>
            <w:vAlign w:val="bottom"/>
          </w:tcPr>
          <w:p w:rsidR="00DF23DE" w:rsidRPr="00F45033" w:rsidRDefault="00DF23DE" w:rsidP="002478FB">
            <w:pPr>
              <w:spacing w:before="20" w:after="20"/>
              <w:jc w:val="right"/>
              <w:rPr>
                <w:sz w:val="22"/>
                <w:szCs w:val="22"/>
              </w:rPr>
            </w:pPr>
            <w:r w:rsidRPr="00F45033">
              <w:rPr>
                <w:sz w:val="22"/>
                <w:szCs w:val="22"/>
              </w:rPr>
              <w:t>100,9</w:t>
            </w:r>
          </w:p>
        </w:tc>
        <w:tc>
          <w:tcPr>
            <w:tcW w:w="454" w:type="pct"/>
            <w:shd w:val="clear" w:color="auto" w:fill="auto"/>
            <w:vAlign w:val="bottom"/>
          </w:tcPr>
          <w:p w:rsidR="00DF23DE" w:rsidRPr="00B56988" w:rsidRDefault="00DF23DE" w:rsidP="002478FB">
            <w:pPr>
              <w:spacing w:before="20" w:after="20"/>
              <w:jc w:val="center"/>
              <w:rPr>
                <w:sz w:val="22"/>
                <w:szCs w:val="22"/>
              </w:rPr>
            </w:pPr>
            <w:r w:rsidRPr="00B56988">
              <w:rPr>
                <w:sz w:val="22"/>
                <w:szCs w:val="22"/>
              </w:rPr>
              <w:t>128,4</w:t>
            </w:r>
          </w:p>
        </w:tc>
        <w:tc>
          <w:tcPr>
            <w:tcW w:w="416" w:type="pct"/>
            <w:shd w:val="clear" w:color="auto" w:fill="auto"/>
            <w:vAlign w:val="bottom"/>
          </w:tcPr>
          <w:p w:rsidR="00DF23DE" w:rsidRPr="00B56988" w:rsidRDefault="00DF23DE" w:rsidP="002478FB">
            <w:pPr>
              <w:spacing w:before="20" w:after="20"/>
              <w:rPr>
                <w:sz w:val="22"/>
                <w:szCs w:val="22"/>
              </w:rPr>
            </w:pPr>
            <w:r w:rsidRPr="00B56988">
              <w:rPr>
                <w:sz w:val="22"/>
                <w:szCs w:val="22"/>
              </w:rPr>
              <w:t>113,3</w:t>
            </w:r>
          </w:p>
        </w:tc>
      </w:tr>
      <w:tr w:rsidR="00DF23DE" w:rsidRPr="003168A2" w:rsidTr="002478FB">
        <w:tc>
          <w:tcPr>
            <w:tcW w:w="1622" w:type="pct"/>
            <w:tcBorders>
              <w:bottom w:val="single" w:sz="12" w:space="0" w:color="auto"/>
            </w:tcBorders>
            <w:vAlign w:val="bottom"/>
          </w:tcPr>
          <w:p w:rsidR="00DF23DE" w:rsidRPr="00F45033" w:rsidRDefault="00DF23DE" w:rsidP="002478FB">
            <w:pPr>
              <w:spacing w:before="20" w:after="20"/>
              <w:ind w:left="226" w:hanging="113"/>
              <w:rPr>
                <w:sz w:val="22"/>
                <w:szCs w:val="22"/>
              </w:rPr>
            </w:pPr>
            <w:r w:rsidRPr="00F45033">
              <w:rPr>
                <w:sz w:val="22"/>
                <w:szCs w:val="22"/>
              </w:rPr>
              <w:t xml:space="preserve">Мебель деревянная для столовых и гостиной, </w:t>
            </w:r>
            <w:proofErr w:type="spellStart"/>
            <w:proofErr w:type="gramStart"/>
            <w:r w:rsidRPr="00F45033">
              <w:rPr>
                <w:sz w:val="22"/>
                <w:szCs w:val="22"/>
              </w:rPr>
              <w:t>шт</w:t>
            </w:r>
            <w:proofErr w:type="spellEnd"/>
            <w:proofErr w:type="gramEnd"/>
          </w:p>
        </w:tc>
        <w:tc>
          <w:tcPr>
            <w:tcW w:w="418" w:type="pct"/>
            <w:tcBorders>
              <w:bottom w:val="single" w:sz="12" w:space="0" w:color="auto"/>
            </w:tcBorders>
            <w:shd w:val="clear" w:color="auto" w:fill="auto"/>
            <w:vAlign w:val="bottom"/>
          </w:tcPr>
          <w:p w:rsidR="00DF23DE" w:rsidRPr="00B56988" w:rsidRDefault="00DF23DE" w:rsidP="002478FB">
            <w:pPr>
              <w:spacing w:before="20" w:after="20"/>
              <w:jc w:val="right"/>
              <w:rPr>
                <w:sz w:val="22"/>
                <w:szCs w:val="22"/>
              </w:rPr>
            </w:pPr>
            <w:r w:rsidRPr="00B56988">
              <w:rPr>
                <w:sz w:val="22"/>
                <w:szCs w:val="22"/>
              </w:rPr>
              <w:t>83</w:t>
            </w:r>
          </w:p>
        </w:tc>
        <w:tc>
          <w:tcPr>
            <w:tcW w:w="418" w:type="pct"/>
            <w:tcBorders>
              <w:bottom w:val="single" w:sz="12" w:space="0" w:color="auto"/>
            </w:tcBorders>
            <w:shd w:val="clear" w:color="auto" w:fill="auto"/>
            <w:vAlign w:val="bottom"/>
          </w:tcPr>
          <w:p w:rsidR="00DF23DE" w:rsidRPr="00B56988" w:rsidRDefault="00DF23DE" w:rsidP="002478FB">
            <w:pPr>
              <w:spacing w:before="20" w:after="20"/>
              <w:jc w:val="right"/>
              <w:rPr>
                <w:sz w:val="22"/>
                <w:szCs w:val="22"/>
              </w:rPr>
            </w:pPr>
            <w:r w:rsidRPr="00B56988">
              <w:rPr>
                <w:sz w:val="22"/>
                <w:szCs w:val="22"/>
              </w:rPr>
              <w:t>169</w:t>
            </w:r>
          </w:p>
        </w:tc>
        <w:tc>
          <w:tcPr>
            <w:tcW w:w="418" w:type="pct"/>
            <w:tcBorders>
              <w:bottom w:val="single" w:sz="12" w:space="0" w:color="auto"/>
            </w:tcBorders>
            <w:vAlign w:val="bottom"/>
          </w:tcPr>
          <w:p w:rsidR="00DF23DE" w:rsidRPr="00B56988" w:rsidRDefault="00DF23DE" w:rsidP="002478FB">
            <w:pPr>
              <w:spacing w:before="20" w:after="20"/>
              <w:jc w:val="right"/>
              <w:rPr>
                <w:sz w:val="22"/>
                <w:szCs w:val="22"/>
              </w:rPr>
            </w:pPr>
            <w:r w:rsidRPr="00B56988">
              <w:rPr>
                <w:sz w:val="22"/>
                <w:szCs w:val="22"/>
              </w:rPr>
              <w:t>85</w:t>
            </w:r>
          </w:p>
        </w:tc>
        <w:tc>
          <w:tcPr>
            <w:tcW w:w="418" w:type="pct"/>
            <w:tcBorders>
              <w:bottom w:val="single" w:sz="12" w:space="0" w:color="auto"/>
            </w:tcBorders>
            <w:vAlign w:val="bottom"/>
          </w:tcPr>
          <w:p w:rsidR="00DF23DE" w:rsidRPr="00B56988" w:rsidRDefault="00DF23DE" w:rsidP="002478FB">
            <w:pPr>
              <w:spacing w:before="20" w:after="20"/>
              <w:jc w:val="right"/>
              <w:rPr>
                <w:sz w:val="22"/>
                <w:szCs w:val="22"/>
              </w:rPr>
            </w:pPr>
            <w:r w:rsidRPr="00B56988">
              <w:rPr>
                <w:sz w:val="22"/>
                <w:szCs w:val="22"/>
              </w:rPr>
              <w:t>170</w:t>
            </w:r>
          </w:p>
        </w:tc>
        <w:tc>
          <w:tcPr>
            <w:tcW w:w="418" w:type="pct"/>
            <w:tcBorders>
              <w:bottom w:val="single" w:sz="12" w:space="0" w:color="auto"/>
            </w:tcBorders>
            <w:vAlign w:val="bottom"/>
          </w:tcPr>
          <w:p w:rsidR="00DF23DE" w:rsidRPr="00F45033" w:rsidRDefault="00DF23DE" w:rsidP="002478FB">
            <w:pPr>
              <w:spacing w:before="20" w:after="20"/>
              <w:jc w:val="right"/>
              <w:rPr>
                <w:sz w:val="22"/>
                <w:szCs w:val="22"/>
              </w:rPr>
            </w:pPr>
            <w:r w:rsidRPr="00F45033">
              <w:rPr>
                <w:sz w:val="22"/>
                <w:szCs w:val="22"/>
              </w:rPr>
              <w:t>100,0</w:t>
            </w:r>
          </w:p>
        </w:tc>
        <w:tc>
          <w:tcPr>
            <w:tcW w:w="418" w:type="pct"/>
            <w:tcBorders>
              <w:bottom w:val="single" w:sz="12" w:space="0" w:color="auto"/>
            </w:tcBorders>
            <w:vAlign w:val="bottom"/>
          </w:tcPr>
          <w:p w:rsidR="00DF23DE" w:rsidRPr="00F45033" w:rsidRDefault="00DF23DE" w:rsidP="002478FB">
            <w:pPr>
              <w:spacing w:before="20" w:after="20"/>
              <w:jc w:val="right"/>
              <w:rPr>
                <w:sz w:val="22"/>
                <w:szCs w:val="22"/>
              </w:rPr>
            </w:pPr>
            <w:r w:rsidRPr="00F45033">
              <w:rPr>
                <w:sz w:val="22"/>
                <w:szCs w:val="22"/>
              </w:rPr>
              <w:t>103,7</w:t>
            </w:r>
          </w:p>
        </w:tc>
        <w:tc>
          <w:tcPr>
            <w:tcW w:w="454" w:type="pct"/>
            <w:tcBorders>
              <w:bottom w:val="single" w:sz="12" w:space="0" w:color="auto"/>
            </w:tcBorders>
            <w:shd w:val="clear" w:color="auto" w:fill="auto"/>
            <w:vAlign w:val="bottom"/>
          </w:tcPr>
          <w:p w:rsidR="00DF23DE" w:rsidRPr="00B56988" w:rsidRDefault="00DF23DE" w:rsidP="002478FB">
            <w:pPr>
              <w:spacing w:before="20" w:after="20"/>
              <w:jc w:val="center"/>
              <w:rPr>
                <w:sz w:val="22"/>
                <w:szCs w:val="22"/>
              </w:rPr>
            </w:pPr>
            <w:r w:rsidRPr="00B56988">
              <w:rPr>
                <w:sz w:val="22"/>
                <w:szCs w:val="22"/>
              </w:rPr>
              <w:t>10</w:t>
            </w:r>
            <w:r>
              <w:rPr>
                <w:sz w:val="22"/>
                <w:szCs w:val="22"/>
              </w:rPr>
              <w:t>2,4</w:t>
            </w:r>
          </w:p>
        </w:tc>
        <w:tc>
          <w:tcPr>
            <w:tcW w:w="416" w:type="pct"/>
            <w:tcBorders>
              <w:bottom w:val="single" w:sz="12" w:space="0" w:color="auto"/>
            </w:tcBorders>
            <w:shd w:val="clear" w:color="auto" w:fill="auto"/>
            <w:vAlign w:val="bottom"/>
          </w:tcPr>
          <w:p w:rsidR="00DF23DE" w:rsidRPr="00B56988" w:rsidRDefault="00DF23DE" w:rsidP="002478FB">
            <w:pPr>
              <w:spacing w:before="20" w:after="20"/>
              <w:rPr>
                <w:sz w:val="22"/>
                <w:szCs w:val="22"/>
              </w:rPr>
            </w:pPr>
            <w:r>
              <w:rPr>
                <w:sz w:val="22"/>
                <w:szCs w:val="22"/>
              </w:rPr>
              <w:t>100,6</w:t>
            </w:r>
          </w:p>
        </w:tc>
      </w:tr>
    </w:tbl>
    <w:p w:rsidR="00DF23DE" w:rsidRPr="003168A2" w:rsidRDefault="00DF23DE" w:rsidP="00DF23DE">
      <w:pPr>
        <w:ind w:firstLine="720"/>
        <w:jc w:val="both"/>
        <w:rPr>
          <w:color w:val="FF0000"/>
        </w:rPr>
      </w:pPr>
    </w:p>
    <w:p w:rsidR="00DF23DE" w:rsidRPr="00B7703C" w:rsidRDefault="00DF23DE" w:rsidP="00DF23DE">
      <w:pPr>
        <w:ind w:firstLine="720"/>
        <w:jc w:val="both"/>
        <w:rPr>
          <w:sz w:val="28"/>
          <w:szCs w:val="28"/>
        </w:rPr>
      </w:pPr>
      <w:r w:rsidRPr="00B7703C">
        <w:rPr>
          <w:sz w:val="28"/>
          <w:szCs w:val="28"/>
        </w:rPr>
        <w:t xml:space="preserve"> Предприятиями, занятыми </w:t>
      </w:r>
      <w:r w:rsidRPr="00B7703C">
        <w:rPr>
          <w:b/>
          <w:i/>
          <w:sz w:val="28"/>
          <w:szCs w:val="28"/>
        </w:rPr>
        <w:t>обеспечением электроэнергией, паром и кондиционированным воздухом</w:t>
      </w:r>
      <w:r w:rsidRPr="00B7703C">
        <w:rPr>
          <w:sz w:val="28"/>
          <w:szCs w:val="28"/>
        </w:rPr>
        <w:t xml:space="preserve">, произведено промышленной продукции на 284 607,7 тыс. сомов, ИФО составил 103,9 процента. В  январе-феврале </w:t>
      </w:r>
      <w:proofErr w:type="spellStart"/>
      <w:r w:rsidRPr="00B7703C">
        <w:rPr>
          <w:sz w:val="28"/>
          <w:szCs w:val="28"/>
        </w:rPr>
        <w:t>т.г</w:t>
      </w:r>
      <w:proofErr w:type="spellEnd"/>
      <w:r w:rsidRPr="00B7703C">
        <w:rPr>
          <w:sz w:val="28"/>
          <w:szCs w:val="28"/>
        </w:rPr>
        <w:t>. по сравнению с январем-февралем 2019 г. увеличен объем услуг по распределению электроэнергии на 4,7 процента.</w:t>
      </w: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Default="00DF23DE" w:rsidP="00DF23DE">
      <w:pPr>
        <w:ind w:firstLine="284"/>
        <w:jc w:val="both"/>
        <w:rPr>
          <w:b/>
          <w:sz w:val="26"/>
          <w:szCs w:val="26"/>
        </w:rPr>
      </w:pPr>
    </w:p>
    <w:p w:rsidR="00DF23DE" w:rsidRPr="00B7703C" w:rsidRDefault="00DF23DE" w:rsidP="00DF23DE">
      <w:pPr>
        <w:ind w:firstLine="284"/>
        <w:jc w:val="both"/>
        <w:rPr>
          <w:b/>
          <w:sz w:val="26"/>
          <w:szCs w:val="26"/>
        </w:rPr>
      </w:pPr>
      <w:r w:rsidRPr="00B7703C">
        <w:rPr>
          <w:b/>
          <w:sz w:val="26"/>
          <w:szCs w:val="26"/>
        </w:rPr>
        <w:t xml:space="preserve">Таблица 7. Обеспечение (снабжение) электроэнергией, паром и  </w:t>
      </w:r>
    </w:p>
    <w:p w:rsidR="00DF23DE" w:rsidRPr="00B7703C" w:rsidRDefault="00DF23DE" w:rsidP="00DF23DE">
      <w:pPr>
        <w:spacing w:after="120"/>
        <w:ind w:left="1764" w:hanging="1764"/>
        <w:jc w:val="both"/>
        <w:rPr>
          <w:b/>
          <w:sz w:val="26"/>
          <w:szCs w:val="26"/>
        </w:rPr>
      </w:pPr>
      <w:r>
        <w:rPr>
          <w:b/>
          <w:sz w:val="26"/>
          <w:szCs w:val="26"/>
        </w:rPr>
        <w:t xml:space="preserve">                   </w:t>
      </w:r>
      <w:r w:rsidRPr="00B7703C">
        <w:rPr>
          <w:b/>
          <w:sz w:val="26"/>
          <w:szCs w:val="26"/>
        </w:rPr>
        <w:t>кондиционированным воздухом</w:t>
      </w:r>
    </w:p>
    <w:tbl>
      <w:tblPr>
        <w:tblW w:w="10774" w:type="dxa"/>
        <w:tblInd w:w="-395" w:type="dxa"/>
        <w:tblLayout w:type="fixed"/>
        <w:tblCellMar>
          <w:left w:w="31" w:type="dxa"/>
          <w:right w:w="31" w:type="dxa"/>
        </w:tblCellMar>
        <w:tblLook w:val="0000" w:firstRow="0" w:lastRow="0" w:firstColumn="0" w:lastColumn="0" w:noHBand="0" w:noVBand="0"/>
      </w:tblPr>
      <w:tblGrid>
        <w:gridCol w:w="3238"/>
        <w:gridCol w:w="874"/>
        <w:gridCol w:w="1042"/>
        <w:gridCol w:w="942"/>
        <w:gridCol w:w="993"/>
        <w:gridCol w:w="850"/>
        <w:gridCol w:w="992"/>
        <w:gridCol w:w="851"/>
        <w:gridCol w:w="992"/>
      </w:tblGrid>
      <w:tr w:rsidR="00DF23DE" w:rsidRPr="003168A2" w:rsidTr="002478FB">
        <w:trPr>
          <w:cantSplit/>
          <w:tblHeader/>
        </w:trPr>
        <w:tc>
          <w:tcPr>
            <w:tcW w:w="3238" w:type="dxa"/>
            <w:vMerge w:val="restart"/>
            <w:tcBorders>
              <w:top w:val="single" w:sz="12" w:space="0" w:color="auto"/>
            </w:tcBorders>
          </w:tcPr>
          <w:p w:rsidR="00DF23DE" w:rsidRPr="003168A2" w:rsidRDefault="00DF23DE" w:rsidP="002478FB">
            <w:pPr>
              <w:ind w:left="113" w:hanging="113"/>
              <w:rPr>
                <w:b/>
                <w:bCs/>
                <w:color w:val="FF0000"/>
                <w:sz w:val="22"/>
                <w:szCs w:val="22"/>
              </w:rPr>
            </w:pPr>
          </w:p>
        </w:tc>
        <w:tc>
          <w:tcPr>
            <w:tcW w:w="3851" w:type="dxa"/>
            <w:gridSpan w:val="4"/>
            <w:tcBorders>
              <w:top w:val="single" w:sz="12" w:space="0" w:color="auto"/>
              <w:bottom w:val="single" w:sz="4" w:space="0" w:color="auto"/>
            </w:tcBorders>
            <w:vAlign w:val="center"/>
          </w:tcPr>
          <w:p w:rsidR="00DF23DE" w:rsidRPr="00B7703C" w:rsidRDefault="00DF23DE" w:rsidP="002478FB">
            <w:pPr>
              <w:jc w:val="center"/>
              <w:rPr>
                <w:b/>
                <w:bCs/>
                <w:sz w:val="22"/>
                <w:szCs w:val="22"/>
              </w:rPr>
            </w:pPr>
            <w:r w:rsidRPr="00B7703C">
              <w:rPr>
                <w:b/>
                <w:bCs/>
                <w:sz w:val="22"/>
                <w:szCs w:val="22"/>
              </w:rPr>
              <w:t>Произведено - всего</w:t>
            </w:r>
          </w:p>
        </w:tc>
        <w:tc>
          <w:tcPr>
            <w:tcW w:w="3685" w:type="dxa"/>
            <w:gridSpan w:val="4"/>
            <w:tcBorders>
              <w:top w:val="single" w:sz="12" w:space="0" w:color="auto"/>
              <w:bottom w:val="single" w:sz="4" w:space="0" w:color="auto"/>
            </w:tcBorders>
            <w:vAlign w:val="center"/>
          </w:tcPr>
          <w:p w:rsidR="00DF23DE" w:rsidRPr="00B7703C" w:rsidRDefault="00DF23DE" w:rsidP="002478FB">
            <w:pPr>
              <w:jc w:val="center"/>
              <w:rPr>
                <w:b/>
                <w:bCs/>
                <w:sz w:val="22"/>
                <w:szCs w:val="22"/>
              </w:rPr>
            </w:pPr>
            <w:r w:rsidRPr="00B7703C">
              <w:rPr>
                <w:b/>
                <w:bCs/>
                <w:sz w:val="22"/>
                <w:szCs w:val="22"/>
              </w:rPr>
              <w:t xml:space="preserve">В процентах к </w:t>
            </w:r>
            <w:proofErr w:type="gramStart"/>
            <w:r w:rsidRPr="00B7703C">
              <w:rPr>
                <w:b/>
                <w:bCs/>
                <w:sz w:val="22"/>
                <w:szCs w:val="22"/>
              </w:rPr>
              <w:t>соответствующему</w:t>
            </w:r>
            <w:proofErr w:type="gramEnd"/>
          </w:p>
          <w:p w:rsidR="00DF23DE" w:rsidRPr="00B7703C" w:rsidRDefault="00DF23DE" w:rsidP="002478FB">
            <w:pPr>
              <w:jc w:val="center"/>
              <w:rPr>
                <w:b/>
                <w:bCs/>
                <w:sz w:val="22"/>
                <w:szCs w:val="22"/>
              </w:rPr>
            </w:pPr>
            <w:r w:rsidRPr="00B7703C">
              <w:rPr>
                <w:b/>
                <w:bCs/>
                <w:sz w:val="22"/>
                <w:szCs w:val="22"/>
              </w:rPr>
              <w:t>периоду предыдущего года</w:t>
            </w:r>
          </w:p>
        </w:tc>
      </w:tr>
      <w:tr w:rsidR="00DF23DE" w:rsidRPr="003168A2" w:rsidTr="002478FB">
        <w:trPr>
          <w:cantSplit/>
          <w:trHeight w:val="425"/>
          <w:tblHeader/>
        </w:trPr>
        <w:tc>
          <w:tcPr>
            <w:tcW w:w="3238" w:type="dxa"/>
            <w:vMerge/>
          </w:tcPr>
          <w:p w:rsidR="00DF23DE" w:rsidRPr="003168A2" w:rsidRDefault="00DF23DE" w:rsidP="002478FB">
            <w:pPr>
              <w:ind w:left="113" w:hanging="113"/>
              <w:rPr>
                <w:b/>
                <w:bCs/>
                <w:color w:val="FF0000"/>
                <w:sz w:val="22"/>
                <w:szCs w:val="22"/>
              </w:rPr>
            </w:pPr>
          </w:p>
        </w:tc>
        <w:tc>
          <w:tcPr>
            <w:tcW w:w="1916" w:type="dxa"/>
            <w:gridSpan w:val="2"/>
            <w:tcBorders>
              <w:bottom w:val="single" w:sz="4" w:space="0" w:color="auto"/>
            </w:tcBorders>
            <w:vAlign w:val="center"/>
          </w:tcPr>
          <w:p w:rsidR="00DF23DE" w:rsidRPr="00B7703C" w:rsidRDefault="00DF23DE" w:rsidP="002478FB">
            <w:pPr>
              <w:jc w:val="right"/>
              <w:rPr>
                <w:b/>
                <w:sz w:val="22"/>
                <w:szCs w:val="22"/>
              </w:rPr>
            </w:pPr>
            <w:r w:rsidRPr="00B7703C">
              <w:rPr>
                <w:b/>
                <w:sz w:val="22"/>
                <w:szCs w:val="22"/>
              </w:rPr>
              <w:t>2019</w:t>
            </w:r>
          </w:p>
        </w:tc>
        <w:tc>
          <w:tcPr>
            <w:tcW w:w="1935" w:type="dxa"/>
            <w:gridSpan w:val="2"/>
            <w:tcBorders>
              <w:left w:val="nil"/>
            </w:tcBorders>
            <w:shd w:val="clear" w:color="auto" w:fill="auto"/>
            <w:vAlign w:val="center"/>
          </w:tcPr>
          <w:p w:rsidR="00DF23DE" w:rsidRPr="00B7703C" w:rsidRDefault="00DF23DE" w:rsidP="002478FB">
            <w:pPr>
              <w:jc w:val="right"/>
              <w:rPr>
                <w:b/>
                <w:sz w:val="22"/>
                <w:szCs w:val="22"/>
                <w:lang w:val="en-US"/>
              </w:rPr>
            </w:pPr>
            <w:r w:rsidRPr="00B7703C">
              <w:rPr>
                <w:b/>
                <w:sz w:val="22"/>
                <w:szCs w:val="22"/>
              </w:rPr>
              <w:t>2020</w:t>
            </w:r>
          </w:p>
        </w:tc>
        <w:tc>
          <w:tcPr>
            <w:tcW w:w="1842" w:type="dxa"/>
            <w:gridSpan w:val="2"/>
            <w:shd w:val="clear" w:color="auto" w:fill="auto"/>
            <w:vAlign w:val="center"/>
          </w:tcPr>
          <w:p w:rsidR="00DF23DE" w:rsidRPr="00B7703C" w:rsidRDefault="00DF23DE" w:rsidP="002478FB">
            <w:pPr>
              <w:jc w:val="right"/>
              <w:rPr>
                <w:b/>
                <w:sz w:val="22"/>
                <w:szCs w:val="22"/>
                <w:lang w:val="en-US"/>
              </w:rPr>
            </w:pPr>
            <w:r w:rsidRPr="00B7703C">
              <w:rPr>
                <w:b/>
                <w:sz w:val="22"/>
                <w:szCs w:val="22"/>
              </w:rPr>
              <w:t>2019</w:t>
            </w:r>
          </w:p>
        </w:tc>
        <w:tc>
          <w:tcPr>
            <w:tcW w:w="1843" w:type="dxa"/>
            <w:gridSpan w:val="2"/>
            <w:tcBorders>
              <w:top w:val="single" w:sz="4" w:space="0" w:color="auto"/>
              <w:bottom w:val="single" w:sz="4" w:space="0" w:color="auto"/>
            </w:tcBorders>
            <w:shd w:val="clear" w:color="auto" w:fill="auto"/>
            <w:vAlign w:val="center"/>
          </w:tcPr>
          <w:p w:rsidR="00DF23DE" w:rsidRPr="00B7703C" w:rsidRDefault="00DF23DE" w:rsidP="002478FB">
            <w:pPr>
              <w:jc w:val="center"/>
              <w:rPr>
                <w:b/>
                <w:sz w:val="22"/>
                <w:szCs w:val="22"/>
                <w:lang w:val="en-US"/>
              </w:rPr>
            </w:pPr>
            <w:r w:rsidRPr="00B7703C">
              <w:rPr>
                <w:b/>
                <w:sz w:val="22"/>
                <w:szCs w:val="22"/>
              </w:rPr>
              <w:t xml:space="preserve">     2020</w:t>
            </w:r>
          </w:p>
        </w:tc>
      </w:tr>
      <w:tr w:rsidR="00DF23DE" w:rsidRPr="003168A2" w:rsidTr="002478FB">
        <w:trPr>
          <w:cantSplit/>
          <w:trHeight w:val="519"/>
          <w:tblHeader/>
        </w:trPr>
        <w:tc>
          <w:tcPr>
            <w:tcW w:w="3238" w:type="dxa"/>
            <w:vMerge/>
          </w:tcPr>
          <w:p w:rsidR="00DF23DE" w:rsidRPr="003168A2" w:rsidRDefault="00DF23DE" w:rsidP="002478FB">
            <w:pPr>
              <w:ind w:left="113" w:hanging="113"/>
              <w:rPr>
                <w:b/>
                <w:bCs/>
                <w:color w:val="FF0000"/>
                <w:sz w:val="22"/>
                <w:szCs w:val="22"/>
              </w:rPr>
            </w:pPr>
          </w:p>
        </w:tc>
        <w:tc>
          <w:tcPr>
            <w:tcW w:w="874" w:type="dxa"/>
            <w:tcBorders>
              <w:top w:val="single" w:sz="4" w:space="0" w:color="auto"/>
            </w:tcBorders>
          </w:tcPr>
          <w:p w:rsidR="00DF23DE" w:rsidRPr="00B7703C" w:rsidRDefault="00DF23DE" w:rsidP="002478FB">
            <w:pPr>
              <w:jc w:val="center"/>
              <w:rPr>
                <w:b/>
                <w:sz w:val="20"/>
                <w:szCs w:val="20"/>
              </w:rPr>
            </w:pPr>
            <w:r w:rsidRPr="00B7703C">
              <w:rPr>
                <w:b/>
                <w:sz w:val="20"/>
                <w:szCs w:val="20"/>
              </w:rPr>
              <w:t>февраль</w:t>
            </w:r>
          </w:p>
        </w:tc>
        <w:tc>
          <w:tcPr>
            <w:tcW w:w="1042" w:type="dxa"/>
            <w:tcBorders>
              <w:top w:val="single" w:sz="4" w:space="0" w:color="auto"/>
            </w:tcBorders>
          </w:tcPr>
          <w:p w:rsidR="00DF23DE" w:rsidRPr="00B7703C" w:rsidRDefault="00DF23DE" w:rsidP="002478FB">
            <w:pPr>
              <w:jc w:val="center"/>
              <w:rPr>
                <w:b/>
                <w:sz w:val="20"/>
                <w:szCs w:val="20"/>
              </w:rPr>
            </w:pPr>
            <w:r w:rsidRPr="00B7703C">
              <w:rPr>
                <w:b/>
                <w:sz w:val="20"/>
                <w:szCs w:val="20"/>
              </w:rPr>
              <w:t>январь-</w:t>
            </w:r>
          </w:p>
          <w:p w:rsidR="00DF23DE" w:rsidRPr="00B7703C" w:rsidRDefault="00DF23DE" w:rsidP="002478FB">
            <w:pPr>
              <w:jc w:val="center"/>
              <w:rPr>
                <w:b/>
                <w:sz w:val="20"/>
                <w:szCs w:val="20"/>
              </w:rPr>
            </w:pPr>
            <w:r w:rsidRPr="00B7703C">
              <w:rPr>
                <w:b/>
                <w:sz w:val="20"/>
                <w:szCs w:val="20"/>
              </w:rPr>
              <w:t>февраль</w:t>
            </w:r>
          </w:p>
        </w:tc>
        <w:tc>
          <w:tcPr>
            <w:tcW w:w="942" w:type="dxa"/>
            <w:tcBorders>
              <w:top w:val="single" w:sz="4" w:space="0" w:color="auto"/>
            </w:tcBorders>
            <w:shd w:val="clear" w:color="auto" w:fill="auto"/>
          </w:tcPr>
          <w:p w:rsidR="00DF23DE" w:rsidRPr="00B7703C" w:rsidRDefault="00DF23DE" w:rsidP="002478FB">
            <w:pPr>
              <w:jc w:val="center"/>
              <w:rPr>
                <w:b/>
                <w:sz w:val="20"/>
                <w:szCs w:val="20"/>
              </w:rPr>
            </w:pPr>
            <w:r w:rsidRPr="00B7703C">
              <w:rPr>
                <w:b/>
                <w:sz w:val="20"/>
                <w:szCs w:val="20"/>
              </w:rPr>
              <w:t>февраль</w:t>
            </w:r>
          </w:p>
        </w:tc>
        <w:tc>
          <w:tcPr>
            <w:tcW w:w="993" w:type="dxa"/>
            <w:tcBorders>
              <w:top w:val="single" w:sz="4" w:space="0" w:color="auto"/>
            </w:tcBorders>
            <w:shd w:val="clear" w:color="auto" w:fill="auto"/>
          </w:tcPr>
          <w:p w:rsidR="00DF23DE" w:rsidRPr="00B7703C" w:rsidRDefault="00DF23DE" w:rsidP="002478FB">
            <w:pPr>
              <w:jc w:val="center"/>
              <w:rPr>
                <w:b/>
                <w:sz w:val="20"/>
                <w:szCs w:val="20"/>
              </w:rPr>
            </w:pPr>
            <w:r w:rsidRPr="00B7703C">
              <w:rPr>
                <w:b/>
                <w:sz w:val="20"/>
                <w:szCs w:val="20"/>
              </w:rPr>
              <w:t>январь-</w:t>
            </w:r>
          </w:p>
          <w:p w:rsidR="00DF23DE" w:rsidRPr="00B7703C" w:rsidRDefault="00DF23DE" w:rsidP="002478FB">
            <w:pPr>
              <w:jc w:val="center"/>
              <w:rPr>
                <w:b/>
                <w:sz w:val="20"/>
                <w:szCs w:val="20"/>
              </w:rPr>
            </w:pPr>
            <w:r w:rsidRPr="00B7703C">
              <w:rPr>
                <w:b/>
                <w:sz w:val="20"/>
                <w:szCs w:val="20"/>
              </w:rPr>
              <w:t>февраль</w:t>
            </w:r>
          </w:p>
        </w:tc>
        <w:tc>
          <w:tcPr>
            <w:tcW w:w="850" w:type="dxa"/>
            <w:tcBorders>
              <w:top w:val="single" w:sz="4" w:space="0" w:color="auto"/>
            </w:tcBorders>
            <w:shd w:val="clear" w:color="auto" w:fill="auto"/>
            <w:vAlign w:val="center"/>
          </w:tcPr>
          <w:p w:rsidR="00DF23DE" w:rsidRPr="00B7703C" w:rsidRDefault="00DF23DE" w:rsidP="002478FB">
            <w:pPr>
              <w:ind w:right="111"/>
              <w:jc w:val="right"/>
              <w:rPr>
                <w:b/>
                <w:sz w:val="20"/>
                <w:szCs w:val="20"/>
              </w:rPr>
            </w:pPr>
            <w:r w:rsidRPr="00B7703C">
              <w:rPr>
                <w:b/>
                <w:sz w:val="20"/>
                <w:szCs w:val="20"/>
              </w:rPr>
              <w:t xml:space="preserve">      к месяцу</w:t>
            </w:r>
          </w:p>
        </w:tc>
        <w:tc>
          <w:tcPr>
            <w:tcW w:w="992" w:type="dxa"/>
            <w:tcBorders>
              <w:top w:val="single" w:sz="4" w:space="0" w:color="auto"/>
            </w:tcBorders>
            <w:shd w:val="clear" w:color="auto" w:fill="auto"/>
            <w:vAlign w:val="center"/>
          </w:tcPr>
          <w:p w:rsidR="00DF23DE" w:rsidRPr="00B7703C" w:rsidRDefault="00DF23DE" w:rsidP="002478FB">
            <w:pPr>
              <w:ind w:right="111"/>
              <w:jc w:val="right"/>
              <w:rPr>
                <w:b/>
                <w:sz w:val="20"/>
                <w:szCs w:val="20"/>
              </w:rPr>
            </w:pPr>
            <w:r w:rsidRPr="00B7703C">
              <w:rPr>
                <w:b/>
                <w:sz w:val="20"/>
                <w:szCs w:val="20"/>
              </w:rPr>
              <w:t>к периоду</w:t>
            </w:r>
          </w:p>
        </w:tc>
        <w:tc>
          <w:tcPr>
            <w:tcW w:w="851" w:type="dxa"/>
            <w:tcBorders>
              <w:top w:val="single" w:sz="4" w:space="0" w:color="auto"/>
            </w:tcBorders>
            <w:shd w:val="clear" w:color="auto" w:fill="auto"/>
            <w:vAlign w:val="center"/>
          </w:tcPr>
          <w:p w:rsidR="00DF23DE" w:rsidRPr="00B7703C" w:rsidRDefault="00DF23DE" w:rsidP="002478FB">
            <w:pPr>
              <w:ind w:right="111"/>
              <w:jc w:val="right"/>
              <w:rPr>
                <w:b/>
                <w:sz w:val="20"/>
                <w:szCs w:val="20"/>
              </w:rPr>
            </w:pPr>
            <w:r w:rsidRPr="00B7703C">
              <w:rPr>
                <w:b/>
                <w:sz w:val="20"/>
                <w:szCs w:val="20"/>
              </w:rPr>
              <w:t xml:space="preserve">      к месяцу</w:t>
            </w:r>
          </w:p>
        </w:tc>
        <w:tc>
          <w:tcPr>
            <w:tcW w:w="992" w:type="dxa"/>
            <w:tcBorders>
              <w:top w:val="single" w:sz="4" w:space="0" w:color="auto"/>
            </w:tcBorders>
            <w:shd w:val="clear" w:color="auto" w:fill="auto"/>
            <w:vAlign w:val="center"/>
          </w:tcPr>
          <w:p w:rsidR="00DF23DE" w:rsidRPr="00B7703C" w:rsidRDefault="00DF23DE" w:rsidP="002478FB">
            <w:pPr>
              <w:ind w:right="111"/>
              <w:jc w:val="right"/>
              <w:rPr>
                <w:b/>
                <w:sz w:val="20"/>
                <w:szCs w:val="20"/>
              </w:rPr>
            </w:pPr>
            <w:r w:rsidRPr="00B7703C">
              <w:rPr>
                <w:b/>
                <w:sz w:val="20"/>
                <w:szCs w:val="20"/>
              </w:rPr>
              <w:t>к периоду</w:t>
            </w:r>
          </w:p>
        </w:tc>
      </w:tr>
      <w:tr w:rsidR="00DF23DE" w:rsidRPr="003168A2" w:rsidTr="002478FB">
        <w:tc>
          <w:tcPr>
            <w:tcW w:w="3238" w:type="dxa"/>
            <w:tcBorders>
              <w:top w:val="single" w:sz="12" w:space="0" w:color="auto"/>
            </w:tcBorders>
            <w:vAlign w:val="bottom"/>
          </w:tcPr>
          <w:p w:rsidR="00DF23DE" w:rsidRPr="00E27CBE" w:rsidRDefault="00DF23DE" w:rsidP="002478FB">
            <w:pPr>
              <w:spacing w:before="40" w:after="40"/>
              <w:rPr>
                <w:sz w:val="22"/>
                <w:szCs w:val="22"/>
              </w:rPr>
            </w:pPr>
            <w:proofErr w:type="gramStart"/>
            <w:r w:rsidRPr="00E27CBE">
              <w:rPr>
                <w:sz w:val="22"/>
                <w:szCs w:val="22"/>
              </w:rPr>
              <w:t xml:space="preserve">Пар и горячая вода (тепловая  </w:t>
            </w:r>
            <w:proofErr w:type="gramEnd"/>
          </w:p>
          <w:p w:rsidR="00DF23DE" w:rsidRPr="00E27CBE" w:rsidRDefault="00DF23DE" w:rsidP="002478FB">
            <w:pPr>
              <w:spacing w:before="40" w:after="40"/>
              <w:rPr>
                <w:sz w:val="22"/>
                <w:szCs w:val="22"/>
              </w:rPr>
            </w:pPr>
            <w:r w:rsidRPr="00E27CBE">
              <w:rPr>
                <w:sz w:val="22"/>
                <w:szCs w:val="22"/>
              </w:rPr>
              <w:t xml:space="preserve">  энергия), тыс. Гкал </w:t>
            </w:r>
          </w:p>
        </w:tc>
        <w:tc>
          <w:tcPr>
            <w:tcW w:w="874" w:type="dxa"/>
            <w:tcBorders>
              <w:top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0,9</w:t>
            </w:r>
          </w:p>
        </w:tc>
        <w:tc>
          <w:tcPr>
            <w:tcW w:w="1042" w:type="dxa"/>
            <w:tcBorders>
              <w:top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1,9</w:t>
            </w:r>
          </w:p>
        </w:tc>
        <w:tc>
          <w:tcPr>
            <w:tcW w:w="942" w:type="dxa"/>
            <w:tcBorders>
              <w:top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0,9</w:t>
            </w:r>
          </w:p>
        </w:tc>
        <w:tc>
          <w:tcPr>
            <w:tcW w:w="993" w:type="dxa"/>
            <w:tcBorders>
              <w:top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1,8</w:t>
            </w:r>
          </w:p>
        </w:tc>
        <w:tc>
          <w:tcPr>
            <w:tcW w:w="850" w:type="dxa"/>
            <w:tcBorders>
              <w:top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142,9</w:t>
            </w:r>
          </w:p>
        </w:tc>
        <w:tc>
          <w:tcPr>
            <w:tcW w:w="992" w:type="dxa"/>
            <w:tcBorders>
              <w:top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117,6</w:t>
            </w:r>
          </w:p>
        </w:tc>
        <w:tc>
          <w:tcPr>
            <w:tcW w:w="851" w:type="dxa"/>
            <w:tcBorders>
              <w:top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100,0</w:t>
            </w:r>
          </w:p>
        </w:tc>
        <w:tc>
          <w:tcPr>
            <w:tcW w:w="992" w:type="dxa"/>
            <w:tcBorders>
              <w:top w:val="single" w:sz="12" w:space="0" w:color="auto"/>
            </w:tcBorders>
            <w:shd w:val="clear" w:color="auto" w:fill="auto"/>
            <w:vAlign w:val="bottom"/>
          </w:tcPr>
          <w:p w:rsidR="00DF23DE" w:rsidRPr="00E27CBE" w:rsidRDefault="00DF23DE" w:rsidP="002478FB">
            <w:pPr>
              <w:spacing w:before="40" w:after="40"/>
              <w:jc w:val="center"/>
              <w:rPr>
                <w:sz w:val="22"/>
                <w:szCs w:val="22"/>
              </w:rPr>
            </w:pPr>
            <w:r w:rsidRPr="00E27CBE">
              <w:rPr>
                <w:sz w:val="22"/>
                <w:szCs w:val="22"/>
              </w:rPr>
              <w:t>94,7</w:t>
            </w:r>
          </w:p>
        </w:tc>
      </w:tr>
      <w:tr w:rsidR="00DF23DE" w:rsidRPr="003168A2" w:rsidTr="002478FB">
        <w:tc>
          <w:tcPr>
            <w:tcW w:w="3238" w:type="dxa"/>
            <w:tcBorders>
              <w:bottom w:val="single" w:sz="12" w:space="0" w:color="auto"/>
            </w:tcBorders>
            <w:vAlign w:val="bottom"/>
          </w:tcPr>
          <w:p w:rsidR="00DF23DE" w:rsidRPr="00E27CBE" w:rsidRDefault="00DF23DE" w:rsidP="002478FB">
            <w:pPr>
              <w:spacing w:before="40" w:after="40"/>
              <w:ind w:left="113" w:hanging="113"/>
              <w:rPr>
                <w:sz w:val="22"/>
                <w:szCs w:val="22"/>
              </w:rPr>
            </w:pPr>
            <w:r w:rsidRPr="00E27CBE">
              <w:rPr>
                <w:sz w:val="22"/>
                <w:szCs w:val="22"/>
              </w:rPr>
              <w:t xml:space="preserve"> Услуги по распределению и</w:t>
            </w:r>
          </w:p>
          <w:p w:rsidR="00DF23DE" w:rsidRPr="00E27CBE" w:rsidRDefault="00DF23DE" w:rsidP="002478FB">
            <w:pPr>
              <w:spacing w:before="40" w:after="40"/>
              <w:ind w:left="113" w:hanging="113"/>
              <w:rPr>
                <w:sz w:val="22"/>
                <w:szCs w:val="22"/>
              </w:rPr>
            </w:pPr>
            <w:r w:rsidRPr="00E27CBE">
              <w:rPr>
                <w:sz w:val="22"/>
                <w:szCs w:val="22"/>
              </w:rPr>
              <w:t xml:space="preserve">  продаже  электроэнергии</w:t>
            </w:r>
          </w:p>
          <w:p w:rsidR="00DF23DE" w:rsidRPr="00E27CBE" w:rsidRDefault="00DF23DE" w:rsidP="002478FB">
            <w:pPr>
              <w:spacing w:before="40" w:after="40"/>
              <w:ind w:left="113" w:hanging="113"/>
              <w:rPr>
                <w:sz w:val="22"/>
                <w:szCs w:val="22"/>
              </w:rPr>
            </w:pPr>
            <w:r w:rsidRPr="00E27CBE">
              <w:rPr>
                <w:sz w:val="22"/>
                <w:szCs w:val="22"/>
              </w:rPr>
              <w:t xml:space="preserve">  </w:t>
            </w:r>
            <w:proofErr w:type="gramStart"/>
            <w:r w:rsidRPr="00E27CBE">
              <w:rPr>
                <w:sz w:val="22"/>
                <w:szCs w:val="22"/>
              </w:rPr>
              <w:t>(без стоимости  покупной</w:t>
            </w:r>
            <w:proofErr w:type="gramEnd"/>
          </w:p>
          <w:p w:rsidR="00DF23DE" w:rsidRPr="00E27CBE" w:rsidRDefault="00DF23DE" w:rsidP="002478FB">
            <w:pPr>
              <w:spacing w:before="40" w:after="40"/>
              <w:ind w:left="113" w:hanging="113"/>
              <w:rPr>
                <w:sz w:val="22"/>
                <w:szCs w:val="22"/>
              </w:rPr>
            </w:pPr>
            <w:r w:rsidRPr="00E27CBE">
              <w:rPr>
                <w:sz w:val="22"/>
                <w:szCs w:val="22"/>
              </w:rPr>
              <w:t xml:space="preserve">  электроэнергии), тыс. сом </w:t>
            </w:r>
          </w:p>
        </w:tc>
        <w:tc>
          <w:tcPr>
            <w:tcW w:w="874" w:type="dxa"/>
            <w:tcBorders>
              <w:bottom w:val="single" w:sz="12" w:space="0" w:color="auto"/>
            </w:tcBorders>
            <w:shd w:val="clear" w:color="auto" w:fill="auto"/>
            <w:vAlign w:val="bottom"/>
          </w:tcPr>
          <w:p w:rsidR="00DF23DE" w:rsidRPr="00E27CBE" w:rsidRDefault="00DF23DE" w:rsidP="002478FB">
            <w:pPr>
              <w:spacing w:before="40" w:after="40"/>
              <w:rPr>
                <w:sz w:val="22"/>
                <w:szCs w:val="22"/>
              </w:rPr>
            </w:pPr>
            <w:r w:rsidRPr="00E27CBE">
              <w:rPr>
                <w:sz w:val="22"/>
                <w:szCs w:val="22"/>
              </w:rPr>
              <w:t>61211,4</w:t>
            </w:r>
          </w:p>
        </w:tc>
        <w:tc>
          <w:tcPr>
            <w:tcW w:w="1042" w:type="dxa"/>
            <w:tcBorders>
              <w:bottom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120007,9</w:t>
            </w:r>
          </w:p>
        </w:tc>
        <w:tc>
          <w:tcPr>
            <w:tcW w:w="942" w:type="dxa"/>
            <w:tcBorders>
              <w:bottom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63835,7</w:t>
            </w:r>
          </w:p>
        </w:tc>
        <w:tc>
          <w:tcPr>
            <w:tcW w:w="993" w:type="dxa"/>
            <w:tcBorders>
              <w:bottom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125634,7</w:t>
            </w:r>
          </w:p>
        </w:tc>
        <w:tc>
          <w:tcPr>
            <w:tcW w:w="850" w:type="dxa"/>
            <w:tcBorders>
              <w:bottom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108,0</w:t>
            </w:r>
          </w:p>
        </w:tc>
        <w:tc>
          <w:tcPr>
            <w:tcW w:w="992" w:type="dxa"/>
            <w:tcBorders>
              <w:bottom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111,8</w:t>
            </w:r>
          </w:p>
        </w:tc>
        <w:tc>
          <w:tcPr>
            <w:tcW w:w="851" w:type="dxa"/>
            <w:tcBorders>
              <w:bottom w:val="single" w:sz="12" w:space="0" w:color="auto"/>
            </w:tcBorders>
            <w:shd w:val="clear" w:color="auto" w:fill="auto"/>
            <w:vAlign w:val="bottom"/>
          </w:tcPr>
          <w:p w:rsidR="00DF23DE" w:rsidRPr="00E27CBE" w:rsidRDefault="00DF23DE" w:rsidP="002478FB">
            <w:pPr>
              <w:spacing w:before="40" w:after="40"/>
              <w:jc w:val="right"/>
              <w:rPr>
                <w:sz w:val="22"/>
                <w:szCs w:val="22"/>
              </w:rPr>
            </w:pPr>
            <w:r w:rsidRPr="00E27CBE">
              <w:rPr>
                <w:sz w:val="22"/>
                <w:szCs w:val="22"/>
              </w:rPr>
              <w:t>104,3</w:t>
            </w:r>
          </w:p>
        </w:tc>
        <w:tc>
          <w:tcPr>
            <w:tcW w:w="992" w:type="dxa"/>
            <w:tcBorders>
              <w:bottom w:val="single" w:sz="12" w:space="0" w:color="auto"/>
            </w:tcBorders>
            <w:shd w:val="clear" w:color="auto" w:fill="auto"/>
            <w:vAlign w:val="bottom"/>
          </w:tcPr>
          <w:p w:rsidR="00DF23DE" w:rsidRPr="00E27CBE" w:rsidRDefault="00DF23DE" w:rsidP="002478FB">
            <w:pPr>
              <w:spacing w:before="40" w:after="40"/>
              <w:jc w:val="center"/>
              <w:rPr>
                <w:sz w:val="22"/>
                <w:szCs w:val="22"/>
              </w:rPr>
            </w:pPr>
            <w:r w:rsidRPr="00E27CBE">
              <w:rPr>
                <w:sz w:val="22"/>
                <w:szCs w:val="22"/>
              </w:rPr>
              <w:t>104,7</w:t>
            </w:r>
          </w:p>
        </w:tc>
      </w:tr>
    </w:tbl>
    <w:p w:rsidR="00DF23DE" w:rsidRPr="003168A2" w:rsidRDefault="00DF23DE" w:rsidP="00DF23DE">
      <w:pPr>
        <w:ind w:firstLine="720"/>
        <w:jc w:val="both"/>
        <w:rPr>
          <w:color w:val="FF0000"/>
        </w:rPr>
      </w:pPr>
    </w:p>
    <w:p w:rsidR="00DF23DE" w:rsidRPr="00E27CBE" w:rsidRDefault="00DF23DE" w:rsidP="00DF23DE">
      <w:pPr>
        <w:ind w:firstLine="720"/>
        <w:jc w:val="both"/>
        <w:rPr>
          <w:sz w:val="28"/>
          <w:szCs w:val="28"/>
        </w:rPr>
      </w:pPr>
      <w:r w:rsidRPr="00E27CBE">
        <w:rPr>
          <w:sz w:val="28"/>
          <w:szCs w:val="28"/>
        </w:rPr>
        <w:t xml:space="preserve">Предприятиями </w:t>
      </w:r>
      <w:r w:rsidRPr="00E27CBE">
        <w:rPr>
          <w:b/>
          <w:i/>
          <w:sz w:val="28"/>
          <w:szCs w:val="28"/>
        </w:rPr>
        <w:t>водоснабжения, очистки и обработки отходов</w:t>
      </w:r>
      <w:r w:rsidRPr="00E27CBE">
        <w:rPr>
          <w:sz w:val="28"/>
          <w:szCs w:val="28"/>
        </w:rPr>
        <w:t xml:space="preserve">  выполнено объемов   промышленной    продукции    и оказано услуг на  14 726,9 тыс. сомов, ИФО  составил 101,5  процента. Увеличен объем услуг по сбору твердых безопасных отходов на 6,5 процента. Снижен объем услуг  по распределению воды через трубопроводы на 9,4 процента. </w:t>
      </w:r>
    </w:p>
    <w:p w:rsidR="00DF23DE" w:rsidRPr="00E27CBE" w:rsidRDefault="00DF23DE" w:rsidP="00DF23DE">
      <w:pPr>
        <w:spacing w:before="240" w:after="120"/>
        <w:ind w:firstLine="284"/>
        <w:jc w:val="both"/>
        <w:rPr>
          <w:b/>
          <w:sz w:val="26"/>
          <w:szCs w:val="26"/>
        </w:rPr>
      </w:pPr>
      <w:r w:rsidRPr="00E27CBE">
        <w:rPr>
          <w:b/>
          <w:sz w:val="26"/>
          <w:szCs w:val="26"/>
        </w:rPr>
        <w:t>Таблица 8. Водоснабжение, очистка и обработка отходов</w:t>
      </w:r>
    </w:p>
    <w:tbl>
      <w:tblPr>
        <w:tblW w:w="5473" w:type="pct"/>
        <w:tblInd w:w="-395" w:type="dxa"/>
        <w:tblLayout w:type="fixed"/>
        <w:tblCellMar>
          <w:left w:w="31" w:type="dxa"/>
          <w:right w:w="31" w:type="dxa"/>
        </w:tblCellMar>
        <w:tblLook w:val="0000" w:firstRow="0" w:lastRow="0" w:firstColumn="0" w:lastColumn="0" w:noHBand="0" w:noVBand="0"/>
      </w:tblPr>
      <w:tblGrid>
        <w:gridCol w:w="2879"/>
        <w:gridCol w:w="977"/>
        <w:gridCol w:w="963"/>
        <w:gridCol w:w="965"/>
        <w:gridCol w:w="959"/>
        <w:gridCol w:w="825"/>
        <w:gridCol w:w="959"/>
        <w:gridCol w:w="802"/>
        <w:gridCol w:w="979"/>
      </w:tblGrid>
      <w:tr w:rsidR="00DF23DE" w:rsidRPr="00E27CBE" w:rsidTr="002478FB">
        <w:trPr>
          <w:cantSplit/>
          <w:tblHeader/>
        </w:trPr>
        <w:tc>
          <w:tcPr>
            <w:tcW w:w="1397" w:type="pct"/>
            <w:vMerge w:val="restart"/>
            <w:tcBorders>
              <w:top w:val="single" w:sz="12" w:space="0" w:color="auto"/>
            </w:tcBorders>
          </w:tcPr>
          <w:p w:rsidR="00DF23DE" w:rsidRPr="00E27CBE" w:rsidRDefault="00DF23DE" w:rsidP="002478FB">
            <w:pPr>
              <w:spacing w:before="20" w:after="20"/>
              <w:ind w:left="113" w:hanging="113"/>
              <w:rPr>
                <w:b/>
                <w:bCs/>
                <w:sz w:val="22"/>
                <w:szCs w:val="22"/>
              </w:rPr>
            </w:pPr>
          </w:p>
        </w:tc>
        <w:tc>
          <w:tcPr>
            <w:tcW w:w="1874" w:type="pct"/>
            <w:gridSpan w:val="4"/>
            <w:tcBorders>
              <w:top w:val="single" w:sz="12" w:space="0" w:color="auto"/>
              <w:bottom w:val="single" w:sz="4" w:space="0" w:color="auto"/>
            </w:tcBorders>
          </w:tcPr>
          <w:p w:rsidR="00DF23DE" w:rsidRPr="00E27CBE" w:rsidRDefault="00DF23DE" w:rsidP="002478FB">
            <w:pPr>
              <w:spacing w:before="20" w:after="20"/>
              <w:jc w:val="center"/>
              <w:rPr>
                <w:b/>
                <w:bCs/>
                <w:sz w:val="22"/>
                <w:szCs w:val="22"/>
              </w:rPr>
            </w:pPr>
            <w:r w:rsidRPr="00E27CBE">
              <w:rPr>
                <w:b/>
                <w:bCs/>
                <w:sz w:val="22"/>
                <w:szCs w:val="22"/>
              </w:rPr>
              <w:t>Произведено - всего</w:t>
            </w:r>
          </w:p>
        </w:tc>
        <w:tc>
          <w:tcPr>
            <w:tcW w:w="1729" w:type="pct"/>
            <w:gridSpan w:val="4"/>
            <w:tcBorders>
              <w:top w:val="single" w:sz="12" w:space="0" w:color="auto"/>
              <w:bottom w:val="single" w:sz="4" w:space="0" w:color="auto"/>
            </w:tcBorders>
          </w:tcPr>
          <w:p w:rsidR="00DF23DE" w:rsidRPr="00E27CBE" w:rsidRDefault="00DF23DE" w:rsidP="002478FB">
            <w:pPr>
              <w:spacing w:before="20" w:after="20"/>
              <w:jc w:val="center"/>
              <w:rPr>
                <w:b/>
                <w:bCs/>
                <w:sz w:val="22"/>
                <w:szCs w:val="22"/>
              </w:rPr>
            </w:pPr>
            <w:r w:rsidRPr="00E27CBE">
              <w:rPr>
                <w:b/>
                <w:bCs/>
                <w:sz w:val="22"/>
                <w:szCs w:val="22"/>
              </w:rPr>
              <w:t>В процентах к соответствующему</w:t>
            </w:r>
            <w:r w:rsidRPr="00E27CBE">
              <w:rPr>
                <w:b/>
                <w:bCs/>
                <w:sz w:val="22"/>
                <w:szCs w:val="22"/>
              </w:rPr>
              <w:br/>
              <w:t>периоду предыдущего года</w:t>
            </w:r>
          </w:p>
        </w:tc>
      </w:tr>
      <w:tr w:rsidR="00DF23DE" w:rsidRPr="00E27CBE" w:rsidTr="002478FB">
        <w:trPr>
          <w:cantSplit/>
          <w:trHeight w:val="294"/>
          <w:tblHeader/>
        </w:trPr>
        <w:tc>
          <w:tcPr>
            <w:tcW w:w="1397" w:type="pct"/>
            <w:vMerge/>
          </w:tcPr>
          <w:p w:rsidR="00DF23DE" w:rsidRPr="00E27CBE" w:rsidRDefault="00DF23DE" w:rsidP="002478FB">
            <w:pPr>
              <w:spacing w:before="20" w:after="20"/>
              <w:ind w:left="113" w:hanging="113"/>
              <w:rPr>
                <w:b/>
                <w:bCs/>
                <w:sz w:val="22"/>
                <w:szCs w:val="22"/>
              </w:rPr>
            </w:pPr>
          </w:p>
        </w:tc>
        <w:tc>
          <w:tcPr>
            <w:tcW w:w="941" w:type="pct"/>
            <w:gridSpan w:val="2"/>
            <w:tcBorders>
              <w:top w:val="single" w:sz="4" w:space="0" w:color="auto"/>
              <w:bottom w:val="single" w:sz="4" w:space="0" w:color="auto"/>
            </w:tcBorders>
            <w:vAlign w:val="center"/>
          </w:tcPr>
          <w:p w:rsidR="00DF23DE" w:rsidRPr="00E27CBE" w:rsidRDefault="00DF23DE" w:rsidP="002478FB">
            <w:pPr>
              <w:spacing w:before="20" w:after="20"/>
              <w:jc w:val="right"/>
              <w:rPr>
                <w:b/>
                <w:sz w:val="22"/>
                <w:szCs w:val="22"/>
                <w:lang w:val="en-US"/>
              </w:rPr>
            </w:pPr>
            <w:r w:rsidRPr="00E27CBE">
              <w:rPr>
                <w:b/>
                <w:sz w:val="22"/>
                <w:szCs w:val="22"/>
              </w:rPr>
              <w:t>201</w:t>
            </w:r>
            <w:r>
              <w:rPr>
                <w:b/>
                <w:sz w:val="22"/>
                <w:szCs w:val="22"/>
              </w:rPr>
              <w:t>9</w:t>
            </w:r>
          </w:p>
        </w:tc>
        <w:tc>
          <w:tcPr>
            <w:tcW w:w="933" w:type="pct"/>
            <w:gridSpan w:val="2"/>
            <w:tcBorders>
              <w:top w:val="single" w:sz="4" w:space="0" w:color="auto"/>
              <w:bottom w:val="single" w:sz="4" w:space="0" w:color="auto"/>
            </w:tcBorders>
            <w:shd w:val="clear" w:color="auto" w:fill="auto"/>
            <w:vAlign w:val="center"/>
          </w:tcPr>
          <w:p w:rsidR="00DF23DE" w:rsidRPr="00E27CBE" w:rsidRDefault="00DF23DE" w:rsidP="002478FB">
            <w:pPr>
              <w:spacing w:before="20" w:after="20"/>
              <w:jc w:val="right"/>
              <w:rPr>
                <w:b/>
                <w:sz w:val="22"/>
                <w:szCs w:val="22"/>
                <w:lang w:val="en-US"/>
              </w:rPr>
            </w:pPr>
            <w:r w:rsidRPr="00E27CBE">
              <w:rPr>
                <w:b/>
                <w:sz w:val="22"/>
                <w:szCs w:val="22"/>
              </w:rPr>
              <w:t>20</w:t>
            </w:r>
            <w:r>
              <w:rPr>
                <w:b/>
                <w:sz w:val="22"/>
                <w:szCs w:val="22"/>
              </w:rPr>
              <w:t>20</w:t>
            </w:r>
          </w:p>
        </w:tc>
        <w:tc>
          <w:tcPr>
            <w:tcW w:w="865" w:type="pct"/>
            <w:gridSpan w:val="2"/>
            <w:tcBorders>
              <w:top w:val="single" w:sz="4" w:space="0" w:color="auto"/>
              <w:bottom w:val="single" w:sz="4" w:space="0" w:color="auto"/>
            </w:tcBorders>
            <w:shd w:val="clear" w:color="auto" w:fill="auto"/>
            <w:vAlign w:val="center"/>
          </w:tcPr>
          <w:p w:rsidR="00DF23DE" w:rsidRPr="00E27CBE" w:rsidRDefault="00DF23DE" w:rsidP="002478FB">
            <w:pPr>
              <w:spacing w:before="20" w:after="20"/>
              <w:jc w:val="right"/>
              <w:rPr>
                <w:b/>
                <w:sz w:val="22"/>
                <w:szCs w:val="22"/>
                <w:lang w:val="en-US"/>
              </w:rPr>
            </w:pPr>
            <w:r w:rsidRPr="00E27CBE">
              <w:rPr>
                <w:b/>
                <w:sz w:val="22"/>
                <w:szCs w:val="22"/>
              </w:rPr>
              <w:t>20</w:t>
            </w:r>
            <w:r>
              <w:rPr>
                <w:b/>
                <w:sz w:val="22"/>
                <w:szCs w:val="22"/>
              </w:rPr>
              <w:t>19</w:t>
            </w:r>
          </w:p>
        </w:tc>
        <w:tc>
          <w:tcPr>
            <w:tcW w:w="864" w:type="pct"/>
            <w:gridSpan w:val="2"/>
            <w:tcBorders>
              <w:top w:val="single" w:sz="4" w:space="0" w:color="auto"/>
              <w:bottom w:val="single" w:sz="4" w:space="0" w:color="auto"/>
            </w:tcBorders>
            <w:shd w:val="clear" w:color="auto" w:fill="auto"/>
            <w:vAlign w:val="center"/>
          </w:tcPr>
          <w:p w:rsidR="00DF23DE" w:rsidRPr="00E27CBE" w:rsidRDefault="00DF23DE" w:rsidP="002478FB">
            <w:pPr>
              <w:spacing w:before="20" w:after="20"/>
              <w:jc w:val="right"/>
              <w:rPr>
                <w:b/>
                <w:sz w:val="22"/>
                <w:szCs w:val="22"/>
                <w:lang w:val="en-US"/>
              </w:rPr>
            </w:pPr>
            <w:r w:rsidRPr="00E27CBE">
              <w:rPr>
                <w:b/>
                <w:sz w:val="22"/>
                <w:szCs w:val="22"/>
              </w:rPr>
              <w:t>20</w:t>
            </w:r>
            <w:r>
              <w:rPr>
                <w:b/>
                <w:sz w:val="22"/>
                <w:szCs w:val="22"/>
              </w:rPr>
              <w:t>20</w:t>
            </w:r>
          </w:p>
        </w:tc>
      </w:tr>
      <w:tr w:rsidR="00DF23DE" w:rsidRPr="00E27CBE" w:rsidTr="002478FB">
        <w:trPr>
          <w:cantSplit/>
          <w:trHeight w:val="294"/>
          <w:tblHeader/>
        </w:trPr>
        <w:tc>
          <w:tcPr>
            <w:tcW w:w="1397" w:type="pct"/>
          </w:tcPr>
          <w:p w:rsidR="00DF23DE" w:rsidRPr="00E27CBE" w:rsidRDefault="00DF23DE" w:rsidP="002478FB">
            <w:pPr>
              <w:spacing w:before="20" w:after="20"/>
              <w:ind w:left="113" w:hanging="113"/>
              <w:rPr>
                <w:b/>
                <w:bCs/>
                <w:sz w:val="22"/>
                <w:szCs w:val="22"/>
              </w:rPr>
            </w:pPr>
          </w:p>
        </w:tc>
        <w:tc>
          <w:tcPr>
            <w:tcW w:w="474" w:type="pct"/>
            <w:tcBorders>
              <w:top w:val="single" w:sz="4" w:space="0" w:color="auto"/>
            </w:tcBorders>
          </w:tcPr>
          <w:p w:rsidR="00DF23DE" w:rsidRPr="00E27CBE" w:rsidRDefault="00DF23DE" w:rsidP="002478FB">
            <w:pPr>
              <w:rPr>
                <w:b/>
                <w:sz w:val="20"/>
                <w:szCs w:val="20"/>
              </w:rPr>
            </w:pPr>
            <w:r w:rsidRPr="00E27CBE">
              <w:rPr>
                <w:b/>
                <w:sz w:val="20"/>
                <w:szCs w:val="20"/>
              </w:rPr>
              <w:t xml:space="preserve"> </w:t>
            </w:r>
            <w:r>
              <w:rPr>
                <w:b/>
                <w:sz w:val="20"/>
                <w:szCs w:val="20"/>
              </w:rPr>
              <w:t>феврал</w:t>
            </w:r>
            <w:r w:rsidRPr="00E27CBE">
              <w:rPr>
                <w:b/>
                <w:sz w:val="20"/>
                <w:szCs w:val="20"/>
              </w:rPr>
              <w:t>ь</w:t>
            </w:r>
          </w:p>
        </w:tc>
        <w:tc>
          <w:tcPr>
            <w:tcW w:w="467" w:type="pct"/>
            <w:tcBorders>
              <w:top w:val="single" w:sz="4" w:space="0" w:color="auto"/>
            </w:tcBorders>
          </w:tcPr>
          <w:p w:rsidR="00DF23DE" w:rsidRPr="00E27CBE" w:rsidRDefault="00DF23DE" w:rsidP="002478FB">
            <w:pPr>
              <w:jc w:val="center"/>
              <w:rPr>
                <w:b/>
                <w:sz w:val="20"/>
                <w:szCs w:val="20"/>
              </w:rPr>
            </w:pPr>
            <w:r w:rsidRPr="00E27CBE">
              <w:rPr>
                <w:b/>
                <w:sz w:val="20"/>
                <w:szCs w:val="20"/>
              </w:rPr>
              <w:t>январь-</w:t>
            </w:r>
          </w:p>
          <w:p w:rsidR="00DF23DE" w:rsidRPr="00E27CBE" w:rsidRDefault="00DF23DE" w:rsidP="002478FB">
            <w:pPr>
              <w:jc w:val="center"/>
              <w:rPr>
                <w:b/>
                <w:sz w:val="20"/>
                <w:szCs w:val="20"/>
              </w:rPr>
            </w:pPr>
            <w:r>
              <w:rPr>
                <w:b/>
                <w:sz w:val="20"/>
                <w:szCs w:val="20"/>
              </w:rPr>
              <w:t>феврал</w:t>
            </w:r>
            <w:r w:rsidRPr="00E27CBE">
              <w:rPr>
                <w:b/>
                <w:sz w:val="20"/>
                <w:szCs w:val="20"/>
              </w:rPr>
              <w:t>ь</w:t>
            </w:r>
          </w:p>
        </w:tc>
        <w:tc>
          <w:tcPr>
            <w:tcW w:w="468" w:type="pct"/>
            <w:tcBorders>
              <w:top w:val="single" w:sz="4" w:space="0" w:color="auto"/>
            </w:tcBorders>
            <w:shd w:val="clear" w:color="auto" w:fill="auto"/>
          </w:tcPr>
          <w:p w:rsidR="00DF23DE" w:rsidRPr="00E27CBE" w:rsidRDefault="00DF23DE" w:rsidP="002478FB">
            <w:pPr>
              <w:jc w:val="center"/>
              <w:rPr>
                <w:b/>
                <w:sz w:val="20"/>
                <w:szCs w:val="20"/>
              </w:rPr>
            </w:pPr>
            <w:r>
              <w:rPr>
                <w:b/>
                <w:sz w:val="20"/>
                <w:szCs w:val="20"/>
              </w:rPr>
              <w:t>феврал</w:t>
            </w:r>
            <w:r w:rsidRPr="00E27CBE">
              <w:rPr>
                <w:b/>
                <w:sz w:val="20"/>
                <w:szCs w:val="20"/>
              </w:rPr>
              <w:t>ь</w:t>
            </w:r>
          </w:p>
        </w:tc>
        <w:tc>
          <w:tcPr>
            <w:tcW w:w="465" w:type="pct"/>
            <w:tcBorders>
              <w:top w:val="single" w:sz="4" w:space="0" w:color="auto"/>
            </w:tcBorders>
            <w:shd w:val="clear" w:color="auto" w:fill="auto"/>
          </w:tcPr>
          <w:p w:rsidR="00DF23DE" w:rsidRPr="00E27CBE" w:rsidRDefault="00DF23DE" w:rsidP="002478FB">
            <w:pPr>
              <w:jc w:val="center"/>
              <w:rPr>
                <w:b/>
                <w:sz w:val="20"/>
                <w:szCs w:val="20"/>
              </w:rPr>
            </w:pPr>
            <w:r w:rsidRPr="00E27CBE">
              <w:rPr>
                <w:b/>
                <w:sz w:val="20"/>
                <w:szCs w:val="20"/>
              </w:rPr>
              <w:t>январь-</w:t>
            </w:r>
          </w:p>
          <w:p w:rsidR="00DF23DE" w:rsidRPr="00E27CBE" w:rsidRDefault="00DF23DE" w:rsidP="002478FB">
            <w:pPr>
              <w:jc w:val="center"/>
              <w:rPr>
                <w:b/>
                <w:sz w:val="20"/>
                <w:szCs w:val="20"/>
              </w:rPr>
            </w:pPr>
            <w:r>
              <w:rPr>
                <w:b/>
                <w:sz w:val="20"/>
                <w:szCs w:val="20"/>
              </w:rPr>
              <w:t>феврал</w:t>
            </w:r>
            <w:r w:rsidRPr="00E27CBE">
              <w:rPr>
                <w:b/>
                <w:sz w:val="20"/>
                <w:szCs w:val="20"/>
              </w:rPr>
              <w:t>ь</w:t>
            </w:r>
          </w:p>
        </w:tc>
        <w:tc>
          <w:tcPr>
            <w:tcW w:w="400" w:type="pct"/>
            <w:tcBorders>
              <w:top w:val="single" w:sz="4" w:space="0" w:color="auto"/>
            </w:tcBorders>
            <w:shd w:val="clear" w:color="auto" w:fill="auto"/>
            <w:vAlign w:val="center"/>
          </w:tcPr>
          <w:p w:rsidR="00DF23DE" w:rsidRPr="00E27CBE" w:rsidRDefault="00DF23DE" w:rsidP="002478FB">
            <w:pPr>
              <w:ind w:right="111"/>
              <w:jc w:val="right"/>
              <w:rPr>
                <w:b/>
                <w:sz w:val="20"/>
                <w:szCs w:val="20"/>
              </w:rPr>
            </w:pPr>
            <w:r w:rsidRPr="00E27CBE">
              <w:rPr>
                <w:b/>
                <w:sz w:val="20"/>
                <w:szCs w:val="20"/>
              </w:rPr>
              <w:t xml:space="preserve">      к месяцу</w:t>
            </w:r>
          </w:p>
        </w:tc>
        <w:tc>
          <w:tcPr>
            <w:tcW w:w="465" w:type="pct"/>
            <w:tcBorders>
              <w:top w:val="single" w:sz="4" w:space="0" w:color="auto"/>
            </w:tcBorders>
            <w:shd w:val="clear" w:color="auto" w:fill="auto"/>
            <w:vAlign w:val="center"/>
          </w:tcPr>
          <w:p w:rsidR="00DF23DE" w:rsidRPr="00E27CBE" w:rsidRDefault="00DF23DE" w:rsidP="002478FB">
            <w:pPr>
              <w:ind w:right="111"/>
              <w:jc w:val="right"/>
              <w:rPr>
                <w:b/>
                <w:sz w:val="20"/>
                <w:szCs w:val="20"/>
              </w:rPr>
            </w:pPr>
            <w:r w:rsidRPr="00E27CBE">
              <w:rPr>
                <w:b/>
                <w:sz w:val="20"/>
                <w:szCs w:val="20"/>
              </w:rPr>
              <w:t>к периоду</w:t>
            </w:r>
          </w:p>
        </w:tc>
        <w:tc>
          <w:tcPr>
            <w:tcW w:w="389" w:type="pct"/>
            <w:tcBorders>
              <w:top w:val="single" w:sz="4" w:space="0" w:color="auto"/>
            </w:tcBorders>
            <w:shd w:val="clear" w:color="auto" w:fill="auto"/>
            <w:vAlign w:val="center"/>
          </w:tcPr>
          <w:p w:rsidR="00DF23DE" w:rsidRPr="00E27CBE" w:rsidRDefault="00DF23DE" w:rsidP="002478FB">
            <w:pPr>
              <w:ind w:right="111"/>
              <w:jc w:val="right"/>
              <w:rPr>
                <w:b/>
                <w:sz w:val="20"/>
                <w:szCs w:val="20"/>
              </w:rPr>
            </w:pPr>
            <w:r w:rsidRPr="00E27CBE">
              <w:rPr>
                <w:b/>
                <w:sz w:val="20"/>
                <w:szCs w:val="20"/>
              </w:rPr>
              <w:t xml:space="preserve">      к месяцу</w:t>
            </w:r>
          </w:p>
        </w:tc>
        <w:tc>
          <w:tcPr>
            <w:tcW w:w="475" w:type="pct"/>
            <w:tcBorders>
              <w:top w:val="single" w:sz="4" w:space="0" w:color="auto"/>
            </w:tcBorders>
            <w:shd w:val="clear" w:color="auto" w:fill="auto"/>
            <w:vAlign w:val="center"/>
          </w:tcPr>
          <w:p w:rsidR="00DF23DE" w:rsidRPr="00E27CBE" w:rsidRDefault="00DF23DE" w:rsidP="002478FB">
            <w:pPr>
              <w:ind w:right="111"/>
              <w:jc w:val="right"/>
              <w:rPr>
                <w:b/>
                <w:sz w:val="20"/>
                <w:szCs w:val="20"/>
              </w:rPr>
            </w:pPr>
            <w:r w:rsidRPr="00E27CBE">
              <w:rPr>
                <w:b/>
                <w:sz w:val="20"/>
                <w:szCs w:val="20"/>
              </w:rPr>
              <w:t>к периоду</w:t>
            </w:r>
          </w:p>
        </w:tc>
      </w:tr>
      <w:tr w:rsidR="00DF23DE" w:rsidRPr="00F938E9" w:rsidTr="002478FB">
        <w:trPr>
          <w:trHeight w:val="476"/>
        </w:trPr>
        <w:tc>
          <w:tcPr>
            <w:tcW w:w="1397" w:type="pct"/>
            <w:tcBorders>
              <w:top w:val="single" w:sz="12" w:space="0" w:color="auto"/>
            </w:tcBorders>
            <w:vAlign w:val="bottom"/>
          </w:tcPr>
          <w:p w:rsidR="00DF23DE" w:rsidRPr="00F938E9" w:rsidRDefault="00DF23DE" w:rsidP="002478FB">
            <w:pPr>
              <w:spacing w:before="40" w:after="40"/>
              <w:rPr>
                <w:sz w:val="22"/>
                <w:szCs w:val="22"/>
              </w:rPr>
            </w:pPr>
            <w:r w:rsidRPr="00F938E9">
              <w:rPr>
                <w:sz w:val="22"/>
                <w:szCs w:val="22"/>
              </w:rPr>
              <w:t xml:space="preserve">Вода природная, </w:t>
            </w:r>
          </w:p>
          <w:p w:rsidR="00DF23DE" w:rsidRPr="00F938E9" w:rsidRDefault="00DF23DE" w:rsidP="002478FB">
            <w:pPr>
              <w:spacing w:before="40" w:after="40"/>
              <w:rPr>
                <w:sz w:val="22"/>
                <w:szCs w:val="22"/>
              </w:rPr>
            </w:pPr>
            <w:r w:rsidRPr="00F938E9">
              <w:rPr>
                <w:sz w:val="22"/>
                <w:szCs w:val="22"/>
              </w:rPr>
              <w:t xml:space="preserve">  тыс. м</w:t>
            </w:r>
            <w:r w:rsidRPr="00F938E9">
              <w:rPr>
                <w:sz w:val="22"/>
                <w:szCs w:val="22"/>
                <w:vertAlign w:val="superscript"/>
              </w:rPr>
              <w:t>3</w:t>
            </w:r>
          </w:p>
        </w:tc>
        <w:tc>
          <w:tcPr>
            <w:tcW w:w="474" w:type="pct"/>
            <w:tcBorders>
              <w:top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596,1</w:t>
            </w:r>
          </w:p>
        </w:tc>
        <w:tc>
          <w:tcPr>
            <w:tcW w:w="467" w:type="pct"/>
            <w:tcBorders>
              <w:top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1150,2</w:t>
            </w:r>
          </w:p>
        </w:tc>
        <w:tc>
          <w:tcPr>
            <w:tcW w:w="468" w:type="pct"/>
            <w:tcBorders>
              <w:top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608,2</w:t>
            </w:r>
          </w:p>
        </w:tc>
        <w:tc>
          <w:tcPr>
            <w:tcW w:w="465" w:type="pct"/>
            <w:tcBorders>
              <w:top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1230,8</w:t>
            </w:r>
          </w:p>
        </w:tc>
        <w:tc>
          <w:tcPr>
            <w:tcW w:w="400" w:type="pct"/>
            <w:tcBorders>
              <w:top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89,1</w:t>
            </w:r>
          </w:p>
        </w:tc>
        <w:tc>
          <w:tcPr>
            <w:tcW w:w="465" w:type="pct"/>
            <w:tcBorders>
              <w:top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85,4</w:t>
            </w:r>
          </w:p>
        </w:tc>
        <w:tc>
          <w:tcPr>
            <w:tcW w:w="389" w:type="pct"/>
            <w:tcBorders>
              <w:top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102,0</w:t>
            </w:r>
          </w:p>
        </w:tc>
        <w:tc>
          <w:tcPr>
            <w:tcW w:w="475" w:type="pct"/>
            <w:tcBorders>
              <w:top w:val="single" w:sz="12" w:space="0" w:color="auto"/>
            </w:tcBorders>
            <w:shd w:val="clear" w:color="auto" w:fill="auto"/>
            <w:vAlign w:val="bottom"/>
          </w:tcPr>
          <w:p w:rsidR="00DF23DE" w:rsidRPr="00F938E9" w:rsidRDefault="00DF23DE" w:rsidP="002478FB">
            <w:pPr>
              <w:spacing w:before="40" w:after="40"/>
              <w:jc w:val="center"/>
              <w:rPr>
                <w:sz w:val="22"/>
                <w:szCs w:val="22"/>
              </w:rPr>
            </w:pPr>
            <w:r w:rsidRPr="00F938E9">
              <w:rPr>
                <w:sz w:val="22"/>
                <w:szCs w:val="22"/>
              </w:rPr>
              <w:t>107,0</w:t>
            </w:r>
          </w:p>
        </w:tc>
      </w:tr>
      <w:tr w:rsidR="00DF23DE" w:rsidRPr="00F938E9" w:rsidTr="002478FB">
        <w:tc>
          <w:tcPr>
            <w:tcW w:w="1397" w:type="pct"/>
            <w:tcBorders>
              <w:bottom w:val="single" w:sz="12" w:space="0" w:color="auto"/>
            </w:tcBorders>
            <w:vAlign w:val="bottom"/>
          </w:tcPr>
          <w:p w:rsidR="00DF23DE" w:rsidRPr="00F938E9" w:rsidRDefault="00DF23DE" w:rsidP="002478FB">
            <w:pPr>
              <w:spacing w:before="40" w:after="40"/>
              <w:ind w:left="170" w:hanging="113"/>
              <w:rPr>
                <w:sz w:val="22"/>
                <w:szCs w:val="22"/>
              </w:rPr>
            </w:pPr>
            <w:r w:rsidRPr="00F938E9">
              <w:rPr>
                <w:sz w:val="22"/>
                <w:szCs w:val="22"/>
              </w:rPr>
              <w:t xml:space="preserve">Услуги по сбору  твердых безопасных </w:t>
            </w:r>
            <w:proofErr w:type="spellStart"/>
            <w:r w:rsidRPr="00F938E9">
              <w:rPr>
                <w:sz w:val="22"/>
                <w:szCs w:val="22"/>
              </w:rPr>
              <w:t>отходов</w:t>
            </w:r>
            <w:proofErr w:type="gramStart"/>
            <w:r w:rsidRPr="00F938E9">
              <w:rPr>
                <w:sz w:val="22"/>
                <w:szCs w:val="22"/>
              </w:rPr>
              <w:t>,т</w:t>
            </w:r>
            <w:proofErr w:type="gramEnd"/>
            <w:r w:rsidRPr="00F938E9">
              <w:rPr>
                <w:sz w:val="22"/>
                <w:szCs w:val="22"/>
              </w:rPr>
              <w:t>ыс</w:t>
            </w:r>
            <w:proofErr w:type="spellEnd"/>
            <w:r w:rsidRPr="00F938E9">
              <w:rPr>
                <w:sz w:val="22"/>
                <w:szCs w:val="22"/>
              </w:rPr>
              <w:t>. сомов</w:t>
            </w:r>
          </w:p>
        </w:tc>
        <w:tc>
          <w:tcPr>
            <w:tcW w:w="474" w:type="pct"/>
            <w:tcBorders>
              <w:bottom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1938,0</w:t>
            </w:r>
          </w:p>
        </w:tc>
        <w:tc>
          <w:tcPr>
            <w:tcW w:w="467" w:type="pct"/>
            <w:tcBorders>
              <w:bottom w:val="single" w:sz="12" w:space="0" w:color="auto"/>
            </w:tcBorders>
            <w:shd w:val="clear" w:color="auto" w:fill="auto"/>
            <w:vAlign w:val="bottom"/>
          </w:tcPr>
          <w:p w:rsidR="00DF23DE" w:rsidRPr="00F938E9" w:rsidRDefault="00DF23DE" w:rsidP="002478FB">
            <w:pPr>
              <w:spacing w:before="40" w:after="40"/>
              <w:jc w:val="center"/>
              <w:rPr>
                <w:sz w:val="22"/>
                <w:szCs w:val="22"/>
              </w:rPr>
            </w:pPr>
            <w:r w:rsidRPr="00F938E9">
              <w:rPr>
                <w:sz w:val="22"/>
                <w:szCs w:val="22"/>
              </w:rPr>
              <w:t>3678,4</w:t>
            </w:r>
          </w:p>
        </w:tc>
        <w:tc>
          <w:tcPr>
            <w:tcW w:w="468" w:type="pct"/>
            <w:tcBorders>
              <w:bottom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2143,6</w:t>
            </w:r>
          </w:p>
        </w:tc>
        <w:tc>
          <w:tcPr>
            <w:tcW w:w="465" w:type="pct"/>
            <w:tcBorders>
              <w:bottom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3918,0</w:t>
            </w:r>
          </w:p>
        </w:tc>
        <w:tc>
          <w:tcPr>
            <w:tcW w:w="400" w:type="pct"/>
            <w:tcBorders>
              <w:bottom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118,3</w:t>
            </w:r>
          </w:p>
        </w:tc>
        <w:tc>
          <w:tcPr>
            <w:tcW w:w="465" w:type="pct"/>
            <w:tcBorders>
              <w:bottom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122,3</w:t>
            </w:r>
          </w:p>
        </w:tc>
        <w:tc>
          <w:tcPr>
            <w:tcW w:w="389" w:type="pct"/>
            <w:tcBorders>
              <w:bottom w:val="single" w:sz="12" w:space="0" w:color="auto"/>
            </w:tcBorders>
            <w:shd w:val="clear" w:color="auto" w:fill="auto"/>
            <w:vAlign w:val="bottom"/>
          </w:tcPr>
          <w:p w:rsidR="00DF23DE" w:rsidRPr="00F938E9" w:rsidRDefault="00DF23DE" w:rsidP="002478FB">
            <w:pPr>
              <w:spacing w:before="40" w:after="40"/>
              <w:jc w:val="right"/>
              <w:rPr>
                <w:sz w:val="22"/>
                <w:szCs w:val="22"/>
              </w:rPr>
            </w:pPr>
            <w:r w:rsidRPr="00F938E9">
              <w:rPr>
                <w:sz w:val="22"/>
                <w:szCs w:val="22"/>
              </w:rPr>
              <w:t>110,6</w:t>
            </w:r>
          </w:p>
        </w:tc>
        <w:tc>
          <w:tcPr>
            <w:tcW w:w="475" w:type="pct"/>
            <w:tcBorders>
              <w:bottom w:val="single" w:sz="12" w:space="0" w:color="auto"/>
            </w:tcBorders>
            <w:shd w:val="clear" w:color="auto" w:fill="auto"/>
            <w:vAlign w:val="bottom"/>
          </w:tcPr>
          <w:p w:rsidR="00DF23DE" w:rsidRPr="00F938E9" w:rsidRDefault="00DF23DE" w:rsidP="002478FB">
            <w:pPr>
              <w:spacing w:before="40" w:after="40"/>
              <w:jc w:val="center"/>
              <w:rPr>
                <w:sz w:val="22"/>
                <w:szCs w:val="22"/>
              </w:rPr>
            </w:pPr>
            <w:r w:rsidRPr="00F938E9">
              <w:rPr>
                <w:sz w:val="22"/>
                <w:szCs w:val="22"/>
              </w:rPr>
              <w:t>106,5</w:t>
            </w:r>
          </w:p>
        </w:tc>
      </w:tr>
    </w:tbl>
    <w:p w:rsidR="00DF23DE" w:rsidRDefault="00DF23DE" w:rsidP="00DF23DE">
      <w:pPr>
        <w:spacing w:before="240"/>
        <w:ind w:firstLine="709"/>
        <w:jc w:val="both"/>
        <w:rPr>
          <w:sz w:val="28"/>
          <w:szCs w:val="28"/>
        </w:rPr>
      </w:pPr>
      <w:r w:rsidRPr="00690657">
        <w:rPr>
          <w:b/>
          <w:color w:val="FF0000"/>
          <w:sz w:val="28"/>
          <w:szCs w:val="28"/>
        </w:rPr>
        <w:t>Сельское хозяйство, лесное хозяйство и рыболовство</w:t>
      </w:r>
      <w:r>
        <w:rPr>
          <w:b/>
          <w:bCs/>
          <w:color w:val="FF0000"/>
          <w:sz w:val="28"/>
          <w:szCs w:val="28"/>
        </w:rPr>
        <w:t>,</w:t>
      </w:r>
      <w:r w:rsidRPr="00D41A42">
        <w:rPr>
          <w:b/>
          <w:bCs/>
          <w:sz w:val="28"/>
          <w:szCs w:val="28"/>
        </w:rPr>
        <w:t xml:space="preserve"> </w:t>
      </w:r>
      <w:r w:rsidRPr="00D41A42">
        <w:rPr>
          <w:sz w:val="28"/>
        </w:rPr>
        <w:t xml:space="preserve">Валовой выпуск продукции данной отрасли </w:t>
      </w:r>
      <w:r>
        <w:rPr>
          <w:sz w:val="28"/>
        </w:rPr>
        <w:t xml:space="preserve">в </w:t>
      </w:r>
      <w:r>
        <w:rPr>
          <w:sz w:val="28"/>
          <w:szCs w:val="28"/>
        </w:rPr>
        <w:t>январе-феврале</w:t>
      </w:r>
      <w:r w:rsidRPr="00D41A42">
        <w:rPr>
          <w:sz w:val="28"/>
          <w:szCs w:val="28"/>
        </w:rPr>
        <w:t xml:space="preserve"> </w:t>
      </w:r>
      <w:r>
        <w:rPr>
          <w:sz w:val="28"/>
          <w:szCs w:val="28"/>
        </w:rPr>
        <w:t xml:space="preserve">т. г. </w:t>
      </w:r>
      <w:r w:rsidRPr="00D41A42">
        <w:rPr>
          <w:sz w:val="28"/>
          <w:szCs w:val="28"/>
        </w:rPr>
        <w:t xml:space="preserve"> по области </w:t>
      </w:r>
      <w:r w:rsidRPr="00316E10">
        <w:rPr>
          <w:sz w:val="28"/>
          <w:szCs w:val="28"/>
        </w:rPr>
        <w:t xml:space="preserve">составил  </w:t>
      </w:r>
      <w:r w:rsidRPr="007132AA">
        <w:rPr>
          <w:sz w:val="28"/>
          <w:szCs w:val="28"/>
        </w:rPr>
        <w:t>2880,5 млн. сомов, ИФО  101,2 процента.</w:t>
      </w:r>
      <w:r>
        <w:rPr>
          <w:sz w:val="28"/>
          <w:szCs w:val="28"/>
        </w:rPr>
        <w:t xml:space="preserve"> </w:t>
      </w:r>
    </w:p>
    <w:p w:rsidR="00DF23DE" w:rsidRPr="002D7024" w:rsidRDefault="00DF23DE" w:rsidP="00DF23DE">
      <w:pPr>
        <w:spacing w:before="240" w:after="120"/>
        <w:ind w:left="1843" w:hanging="1559"/>
        <w:rPr>
          <w:sz w:val="28"/>
          <w:szCs w:val="28"/>
        </w:rPr>
      </w:pPr>
      <w:r w:rsidRPr="001958BC">
        <w:rPr>
          <w:rFonts w:cs="Kyrghyz Times"/>
          <w:b/>
          <w:bCs/>
          <w:color w:val="000000"/>
          <w:sz w:val="26"/>
          <w:szCs w:val="26"/>
        </w:rPr>
        <w:t xml:space="preserve">Таблица </w:t>
      </w:r>
      <w:r>
        <w:rPr>
          <w:rFonts w:cs="Kyrghyz Times"/>
          <w:b/>
          <w:bCs/>
          <w:color w:val="000000"/>
          <w:sz w:val="26"/>
          <w:szCs w:val="26"/>
        </w:rPr>
        <w:t>9. Индекс</w:t>
      </w:r>
      <w:r w:rsidRPr="001958BC">
        <w:rPr>
          <w:rFonts w:cs="Kyrghyz Times"/>
          <w:b/>
          <w:bCs/>
          <w:color w:val="000000"/>
          <w:sz w:val="26"/>
          <w:szCs w:val="26"/>
        </w:rPr>
        <w:t xml:space="preserve"> физического объема продукции сельского </w:t>
      </w:r>
      <w:r>
        <w:rPr>
          <w:rFonts w:cs="Kyrghyz Times"/>
          <w:b/>
          <w:bCs/>
          <w:color w:val="000000"/>
          <w:sz w:val="26"/>
          <w:szCs w:val="26"/>
        </w:rPr>
        <w:t xml:space="preserve">и </w:t>
      </w:r>
      <w:r w:rsidRPr="001958BC">
        <w:rPr>
          <w:rFonts w:cs="Kyrghyz Times"/>
          <w:b/>
          <w:bCs/>
          <w:color w:val="000000"/>
          <w:sz w:val="26"/>
          <w:szCs w:val="26"/>
        </w:rPr>
        <w:t>лесного хозяйства</w:t>
      </w:r>
      <w:r>
        <w:rPr>
          <w:rFonts w:cs="Kyrghyz Times"/>
          <w:b/>
          <w:bCs/>
          <w:color w:val="000000"/>
          <w:sz w:val="26"/>
          <w:szCs w:val="26"/>
        </w:rPr>
        <w:t>,</w:t>
      </w:r>
      <w:r w:rsidRPr="001958BC">
        <w:rPr>
          <w:rFonts w:cs="Kyrghyz Times"/>
          <w:b/>
          <w:bCs/>
          <w:color w:val="000000"/>
          <w:sz w:val="26"/>
          <w:szCs w:val="26"/>
        </w:rPr>
        <w:t xml:space="preserve"> рыболовства</w:t>
      </w:r>
    </w:p>
    <w:tbl>
      <w:tblPr>
        <w:tblW w:w="4985" w:type="pct"/>
        <w:tblCellMar>
          <w:left w:w="31" w:type="dxa"/>
          <w:right w:w="31" w:type="dxa"/>
        </w:tblCellMar>
        <w:tblLook w:val="0000" w:firstRow="0" w:lastRow="0" w:firstColumn="0" w:lastColumn="0" w:noHBand="0" w:noVBand="0"/>
      </w:tblPr>
      <w:tblGrid>
        <w:gridCol w:w="4022"/>
        <w:gridCol w:w="2751"/>
        <w:gridCol w:w="2616"/>
      </w:tblGrid>
      <w:tr w:rsidR="00DF23DE" w:rsidRPr="001958BC" w:rsidTr="002478FB">
        <w:trPr>
          <w:trHeight w:val="804"/>
          <w:tblHeader/>
        </w:trPr>
        <w:tc>
          <w:tcPr>
            <w:tcW w:w="2142" w:type="pct"/>
            <w:vMerge w:val="restart"/>
            <w:tcBorders>
              <w:top w:val="single" w:sz="12" w:space="0" w:color="auto"/>
            </w:tcBorders>
          </w:tcPr>
          <w:p w:rsidR="00DF23DE" w:rsidRDefault="00DF23DE" w:rsidP="002478FB">
            <w:pPr>
              <w:ind w:left="113" w:hanging="113"/>
              <w:rPr>
                <w:rFonts w:cs="Kyrghyz Times"/>
                <w:b/>
                <w:bCs/>
                <w:color w:val="000000"/>
                <w:sz w:val="25"/>
                <w:szCs w:val="25"/>
              </w:rPr>
            </w:pPr>
          </w:p>
          <w:p w:rsidR="00DF23DE" w:rsidRPr="00CB70B8" w:rsidRDefault="00DF23DE" w:rsidP="002478FB">
            <w:pPr>
              <w:rPr>
                <w:rFonts w:cs="Kyrghyz Times"/>
                <w:b/>
                <w:bCs/>
                <w:color w:val="000000"/>
                <w:sz w:val="25"/>
                <w:szCs w:val="25"/>
              </w:rPr>
            </w:pPr>
          </w:p>
        </w:tc>
        <w:tc>
          <w:tcPr>
            <w:tcW w:w="2858" w:type="pct"/>
            <w:gridSpan w:val="2"/>
            <w:tcBorders>
              <w:top w:val="single" w:sz="12" w:space="0" w:color="auto"/>
            </w:tcBorders>
            <w:vAlign w:val="center"/>
          </w:tcPr>
          <w:p w:rsidR="00DF23DE" w:rsidRPr="00CB70B8" w:rsidRDefault="00DF23DE" w:rsidP="002478FB">
            <w:pPr>
              <w:jc w:val="center"/>
              <w:rPr>
                <w:rFonts w:cs="Kyrghyz Times"/>
                <w:b/>
                <w:color w:val="000000"/>
                <w:sz w:val="25"/>
                <w:szCs w:val="25"/>
              </w:rPr>
            </w:pPr>
            <w:r w:rsidRPr="00CB70B8">
              <w:rPr>
                <w:rFonts w:cs="Kyrghyz Times"/>
                <w:b/>
                <w:color w:val="000000"/>
                <w:sz w:val="25"/>
                <w:szCs w:val="25"/>
              </w:rPr>
              <w:t>В процентах</w:t>
            </w:r>
            <w:r>
              <w:rPr>
                <w:rFonts w:cs="Kyrghyz Times"/>
                <w:b/>
                <w:color w:val="000000"/>
                <w:sz w:val="25"/>
                <w:szCs w:val="25"/>
              </w:rPr>
              <w:t xml:space="preserve"> к </w:t>
            </w:r>
            <w:r w:rsidRPr="00CB70B8">
              <w:rPr>
                <w:rFonts w:cs="Kyrghyz Times"/>
                <w:b/>
                <w:color w:val="000000"/>
                <w:sz w:val="25"/>
                <w:szCs w:val="25"/>
              </w:rPr>
              <w:t xml:space="preserve">соответствующему </w:t>
            </w:r>
            <w:r>
              <w:rPr>
                <w:rFonts w:cs="Kyrghyz Times"/>
                <w:b/>
                <w:color w:val="000000"/>
                <w:sz w:val="25"/>
                <w:szCs w:val="25"/>
              </w:rPr>
              <w:t>месяц</w:t>
            </w:r>
            <w:r w:rsidRPr="00CB70B8">
              <w:rPr>
                <w:rFonts w:cs="Kyrghyz Times"/>
                <w:b/>
                <w:color w:val="000000"/>
                <w:sz w:val="25"/>
                <w:szCs w:val="25"/>
              </w:rPr>
              <w:t xml:space="preserve">у </w:t>
            </w:r>
            <w:r w:rsidRPr="00CB70B8">
              <w:rPr>
                <w:rFonts w:cs="Kyrghyz Times"/>
                <w:b/>
                <w:color w:val="000000"/>
                <w:sz w:val="25"/>
                <w:szCs w:val="25"/>
              </w:rPr>
              <w:br/>
              <w:t>предыдущего года</w:t>
            </w:r>
          </w:p>
        </w:tc>
      </w:tr>
      <w:tr w:rsidR="00DF23DE" w:rsidRPr="001958BC" w:rsidTr="002478FB">
        <w:trPr>
          <w:trHeight w:val="443"/>
          <w:tblHeader/>
        </w:trPr>
        <w:tc>
          <w:tcPr>
            <w:tcW w:w="2142" w:type="pct"/>
            <w:vMerge/>
            <w:tcBorders>
              <w:bottom w:val="single" w:sz="12" w:space="0" w:color="auto"/>
            </w:tcBorders>
            <w:vAlign w:val="bottom"/>
          </w:tcPr>
          <w:p w:rsidR="00DF23DE" w:rsidRPr="00CB70B8" w:rsidRDefault="00DF23DE" w:rsidP="002478FB">
            <w:pPr>
              <w:jc w:val="right"/>
              <w:rPr>
                <w:rFonts w:cs="Kyrghyz Times"/>
                <w:b/>
                <w:bCs/>
                <w:color w:val="000000"/>
                <w:sz w:val="25"/>
                <w:szCs w:val="25"/>
              </w:rPr>
            </w:pPr>
          </w:p>
        </w:tc>
        <w:tc>
          <w:tcPr>
            <w:tcW w:w="1465" w:type="pct"/>
            <w:tcBorders>
              <w:top w:val="single" w:sz="4" w:space="0" w:color="auto"/>
              <w:bottom w:val="single" w:sz="12" w:space="0" w:color="auto"/>
            </w:tcBorders>
            <w:vAlign w:val="center"/>
          </w:tcPr>
          <w:p w:rsidR="00DF23DE" w:rsidRPr="00CB70B8" w:rsidRDefault="00DF23DE" w:rsidP="002478FB">
            <w:pPr>
              <w:ind w:right="536" w:firstLineChars="100" w:firstLine="250"/>
              <w:jc w:val="right"/>
              <w:rPr>
                <w:rFonts w:cs="Kyrghyz Times"/>
                <w:b/>
                <w:bCs/>
                <w:color w:val="000000"/>
                <w:sz w:val="25"/>
                <w:szCs w:val="25"/>
              </w:rPr>
            </w:pPr>
            <w:r w:rsidRPr="00CB70B8">
              <w:rPr>
                <w:rFonts w:cs="Kyrghyz Times"/>
                <w:b/>
                <w:bCs/>
                <w:color w:val="000000"/>
                <w:sz w:val="25"/>
                <w:szCs w:val="25"/>
              </w:rPr>
              <w:t>201</w:t>
            </w:r>
            <w:r>
              <w:rPr>
                <w:rFonts w:cs="Kyrghyz Times"/>
                <w:b/>
                <w:bCs/>
                <w:color w:val="000000"/>
                <w:sz w:val="25"/>
                <w:szCs w:val="25"/>
              </w:rPr>
              <w:t>9</w:t>
            </w:r>
          </w:p>
        </w:tc>
        <w:tc>
          <w:tcPr>
            <w:tcW w:w="1393" w:type="pct"/>
            <w:tcBorders>
              <w:top w:val="single" w:sz="4" w:space="0" w:color="auto"/>
              <w:bottom w:val="single" w:sz="12" w:space="0" w:color="auto"/>
            </w:tcBorders>
            <w:vAlign w:val="center"/>
          </w:tcPr>
          <w:p w:rsidR="00DF23DE" w:rsidRPr="00CB70B8" w:rsidRDefault="00DF23DE" w:rsidP="002478FB">
            <w:pPr>
              <w:ind w:right="538" w:firstLineChars="100" w:firstLine="250"/>
              <w:jc w:val="right"/>
              <w:rPr>
                <w:rFonts w:cs="Kyrghyz Times"/>
                <w:b/>
                <w:bCs/>
                <w:color w:val="000000"/>
                <w:sz w:val="25"/>
                <w:szCs w:val="25"/>
              </w:rPr>
            </w:pPr>
            <w:r w:rsidRPr="00CB70B8">
              <w:rPr>
                <w:rFonts w:cs="Kyrghyz Times"/>
                <w:b/>
                <w:bCs/>
                <w:color w:val="000000"/>
                <w:sz w:val="25"/>
                <w:szCs w:val="25"/>
              </w:rPr>
              <w:t>20</w:t>
            </w:r>
            <w:r>
              <w:rPr>
                <w:rFonts w:cs="Kyrghyz Times"/>
                <w:b/>
                <w:bCs/>
                <w:color w:val="000000"/>
                <w:sz w:val="25"/>
                <w:szCs w:val="25"/>
              </w:rPr>
              <w:t>20</w:t>
            </w:r>
          </w:p>
        </w:tc>
      </w:tr>
      <w:tr w:rsidR="00DF23DE" w:rsidRPr="007034F2" w:rsidTr="002478FB">
        <w:trPr>
          <w:trHeight w:val="254"/>
        </w:trPr>
        <w:tc>
          <w:tcPr>
            <w:tcW w:w="2142" w:type="pct"/>
            <w:tcBorders>
              <w:top w:val="single" w:sz="12" w:space="0" w:color="auto"/>
              <w:bottom w:val="single" w:sz="12" w:space="0" w:color="auto"/>
            </w:tcBorders>
            <w:vAlign w:val="bottom"/>
          </w:tcPr>
          <w:p w:rsidR="00DF23DE" w:rsidRPr="00CB70B8" w:rsidRDefault="00DF23DE" w:rsidP="002478FB">
            <w:pPr>
              <w:spacing w:before="20" w:after="20"/>
              <w:rPr>
                <w:rFonts w:cs="Kyrghyz Times"/>
                <w:color w:val="000000"/>
                <w:sz w:val="25"/>
                <w:szCs w:val="25"/>
              </w:rPr>
            </w:pPr>
            <w:r w:rsidRPr="00CB70B8">
              <w:rPr>
                <w:rFonts w:cs="Kyrghyz Times"/>
                <w:color w:val="000000"/>
                <w:sz w:val="25"/>
                <w:szCs w:val="25"/>
              </w:rPr>
              <w:t>Январь</w:t>
            </w:r>
          </w:p>
        </w:tc>
        <w:tc>
          <w:tcPr>
            <w:tcW w:w="1465" w:type="pct"/>
            <w:tcBorders>
              <w:top w:val="single" w:sz="12" w:space="0" w:color="auto"/>
              <w:bottom w:val="single" w:sz="12" w:space="0" w:color="auto"/>
            </w:tcBorders>
            <w:vAlign w:val="bottom"/>
          </w:tcPr>
          <w:p w:rsidR="00DF23DE" w:rsidRPr="00CB70B8" w:rsidRDefault="00DF23DE" w:rsidP="002478FB">
            <w:pPr>
              <w:spacing w:before="40" w:after="40"/>
              <w:ind w:right="536"/>
              <w:jc w:val="right"/>
              <w:rPr>
                <w:rFonts w:cs="Kyrghyz Times"/>
                <w:color w:val="000000"/>
                <w:sz w:val="25"/>
                <w:szCs w:val="25"/>
              </w:rPr>
            </w:pPr>
            <w:r>
              <w:rPr>
                <w:rFonts w:cs="Kyrghyz Times"/>
                <w:color w:val="000000"/>
                <w:sz w:val="25"/>
                <w:szCs w:val="25"/>
              </w:rPr>
              <w:t>100,9</w:t>
            </w:r>
          </w:p>
        </w:tc>
        <w:tc>
          <w:tcPr>
            <w:tcW w:w="1393" w:type="pct"/>
            <w:tcBorders>
              <w:top w:val="single" w:sz="12" w:space="0" w:color="auto"/>
              <w:bottom w:val="single" w:sz="12" w:space="0" w:color="auto"/>
            </w:tcBorders>
            <w:vAlign w:val="bottom"/>
          </w:tcPr>
          <w:p w:rsidR="00DF23DE" w:rsidRPr="00CB70B8" w:rsidRDefault="00DF23DE" w:rsidP="002478FB">
            <w:pPr>
              <w:spacing w:before="40" w:after="40"/>
              <w:ind w:right="538"/>
              <w:jc w:val="right"/>
              <w:rPr>
                <w:rFonts w:cs="Kyrghyz Times"/>
                <w:color w:val="000000"/>
                <w:sz w:val="25"/>
                <w:szCs w:val="25"/>
              </w:rPr>
            </w:pPr>
            <w:r>
              <w:rPr>
                <w:rFonts w:cs="Kyrghyz Times"/>
                <w:color w:val="000000"/>
                <w:sz w:val="25"/>
                <w:szCs w:val="25"/>
              </w:rPr>
              <w:t>101,0</w:t>
            </w:r>
          </w:p>
        </w:tc>
      </w:tr>
      <w:tr w:rsidR="00DF23DE" w:rsidRPr="007034F2" w:rsidTr="002478FB">
        <w:trPr>
          <w:trHeight w:val="254"/>
        </w:trPr>
        <w:tc>
          <w:tcPr>
            <w:tcW w:w="2142" w:type="pct"/>
            <w:tcBorders>
              <w:top w:val="single" w:sz="12" w:space="0" w:color="auto"/>
              <w:bottom w:val="single" w:sz="12" w:space="0" w:color="auto"/>
            </w:tcBorders>
            <w:vAlign w:val="bottom"/>
          </w:tcPr>
          <w:p w:rsidR="00DF23DE" w:rsidRPr="00CB70B8" w:rsidRDefault="00DF23DE" w:rsidP="002478FB">
            <w:pPr>
              <w:spacing w:before="20" w:after="20"/>
              <w:rPr>
                <w:rFonts w:cs="Kyrghyz Times"/>
                <w:color w:val="000000"/>
                <w:sz w:val="25"/>
                <w:szCs w:val="25"/>
              </w:rPr>
            </w:pPr>
            <w:r>
              <w:rPr>
                <w:rFonts w:cs="Kyrghyz Times"/>
                <w:color w:val="000000"/>
                <w:sz w:val="25"/>
                <w:szCs w:val="25"/>
              </w:rPr>
              <w:t>Февраль</w:t>
            </w:r>
          </w:p>
        </w:tc>
        <w:tc>
          <w:tcPr>
            <w:tcW w:w="1465" w:type="pct"/>
            <w:tcBorders>
              <w:top w:val="single" w:sz="12" w:space="0" w:color="auto"/>
              <w:bottom w:val="single" w:sz="12" w:space="0" w:color="auto"/>
            </w:tcBorders>
            <w:vAlign w:val="bottom"/>
          </w:tcPr>
          <w:p w:rsidR="00DF23DE" w:rsidRDefault="00DF23DE" w:rsidP="002478FB">
            <w:pPr>
              <w:spacing w:before="40" w:after="40"/>
              <w:ind w:right="536"/>
              <w:jc w:val="right"/>
              <w:rPr>
                <w:rFonts w:cs="Kyrghyz Times"/>
                <w:color w:val="000000"/>
                <w:sz w:val="25"/>
                <w:szCs w:val="25"/>
              </w:rPr>
            </w:pPr>
            <w:r>
              <w:rPr>
                <w:rFonts w:cs="Kyrghyz Times"/>
                <w:color w:val="000000"/>
                <w:sz w:val="25"/>
                <w:szCs w:val="25"/>
              </w:rPr>
              <w:t>101,4</w:t>
            </w:r>
          </w:p>
        </w:tc>
        <w:tc>
          <w:tcPr>
            <w:tcW w:w="1393" w:type="pct"/>
            <w:tcBorders>
              <w:top w:val="single" w:sz="12" w:space="0" w:color="auto"/>
              <w:bottom w:val="single" w:sz="12" w:space="0" w:color="auto"/>
            </w:tcBorders>
            <w:vAlign w:val="bottom"/>
          </w:tcPr>
          <w:p w:rsidR="00DF23DE" w:rsidRDefault="00DF23DE" w:rsidP="002478FB">
            <w:pPr>
              <w:spacing w:before="40" w:after="40"/>
              <w:ind w:right="538"/>
              <w:jc w:val="right"/>
              <w:rPr>
                <w:rFonts w:cs="Kyrghyz Times"/>
                <w:color w:val="000000"/>
                <w:sz w:val="25"/>
                <w:szCs w:val="25"/>
              </w:rPr>
            </w:pPr>
            <w:r>
              <w:rPr>
                <w:rFonts w:cs="Kyrghyz Times"/>
                <w:color w:val="000000"/>
                <w:sz w:val="25"/>
                <w:szCs w:val="25"/>
              </w:rPr>
              <w:t>101,4</w:t>
            </w:r>
          </w:p>
        </w:tc>
      </w:tr>
      <w:tr w:rsidR="00DF23DE" w:rsidRPr="007034F2" w:rsidTr="002478FB">
        <w:trPr>
          <w:trHeight w:val="254"/>
        </w:trPr>
        <w:tc>
          <w:tcPr>
            <w:tcW w:w="2142" w:type="pct"/>
            <w:tcBorders>
              <w:top w:val="single" w:sz="12" w:space="0" w:color="auto"/>
              <w:bottom w:val="single" w:sz="12" w:space="0" w:color="auto"/>
            </w:tcBorders>
            <w:vAlign w:val="bottom"/>
          </w:tcPr>
          <w:p w:rsidR="00DF23DE" w:rsidRPr="00CB70B8" w:rsidRDefault="00DF23DE" w:rsidP="002478FB">
            <w:pPr>
              <w:spacing w:before="20" w:after="20"/>
              <w:rPr>
                <w:rFonts w:cs="Kyrghyz Times"/>
                <w:color w:val="000000"/>
                <w:sz w:val="25"/>
                <w:szCs w:val="25"/>
              </w:rPr>
            </w:pPr>
            <w:r>
              <w:rPr>
                <w:rFonts w:cs="Kyrghyz Times"/>
                <w:color w:val="000000"/>
                <w:sz w:val="25"/>
                <w:szCs w:val="25"/>
              </w:rPr>
              <w:t>Январь-февраль</w:t>
            </w:r>
          </w:p>
        </w:tc>
        <w:tc>
          <w:tcPr>
            <w:tcW w:w="1465" w:type="pct"/>
            <w:tcBorders>
              <w:top w:val="single" w:sz="12" w:space="0" w:color="auto"/>
              <w:bottom w:val="single" w:sz="12" w:space="0" w:color="auto"/>
            </w:tcBorders>
            <w:vAlign w:val="bottom"/>
          </w:tcPr>
          <w:p w:rsidR="00DF23DE" w:rsidRDefault="00DF23DE" w:rsidP="002478FB">
            <w:pPr>
              <w:spacing w:before="40" w:after="40"/>
              <w:ind w:right="536"/>
              <w:jc w:val="right"/>
              <w:rPr>
                <w:rFonts w:cs="Kyrghyz Times"/>
                <w:color w:val="000000"/>
                <w:sz w:val="25"/>
                <w:szCs w:val="25"/>
              </w:rPr>
            </w:pPr>
            <w:r>
              <w:rPr>
                <w:rFonts w:cs="Kyrghyz Times"/>
                <w:color w:val="000000"/>
                <w:sz w:val="25"/>
                <w:szCs w:val="25"/>
              </w:rPr>
              <w:t>101,1</w:t>
            </w:r>
          </w:p>
        </w:tc>
        <w:tc>
          <w:tcPr>
            <w:tcW w:w="1393" w:type="pct"/>
            <w:tcBorders>
              <w:top w:val="single" w:sz="12" w:space="0" w:color="auto"/>
              <w:bottom w:val="single" w:sz="12" w:space="0" w:color="auto"/>
            </w:tcBorders>
            <w:vAlign w:val="bottom"/>
          </w:tcPr>
          <w:p w:rsidR="00DF23DE" w:rsidRDefault="00DF23DE" w:rsidP="002478FB">
            <w:pPr>
              <w:spacing w:before="40" w:after="40"/>
              <w:ind w:right="538"/>
              <w:jc w:val="right"/>
              <w:rPr>
                <w:rFonts w:cs="Kyrghyz Times"/>
                <w:color w:val="000000"/>
                <w:sz w:val="25"/>
                <w:szCs w:val="25"/>
              </w:rPr>
            </w:pPr>
            <w:r>
              <w:rPr>
                <w:rFonts w:cs="Kyrghyz Times"/>
                <w:color w:val="000000"/>
                <w:sz w:val="25"/>
                <w:szCs w:val="25"/>
              </w:rPr>
              <w:t>101,2</w:t>
            </w:r>
          </w:p>
        </w:tc>
      </w:tr>
    </w:tbl>
    <w:p w:rsidR="00DF23DE" w:rsidRPr="00E33FB5" w:rsidRDefault="00DF23DE" w:rsidP="00DF23DE">
      <w:pPr>
        <w:spacing w:before="240"/>
        <w:ind w:firstLine="708"/>
        <w:jc w:val="both"/>
        <w:rPr>
          <w:sz w:val="28"/>
          <w:szCs w:val="28"/>
        </w:rPr>
      </w:pPr>
      <w:r w:rsidRPr="00E33FB5">
        <w:rPr>
          <w:sz w:val="28"/>
          <w:szCs w:val="28"/>
        </w:rPr>
        <w:lastRenderedPageBreak/>
        <w:t xml:space="preserve">На начало марта </w:t>
      </w:r>
      <w:proofErr w:type="spellStart"/>
      <w:r w:rsidRPr="00E33FB5">
        <w:rPr>
          <w:sz w:val="28"/>
          <w:szCs w:val="28"/>
        </w:rPr>
        <w:t>т.г</w:t>
      </w:r>
      <w:proofErr w:type="spellEnd"/>
      <w:r w:rsidRPr="00E33FB5">
        <w:rPr>
          <w:sz w:val="28"/>
          <w:szCs w:val="28"/>
        </w:rPr>
        <w:t xml:space="preserve">. по области </w:t>
      </w:r>
      <w:proofErr w:type="spellStart"/>
      <w:r w:rsidRPr="00E33FB5">
        <w:rPr>
          <w:sz w:val="28"/>
          <w:szCs w:val="28"/>
        </w:rPr>
        <w:t>началься</w:t>
      </w:r>
      <w:proofErr w:type="spellEnd"/>
      <w:r w:rsidRPr="00E33FB5">
        <w:rPr>
          <w:sz w:val="28"/>
          <w:szCs w:val="28"/>
        </w:rPr>
        <w:t xml:space="preserve"> сев яровых культур, в хозяйс</w:t>
      </w:r>
      <w:r>
        <w:rPr>
          <w:sz w:val="28"/>
          <w:szCs w:val="28"/>
        </w:rPr>
        <w:t>т</w:t>
      </w:r>
      <w:r w:rsidRPr="00E33FB5">
        <w:rPr>
          <w:sz w:val="28"/>
          <w:szCs w:val="28"/>
        </w:rPr>
        <w:t xml:space="preserve">вах </w:t>
      </w:r>
      <w:proofErr w:type="spellStart"/>
      <w:r w:rsidRPr="00E33FB5">
        <w:rPr>
          <w:sz w:val="28"/>
          <w:szCs w:val="28"/>
        </w:rPr>
        <w:t>Араванского</w:t>
      </w:r>
      <w:proofErr w:type="spellEnd"/>
      <w:r w:rsidRPr="00E33FB5">
        <w:rPr>
          <w:sz w:val="28"/>
          <w:szCs w:val="28"/>
        </w:rPr>
        <w:t xml:space="preserve"> района</w:t>
      </w:r>
      <w:r>
        <w:rPr>
          <w:sz w:val="28"/>
          <w:szCs w:val="28"/>
        </w:rPr>
        <w:t xml:space="preserve"> посеяно 1314 гектаров </w:t>
      </w:r>
      <w:proofErr w:type="spellStart"/>
      <w:r>
        <w:rPr>
          <w:sz w:val="28"/>
          <w:szCs w:val="28"/>
        </w:rPr>
        <w:t>пщеницы</w:t>
      </w:r>
      <w:proofErr w:type="spellEnd"/>
      <w:r>
        <w:rPr>
          <w:sz w:val="28"/>
          <w:szCs w:val="28"/>
        </w:rPr>
        <w:t>,</w:t>
      </w:r>
      <w:r w:rsidRPr="00E33FB5">
        <w:rPr>
          <w:sz w:val="28"/>
          <w:szCs w:val="28"/>
        </w:rPr>
        <w:t xml:space="preserve"> посажено 622 гектара картофеля и 33 гектара овощей.</w:t>
      </w:r>
    </w:p>
    <w:p w:rsidR="00DF23DE" w:rsidRPr="00E33FB5" w:rsidRDefault="00DF23DE" w:rsidP="00DF23DE">
      <w:pPr>
        <w:spacing w:before="240"/>
        <w:ind w:firstLine="708"/>
        <w:jc w:val="both"/>
        <w:rPr>
          <w:sz w:val="28"/>
          <w:szCs w:val="28"/>
        </w:rPr>
      </w:pPr>
      <w:r w:rsidRPr="00E33FB5">
        <w:rPr>
          <w:sz w:val="28"/>
          <w:szCs w:val="28"/>
        </w:rPr>
        <w:t xml:space="preserve">В январе-феврале </w:t>
      </w:r>
      <w:proofErr w:type="spellStart"/>
      <w:r w:rsidRPr="00E33FB5">
        <w:rPr>
          <w:sz w:val="28"/>
          <w:szCs w:val="28"/>
        </w:rPr>
        <w:t>т.г</w:t>
      </w:r>
      <w:proofErr w:type="spellEnd"/>
      <w:r w:rsidRPr="00E33FB5">
        <w:rPr>
          <w:sz w:val="28"/>
          <w:szCs w:val="28"/>
        </w:rPr>
        <w:t>. по сравнению с соответствующим периодом   2019 г. отмечалось увеличение производства продукции животноводства.</w:t>
      </w:r>
    </w:p>
    <w:p w:rsidR="00DF23DE" w:rsidRPr="000E6EE4" w:rsidRDefault="00DF23DE" w:rsidP="00DF23DE">
      <w:pPr>
        <w:spacing w:before="240" w:after="120"/>
        <w:ind w:left="1843" w:hanging="1559"/>
        <w:rPr>
          <w:rFonts w:cs="Kyrghyz Times"/>
          <w:sz w:val="26"/>
          <w:szCs w:val="26"/>
        </w:rPr>
      </w:pPr>
      <w:r w:rsidRPr="000E6EE4">
        <w:rPr>
          <w:rFonts w:cs="Kyrghyz Times"/>
          <w:b/>
          <w:bCs/>
          <w:sz w:val="26"/>
          <w:szCs w:val="26"/>
        </w:rPr>
        <w:t xml:space="preserve">Таблица </w:t>
      </w:r>
      <w:r>
        <w:rPr>
          <w:rFonts w:cs="Kyrghyz Times"/>
          <w:b/>
          <w:bCs/>
          <w:sz w:val="26"/>
          <w:szCs w:val="26"/>
        </w:rPr>
        <w:t>10.</w:t>
      </w:r>
      <w:r w:rsidRPr="000E6EE4">
        <w:rPr>
          <w:rFonts w:cs="Kyrghyz Times"/>
          <w:b/>
          <w:bCs/>
          <w:sz w:val="26"/>
          <w:szCs w:val="26"/>
        </w:rPr>
        <w:t xml:space="preserve"> Производство основных видов продукции животноводства по терр</w:t>
      </w:r>
      <w:r>
        <w:rPr>
          <w:rFonts w:cs="Kyrghyz Times"/>
          <w:b/>
          <w:bCs/>
          <w:sz w:val="26"/>
          <w:szCs w:val="26"/>
        </w:rPr>
        <w:t xml:space="preserve">итории </w:t>
      </w:r>
      <w:r w:rsidRPr="000E6EE4">
        <w:rPr>
          <w:rFonts w:cs="Kyrghyz Times"/>
          <w:b/>
          <w:bCs/>
          <w:sz w:val="26"/>
          <w:szCs w:val="26"/>
        </w:rPr>
        <w:t>в</w:t>
      </w:r>
      <w:r>
        <w:rPr>
          <w:rFonts w:cs="Kyrghyz Times"/>
          <w:b/>
          <w:bCs/>
          <w:sz w:val="26"/>
          <w:szCs w:val="26"/>
        </w:rPr>
        <w:t xml:space="preserve"> январе-феврале 2020 г. </w:t>
      </w:r>
    </w:p>
    <w:tbl>
      <w:tblPr>
        <w:tblW w:w="4864" w:type="pct"/>
        <w:tblInd w:w="52" w:type="dxa"/>
        <w:tblLayout w:type="fixed"/>
        <w:tblLook w:val="04A0" w:firstRow="1" w:lastRow="0" w:firstColumn="1" w:lastColumn="0" w:noHBand="0" w:noVBand="1"/>
      </w:tblPr>
      <w:tblGrid>
        <w:gridCol w:w="2885"/>
        <w:gridCol w:w="2412"/>
        <w:gridCol w:w="2127"/>
        <w:gridCol w:w="1706"/>
        <w:gridCol w:w="181"/>
      </w:tblGrid>
      <w:tr w:rsidR="00DF23DE" w:rsidRPr="00AE7A6B" w:rsidTr="002478FB">
        <w:trPr>
          <w:cantSplit/>
          <w:tblHeader/>
        </w:trPr>
        <w:tc>
          <w:tcPr>
            <w:tcW w:w="1550" w:type="pct"/>
            <w:tcBorders>
              <w:top w:val="single" w:sz="12" w:space="0" w:color="auto"/>
              <w:left w:val="nil"/>
              <w:bottom w:val="single" w:sz="12" w:space="0" w:color="auto"/>
              <w:right w:val="nil"/>
            </w:tcBorders>
          </w:tcPr>
          <w:p w:rsidR="00DF23DE" w:rsidRPr="000E6EE4" w:rsidRDefault="00DF23DE" w:rsidP="002478FB">
            <w:pPr>
              <w:ind w:left="113"/>
              <w:rPr>
                <w:rFonts w:cs="Kyrghyz Times"/>
                <w:b/>
                <w:bCs/>
              </w:rPr>
            </w:pPr>
          </w:p>
        </w:tc>
        <w:tc>
          <w:tcPr>
            <w:tcW w:w="1295" w:type="pct"/>
            <w:tcBorders>
              <w:top w:val="single" w:sz="12" w:space="0" w:color="auto"/>
              <w:left w:val="nil"/>
              <w:bottom w:val="single" w:sz="12" w:space="0" w:color="auto"/>
              <w:right w:val="nil"/>
            </w:tcBorders>
            <w:vAlign w:val="center"/>
          </w:tcPr>
          <w:p w:rsidR="00DF23DE" w:rsidRPr="000E6EE4" w:rsidRDefault="00DF23DE" w:rsidP="002478FB">
            <w:pPr>
              <w:shd w:val="clear" w:color="auto" w:fill="FFFFFF"/>
              <w:ind w:right="21" w:firstLine="32"/>
              <w:jc w:val="center"/>
              <w:rPr>
                <w:rFonts w:cs="Kyrghyz Times"/>
                <w:b/>
                <w:bCs/>
              </w:rPr>
            </w:pPr>
            <w:r w:rsidRPr="000E6EE4">
              <w:rPr>
                <w:rFonts w:cs="Kyrghyz Times"/>
                <w:b/>
                <w:bCs/>
              </w:rPr>
              <w:t>Скот и птица</w:t>
            </w:r>
            <w:r w:rsidRPr="000E6EE4">
              <w:rPr>
                <w:rFonts w:cs="Kyrghyz Times"/>
                <w:b/>
                <w:bCs/>
              </w:rPr>
              <w:br/>
              <w:t>на убой</w:t>
            </w:r>
            <w:r w:rsidRPr="000E6EE4">
              <w:rPr>
                <w:rFonts w:cs="Kyrghyz Times"/>
                <w:b/>
                <w:bCs/>
              </w:rPr>
              <w:br/>
              <w:t>(в живом весе)</w:t>
            </w:r>
            <w:r>
              <w:rPr>
                <w:rFonts w:cs="Kyrghyz Times"/>
                <w:b/>
                <w:bCs/>
              </w:rPr>
              <w:t>, тонн</w:t>
            </w:r>
          </w:p>
        </w:tc>
        <w:tc>
          <w:tcPr>
            <w:tcW w:w="1142" w:type="pct"/>
            <w:tcBorders>
              <w:top w:val="single" w:sz="12" w:space="0" w:color="auto"/>
              <w:left w:val="nil"/>
              <w:bottom w:val="single" w:sz="12" w:space="0" w:color="auto"/>
              <w:right w:val="nil"/>
            </w:tcBorders>
            <w:vAlign w:val="center"/>
          </w:tcPr>
          <w:p w:rsidR="00DF23DE" w:rsidRPr="000E6EE4" w:rsidRDefault="00DF23DE" w:rsidP="002478FB">
            <w:pPr>
              <w:shd w:val="clear" w:color="auto" w:fill="FFFFFF"/>
              <w:jc w:val="center"/>
              <w:rPr>
                <w:rFonts w:cs="Kyrghyz Times"/>
                <w:b/>
                <w:bCs/>
              </w:rPr>
            </w:pPr>
            <w:r w:rsidRPr="000E6EE4">
              <w:rPr>
                <w:rFonts w:cs="Kyrghyz Times"/>
                <w:b/>
                <w:bCs/>
              </w:rPr>
              <w:t>Молоко</w:t>
            </w:r>
            <w:r w:rsidRPr="000E6EE4">
              <w:rPr>
                <w:rFonts w:cs="Kyrghyz Times"/>
                <w:b/>
                <w:bCs/>
              </w:rPr>
              <w:br/>
            </w:r>
            <w:proofErr w:type="spellStart"/>
            <w:r w:rsidRPr="000E6EE4">
              <w:rPr>
                <w:rFonts w:cs="Kyrghyz Times"/>
                <w:b/>
                <w:bCs/>
              </w:rPr>
              <w:t>сырое</w:t>
            </w:r>
            <w:proofErr w:type="gramStart"/>
            <w:r>
              <w:rPr>
                <w:rFonts w:cs="Kyrghyz Times"/>
                <w:b/>
                <w:bCs/>
              </w:rPr>
              <w:t>,т</w:t>
            </w:r>
            <w:proofErr w:type="gramEnd"/>
            <w:r>
              <w:rPr>
                <w:rFonts w:cs="Kyrghyz Times"/>
                <w:b/>
                <w:bCs/>
              </w:rPr>
              <w:t>онн</w:t>
            </w:r>
            <w:proofErr w:type="spellEnd"/>
          </w:p>
        </w:tc>
        <w:tc>
          <w:tcPr>
            <w:tcW w:w="1012" w:type="pct"/>
            <w:gridSpan w:val="2"/>
            <w:tcBorders>
              <w:top w:val="single" w:sz="12" w:space="0" w:color="auto"/>
              <w:left w:val="nil"/>
              <w:bottom w:val="single" w:sz="12" w:space="0" w:color="auto"/>
              <w:right w:val="nil"/>
            </w:tcBorders>
            <w:vAlign w:val="center"/>
          </w:tcPr>
          <w:p w:rsidR="00DF23DE" w:rsidRPr="000E6EE4" w:rsidRDefault="00DF23DE" w:rsidP="002478FB">
            <w:pPr>
              <w:shd w:val="clear" w:color="auto" w:fill="FFFFFF"/>
              <w:tabs>
                <w:tab w:val="left" w:pos="1510"/>
              </w:tabs>
              <w:jc w:val="center"/>
              <w:rPr>
                <w:rFonts w:cs="Kyrghyz Times"/>
                <w:b/>
                <w:bCs/>
              </w:rPr>
            </w:pPr>
            <w:r>
              <w:rPr>
                <w:rFonts w:cs="Kyrghyz Times"/>
                <w:b/>
                <w:bCs/>
              </w:rPr>
              <w:t xml:space="preserve"> Яйца,</w:t>
            </w:r>
            <w:r>
              <w:rPr>
                <w:rFonts w:cs="Kyrghyz Times"/>
                <w:b/>
                <w:bCs/>
              </w:rPr>
              <w:br/>
            </w:r>
            <w:proofErr w:type="spellStart"/>
            <w:proofErr w:type="gramStart"/>
            <w:r>
              <w:rPr>
                <w:rFonts w:cs="Kyrghyz Times"/>
                <w:b/>
                <w:bCs/>
              </w:rPr>
              <w:t>тыс</w:t>
            </w:r>
            <w:proofErr w:type="spellEnd"/>
            <w:proofErr w:type="gramEnd"/>
            <w:r>
              <w:rPr>
                <w:rFonts w:cs="Kyrghyz Times"/>
                <w:b/>
                <w:bCs/>
              </w:rPr>
              <w:t xml:space="preserve">, </w:t>
            </w:r>
            <w:proofErr w:type="spellStart"/>
            <w:r>
              <w:rPr>
                <w:rFonts w:cs="Kyrghyz Times"/>
                <w:b/>
                <w:bCs/>
              </w:rPr>
              <w:t>шт</w:t>
            </w:r>
            <w:proofErr w:type="spellEnd"/>
          </w:p>
        </w:tc>
      </w:tr>
      <w:tr w:rsidR="00DF23DE" w:rsidRPr="000E6EE4" w:rsidTr="002478FB">
        <w:trPr>
          <w:gridAfter w:val="1"/>
          <w:wAfter w:w="97" w:type="pct"/>
        </w:trPr>
        <w:tc>
          <w:tcPr>
            <w:tcW w:w="1550" w:type="pct"/>
          </w:tcPr>
          <w:p w:rsidR="00DF23DE" w:rsidRPr="001958BC" w:rsidRDefault="00DF23DE" w:rsidP="002478FB">
            <w:pPr>
              <w:rPr>
                <w:b/>
              </w:rPr>
            </w:pPr>
            <w:r>
              <w:rPr>
                <w:b/>
              </w:rPr>
              <w:t xml:space="preserve">По </w:t>
            </w:r>
            <w:r w:rsidRPr="001958BC">
              <w:rPr>
                <w:b/>
              </w:rPr>
              <w:t>област</w:t>
            </w:r>
            <w:r>
              <w:rPr>
                <w:b/>
              </w:rPr>
              <w:t>и</w:t>
            </w:r>
          </w:p>
        </w:tc>
        <w:tc>
          <w:tcPr>
            <w:tcW w:w="1295" w:type="pct"/>
            <w:vAlign w:val="bottom"/>
          </w:tcPr>
          <w:p w:rsidR="00DF23DE" w:rsidRPr="000D0BE6" w:rsidRDefault="00DF23DE" w:rsidP="002478FB">
            <w:pPr>
              <w:tabs>
                <w:tab w:val="left" w:pos="709"/>
              </w:tabs>
              <w:spacing w:before="40" w:after="40"/>
              <w:jc w:val="right"/>
              <w:rPr>
                <w:rFonts w:cs="Kyrghyz Times"/>
                <w:b/>
                <w:bCs/>
                <w:szCs w:val="28"/>
              </w:rPr>
            </w:pPr>
            <w:r>
              <w:rPr>
                <w:b/>
                <w:szCs w:val="28"/>
              </w:rPr>
              <w:t>9560,0</w:t>
            </w:r>
          </w:p>
        </w:tc>
        <w:tc>
          <w:tcPr>
            <w:tcW w:w="1142" w:type="pct"/>
            <w:vAlign w:val="bottom"/>
          </w:tcPr>
          <w:p w:rsidR="00DF23DE" w:rsidRPr="000D0BE6" w:rsidRDefault="00DF23DE" w:rsidP="002478FB">
            <w:pPr>
              <w:spacing w:before="40" w:after="40"/>
              <w:jc w:val="right"/>
              <w:rPr>
                <w:rFonts w:cs="Kyrghyz Times"/>
                <w:b/>
                <w:bCs/>
                <w:szCs w:val="28"/>
              </w:rPr>
            </w:pPr>
            <w:r>
              <w:rPr>
                <w:rFonts w:cs="Kyrghyz Times"/>
                <w:b/>
                <w:bCs/>
                <w:szCs w:val="28"/>
              </w:rPr>
              <w:t>31304,2</w:t>
            </w:r>
          </w:p>
        </w:tc>
        <w:tc>
          <w:tcPr>
            <w:tcW w:w="915" w:type="pct"/>
            <w:vAlign w:val="bottom"/>
          </w:tcPr>
          <w:p w:rsidR="00DF23DE" w:rsidRPr="000D0BE6" w:rsidRDefault="00DF23DE" w:rsidP="002478FB">
            <w:pPr>
              <w:spacing w:before="40" w:after="40"/>
              <w:jc w:val="right"/>
              <w:rPr>
                <w:rFonts w:cs="Kyrghyz Times"/>
                <w:b/>
                <w:bCs/>
                <w:szCs w:val="28"/>
              </w:rPr>
            </w:pPr>
            <w:r>
              <w:rPr>
                <w:rFonts w:cs="Kyrghyz Times"/>
                <w:b/>
                <w:bCs/>
                <w:szCs w:val="28"/>
              </w:rPr>
              <w:t>4343,3</w:t>
            </w:r>
          </w:p>
        </w:tc>
      </w:tr>
      <w:tr w:rsidR="00DF23DE" w:rsidRPr="000E6EE4" w:rsidTr="002478FB">
        <w:trPr>
          <w:gridAfter w:val="1"/>
          <w:wAfter w:w="97" w:type="pct"/>
        </w:trPr>
        <w:tc>
          <w:tcPr>
            <w:tcW w:w="1550" w:type="pct"/>
          </w:tcPr>
          <w:p w:rsidR="00DF23DE" w:rsidRPr="001958BC" w:rsidRDefault="00DF23DE" w:rsidP="002478FB">
            <w:r>
              <w:rPr>
                <w:i/>
                <w:sz w:val="25"/>
                <w:szCs w:val="25"/>
              </w:rPr>
              <w:t xml:space="preserve">     </w:t>
            </w:r>
            <w:r w:rsidRPr="00644CD7">
              <w:rPr>
                <w:i/>
                <w:sz w:val="25"/>
                <w:szCs w:val="25"/>
              </w:rPr>
              <w:t>район</w:t>
            </w:r>
            <w:r>
              <w:rPr>
                <w:i/>
                <w:sz w:val="25"/>
                <w:szCs w:val="25"/>
              </w:rPr>
              <w:t>ы</w:t>
            </w:r>
            <w:r w:rsidRPr="00644CD7">
              <w:rPr>
                <w:i/>
                <w:sz w:val="25"/>
                <w:szCs w:val="25"/>
              </w:rPr>
              <w:t>:</w:t>
            </w:r>
          </w:p>
        </w:tc>
        <w:tc>
          <w:tcPr>
            <w:tcW w:w="1295" w:type="pct"/>
          </w:tcPr>
          <w:p w:rsidR="00DF23DE" w:rsidRPr="000D0BE6" w:rsidRDefault="00DF23DE" w:rsidP="002478FB">
            <w:pPr>
              <w:tabs>
                <w:tab w:val="left" w:pos="709"/>
              </w:tabs>
              <w:spacing w:before="40" w:after="40"/>
              <w:jc w:val="right"/>
              <w:rPr>
                <w:rFonts w:cs="Kyrghyz Times"/>
                <w:szCs w:val="28"/>
              </w:rPr>
            </w:pPr>
          </w:p>
        </w:tc>
        <w:tc>
          <w:tcPr>
            <w:tcW w:w="1142" w:type="pct"/>
          </w:tcPr>
          <w:p w:rsidR="00DF23DE" w:rsidRPr="000D0BE6" w:rsidRDefault="00DF23DE" w:rsidP="002478FB">
            <w:pPr>
              <w:tabs>
                <w:tab w:val="left" w:pos="709"/>
              </w:tabs>
              <w:spacing w:before="40" w:after="40"/>
              <w:rPr>
                <w:rFonts w:cs="Kyrghyz Times"/>
                <w:szCs w:val="28"/>
              </w:rPr>
            </w:pPr>
          </w:p>
        </w:tc>
        <w:tc>
          <w:tcPr>
            <w:tcW w:w="915" w:type="pct"/>
          </w:tcPr>
          <w:p w:rsidR="00DF23DE" w:rsidRPr="000D0BE6" w:rsidRDefault="00DF23DE" w:rsidP="002478FB">
            <w:pPr>
              <w:tabs>
                <w:tab w:val="left" w:pos="709"/>
              </w:tabs>
              <w:spacing w:before="40" w:after="40"/>
              <w:jc w:val="right"/>
              <w:rPr>
                <w:rFonts w:cs="Kyrghyz Times"/>
                <w:szCs w:val="28"/>
              </w:rPr>
            </w:pPr>
          </w:p>
        </w:tc>
      </w:tr>
      <w:tr w:rsidR="00DF23DE" w:rsidRPr="000E6EE4" w:rsidTr="002478FB">
        <w:trPr>
          <w:gridAfter w:val="1"/>
          <w:wAfter w:w="97" w:type="pct"/>
        </w:trPr>
        <w:tc>
          <w:tcPr>
            <w:tcW w:w="1550" w:type="pct"/>
          </w:tcPr>
          <w:p w:rsidR="00DF23DE" w:rsidRPr="001958BC" w:rsidRDefault="00DF23DE" w:rsidP="002478FB">
            <w:r>
              <w:t xml:space="preserve"> </w:t>
            </w:r>
            <w:proofErr w:type="spellStart"/>
            <w:r w:rsidRPr="001958BC">
              <w:t>Алайский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1017,9</w:t>
            </w:r>
          </w:p>
        </w:tc>
        <w:tc>
          <w:tcPr>
            <w:tcW w:w="1142" w:type="pct"/>
          </w:tcPr>
          <w:p w:rsidR="00DF23DE" w:rsidRPr="000D0BE6" w:rsidRDefault="00DF23DE" w:rsidP="002478FB">
            <w:pPr>
              <w:tabs>
                <w:tab w:val="left" w:pos="709"/>
              </w:tabs>
              <w:spacing w:before="40" w:after="40"/>
              <w:jc w:val="right"/>
              <w:rPr>
                <w:rFonts w:cs="Kyrghyz Times"/>
                <w:szCs w:val="28"/>
              </w:rPr>
            </w:pPr>
            <w:r>
              <w:rPr>
                <w:rFonts w:cs="Kyrghyz Times"/>
                <w:szCs w:val="28"/>
              </w:rPr>
              <w:t>2153,9</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246,3</w:t>
            </w:r>
          </w:p>
        </w:tc>
      </w:tr>
      <w:tr w:rsidR="00DF23DE" w:rsidRPr="000E6EE4" w:rsidTr="002478FB">
        <w:trPr>
          <w:gridAfter w:val="1"/>
          <w:wAfter w:w="97" w:type="pct"/>
        </w:trPr>
        <w:tc>
          <w:tcPr>
            <w:tcW w:w="1550" w:type="pct"/>
          </w:tcPr>
          <w:p w:rsidR="00DF23DE" w:rsidRPr="001958BC" w:rsidRDefault="00DF23DE" w:rsidP="002478FB">
            <w:r w:rsidRPr="001958BC">
              <w:t xml:space="preserve"> </w:t>
            </w:r>
            <w:proofErr w:type="spellStart"/>
            <w:r w:rsidRPr="001958BC">
              <w:t>Араванский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917,0</w:t>
            </w:r>
          </w:p>
        </w:tc>
        <w:tc>
          <w:tcPr>
            <w:tcW w:w="1142" w:type="pct"/>
          </w:tcPr>
          <w:p w:rsidR="00DF23DE" w:rsidRPr="000D0BE6" w:rsidRDefault="00DF23DE" w:rsidP="002478FB">
            <w:pPr>
              <w:tabs>
                <w:tab w:val="left" w:pos="709"/>
              </w:tabs>
              <w:spacing w:before="40" w:after="40"/>
              <w:jc w:val="right"/>
              <w:rPr>
                <w:rFonts w:cs="Kyrghyz Times"/>
                <w:szCs w:val="28"/>
              </w:rPr>
            </w:pPr>
            <w:r>
              <w:rPr>
                <w:rFonts w:cs="Kyrghyz Times"/>
                <w:szCs w:val="28"/>
              </w:rPr>
              <w:t>5025,0</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986,0</w:t>
            </w:r>
          </w:p>
        </w:tc>
      </w:tr>
      <w:tr w:rsidR="00DF23DE" w:rsidRPr="000E6EE4" w:rsidTr="002478FB">
        <w:trPr>
          <w:gridAfter w:val="1"/>
          <w:wAfter w:w="97" w:type="pct"/>
        </w:trPr>
        <w:tc>
          <w:tcPr>
            <w:tcW w:w="1550" w:type="pct"/>
          </w:tcPr>
          <w:p w:rsidR="00DF23DE" w:rsidRPr="001958BC" w:rsidRDefault="00DF23DE" w:rsidP="002478FB">
            <w:r w:rsidRPr="001958BC">
              <w:t xml:space="preserve"> Кара-</w:t>
            </w:r>
            <w:proofErr w:type="spellStart"/>
            <w:r w:rsidRPr="001958BC">
              <w:t>Кулжинский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1355,0</w:t>
            </w:r>
          </w:p>
        </w:tc>
        <w:tc>
          <w:tcPr>
            <w:tcW w:w="1142" w:type="pct"/>
          </w:tcPr>
          <w:p w:rsidR="00DF23DE" w:rsidRPr="000D0BE6" w:rsidRDefault="00DF23DE" w:rsidP="002478FB">
            <w:pPr>
              <w:tabs>
                <w:tab w:val="left" w:pos="709"/>
              </w:tabs>
              <w:spacing w:before="40" w:after="40"/>
              <w:jc w:val="right"/>
              <w:rPr>
                <w:rFonts w:cs="Kyrghyz Times"/>
                <w:szCs w:val="28"/>
              </w:rPr>
            </w:pPr>
            <w:r>
              <w:rPr>
                <w:rFonts w:cs="Kyrghyz Times"/>
                <w:szCs w:val="28"/>
              </w:rPr>
              <w:t>2455,0</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192,0</w:t>
            </w:r>
          </w:p>
        </w:tc>
      </w:tr>
      <w:tr w:rsidR="00DF23DE" w:rsidRPr="000E6EE4" w:rsidTr="002478FB">
        <w:trPr>
          <w:gridAfter w:val="1"/>
          <w:wAfter w:w="97" w:type="pct"/>
        </w:trPr>
        <w:tc>
          <w:tcPr>
            <w:tcW w:w="1550" w:type="pct"/>
          </w:tcPr>
          <w:p w:rsidR="00DF23DE" w:rsidRPr="001958BC" w:rsidRDefault="00DF23DE" w:rsidP="002478FB">
            <w:r w:rsidRPr="001958BC">
              <w:t xml:space="preserve"> Кара-</w:t>
            </w:r>
            <w:proofErr w:type="spellStart"/>
            <w:r w:rsidRPr="001958BC">
              <w:t>Сууский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2516,0</w:t>
            </w:r>
          </w:p>
        </w:tc>
        <w:tc>
          <w:tcPr>
            <w:tcW w:w="1142" w:type="pct"/>
          </w:tcPr>
          <w:p w:rsidR="00DF23DE" w:rsidRPr="000D0BE6" w:rsidRDefault="00DF23DE" w:rsidP="002478FB">
            <w:pPr>
              <w:tabs>
                <w:tab w:val="left" w:pos="709"/>
              </w:tabs>
              <w:spacing w:before="40" w:after="40"/>
              <w:jc w:val="right"/>
              <w:rPr>
                <w:rFonts w:cs="Kyrghyz Times"/>
                <w:szCs w:val="28"/>
              </w:rPr>
            </w:pPr>
            <w:r>
              <w:rPr>
                <w:rFonts w:cs="Kyrghyz Times"/>
                <w:szCs w:val="28"/>
              </w:rPr>
              <w:t>9600,0</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1480,0</w:t>
            </w:r>
          </w:p>
        </w:tc>
      </w:tr>
      <w:tr w:rsidR="00DF23DE" w:rsidRPr="000E6EE4" w:rsidTr="002478FB">
        <w:trPr>
          <w:gridAfter w:val="1"/>
          <w:wAfter w:w="97" w:type="pct"/>
          <w:trHeight w:val="445"/>
        </w:trPr>
        <w:tc>
          <w:tcPr>
            <w:tcW w:w="1550" w:type="pct"/>
          </w:tcPr>
          <w:p w:rsidR="00DF23DE" w:rsidRPr="001958BC" w:rsidRDefault="00DF23DE" w:rsidP="002478FB">
            <w:r w:rsidRPr="001958BC">
              <w:t xml:space="preserve">   </w:t>
            </w:r>
            <w:r>
              <w:t xml:space="preserve">в т. ч.  </w:t>
            </w:r>
            <w:r w:rsidRPr="001958BC">
              <w:t>г</w:t>
            </w:r>
            <w:r>
              <w:t xml:space="preserve">. </w:t>
            </w:r>
            <w:r w:rsidRPr="001958BC">
              <w:t>Кара-</w:t>
            </w:r>
            <w:proofErr w:type="spellStart"/>
            <w:r w:rsidRPr="001958BC">
              <w:t>Суу</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lang w:val="en-US"/>
              </w:rPr>
            </w:pPr>
            <w:r>
              <w:rPr>
                <w:rFonts w:cs="Kyrghyz Times"/>
                <w:szCs w:val="28"/>
              </w:rPr>
              <w:t>7,0</w:t>
            </w:r>
          </w:p>
        </w:tc>
        <w:tc>
          <w:tcPr>
            <w:tcW w:w="1142" w:type="pct"/>
          </w:tcPr>
          <w:p w:rsidR="00DF23DE" w:rsidRPr="000D0BE6" w:rsidRDefault="00DF23DE" w:rsidP="002478FB">
            <w:pPr>
              <w:spacing w:before="40" w:after="40"/>
              <w:jc w:val="right"/>
              <w:rPr>
                <w:szCs w:val="28"/>
              </w:rPr>
            </w:pPr>
            <w:r>
              <w:rPr>
                <w:szCs w:val="28"/>
              </w:rPr>
              <w:t>25,0</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14,0</w:t>
            </w:r>
          </w:p>
        </w:tc>
      </w:tr>
      <w:tr w:rsidR="00DF23DE" w:rsidRPr="000E6EE4" w:rsidTr="002478FB">
        <w:trPr>
          <w:gridAfter w:val="1"/>
          <w:wAfter w:w="97" w:type="pct"/>
        </w:trPr>
        <w:tc>
          <w:tcPr>
            <w:tcW w:w="1550" w:type="pct"/>
          </w:tcPr>
          <w:p w:rsidR="00DF23DE" w:rsidRPr="001958BC" w:rsidRDefault="00DF23DE" w:rsidP="002478FB">
            <w:r w:rsidRPr="001958BC">
              <w:t xml:space="preserve"> </w:t>
            </w:r>
            <w:proofErr w:type="spellStart"/>
            <w:r w:rsidRPr="001958BC">
              <w:t>Ноокатский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1427,0</w:t>
            </w:r>
          </w:p>
        </w:tc>
        <w:tc>
          <w:tcPr>
            <w:tcW w:w="1142" w:type="pct"/>
          </w:tcPr>
          <w:p w:rsidR="00DF23DE" w:rsidRPr="000D0BE6" w:rsidRDefault="00DF23DE" w:rsidP="002478FB">
            <w:pPr>
              <w:tabs>
                <w:tab w:val="left" w:pos="709"/>
              </w:tabs>
              <w:spacing w:before="40" w:after="40"/>
              <w:jc w:val="right"/>
              <w:rPr>
                <w:rFonts w:cs="Kyrghyz Times"/>
                <w:szCs w:val="28"/>
              </w:rPr>
            </w:pPr>
            <w:r>
              <w:rPr>
                <w:rFonts w:cs="Kyrghyz Times"/>
                <w:szCs w:val="28"/>
              </w:rPr>
              <w:t>6522,7</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752,9</w:t>
            </w:r>
          </w:p>
        </w:tc>
      </w:tr>
      <w:tr w:rsidR="00DF23DE" w:rsidRPr="000E6EE4" w:rsidTr="002478FB">
        <w:trPr>
          <w:gridAfter w:val="1"/>
          <w:wAfter w:w="97" w:type="pct"/>
        </w:trPr>
        <w:tc>
          <w:tcPr>
            <w:tcW w:w="1550" w:type="pct"/>
          </w:tcPr>
          <w:p w:rsidR="00DF23DE" w:rsidRPr="001958BC" w:rsidRDefault="00DF23DE" w:rsidP="002478FB">
            <w:r w:rsidRPr="001958BC">
              <w:t xml:space="preserve">    </w:t>
            </w:r>
            <w:r>
              <w:t xml:space="preserve">в т. ч.  </w:t>
            </w:r>
            <w:r w:rsidRPr="001958BC">
              <w:t>г</w:t>
            </w:r>
            <w:r>
              <w:t xml:space="preserve">.  </w:t>
            </w:r>
            <w:proofErr w:type="spellStart"/>
            <w:r w:rsidRPr="001958BC">
              <w:t>Ноокат</w:t>
            </w:r>
            <w:proofErr w:type="spellEnd"/>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12,8</w:t>
            </w:r>
          </w:p>
        </w:tc>
        <w:tc>
          <w:tcPr>
            <w:tcW w:w="1142" w:type="pct"/>
          </w:tcPr>
          <w:p w:rsidR="00DF23DE" w:rsidRPr="000D0BE6" w:rsidRDefault="00DF23DE" w:rsidP="002478FB">
            <w:pPr>
              <w:tabs>
                <w:tab w:val="left" w:pos="709"/>
              </w:tabs>
              <w:spacing w:before="40" w:after="40"/>
              <w:jc w:val="right"/>
              <w:rPr>
                <w:rFonts w:cs="Kyrghyz Times"/>
                <w:szCs w:val="28"/>
              </w:rPr>
            </w:pPr>
            <w:r>
              <w:rPr>
                <w:rFonts w:cs="Kyrghyz Times"/>
                <w:szCs w:val="28"/>
              </w:rPr>
              <w:t>116,1</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14,3</w:t>
            </w:r>
          </w:p>
        </w:tc>
      </w:tr>
      <w:tr w:rsidR="00DF23DE" w:rsidRPr="000E6EE4" w:rsidTr="002478FB">
        <w:trPr>
          <w:gridAfter w:val="1"/>
          <w:wAfter w:w="97" w:type="pct"/>
        </w:trPr>
        <w:tc>
          <w:tcPr>
            <w:tcW w:w="1550" w:type="pct"/>
          </w:tcPr>
          <w:p w:rsidR="00DF23DE" w:rsidRPr="001958BC" w:rsidRDefault="00DF23DE" w:rsidP="002478FB">
            <w:r w:rsidRPr="001958BC">
              <w:t xml:space="preserve"> </w:t>
            </w:r>
            <w:proofErr w:type="spellStart"/>
            <w:r w:rsidRPr="001958BC">
              <w:t>Узгенский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1648,0</w:t>
            </w:r>
          </w:p>
        </w:tc>
        <w:tc>
          <w:tcPr>
            <w:tcW w:w="1142" w:type="pct"/>
          </w:tcPr>
          <w:p w:rsidR="00DF23DE" w:rsidRPr="000D0BE6" w:rsidRDefault="00DF23DE" w:rsidP="002478FB">
            <w:pPr>
              <w:tabs>
                <w:tab w:val="left" w:pos="709"/>
              </w:tabs>
              <w:spacing w:before="40" w:after="40"/>
              <w:jc w:val="right"/>
              <w:rPr>
                <w:rFonts w:cs="Kyrghyz Times"/>
                <w:szCs w:val="28"/>
              </w:rPr>
            </w:pPr>
            <w:r>
              <w:rPr>
                <w:rFonts w:cs="Kyrghyz Times"/>
                <w:szCs w:val="28"/>
              </w:rPr>
              <w:t>4590,0</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682,7</w:t>
            </w:r>
          </w:p>
        </w:tc>
      </w:tr>
      <w:tr w:rsidR="00DF23DE" w:rsidRPr="000E6EE4" w:rsidTr="002478FB">
        <w:trPr>
          <w:gridAfter w:val="1"/>
          <w:wAfter w:w="97" w:type="pct"/>
        </w:trPr>
        <w:tc>
          <w:tcPr>
            <w:tcW w:w="1550" w:type="pct"/>
          </w:tcPr>
          <w:p w:rsidR="00DF23DE" w:rsidRPr="001958BC" w:rsidRDefault="00DF23DE" w:rsidP="002478FB">
            <w:r w:rsidRPr="001958BC">
              <w:t xml:space="preserve">   </w:t>
            </w:r>
            <w:r>
              <w:t xml:space="preserve"> в т. ч.  </w:t>
            </w:r>
            <w:r w:rsidRPr="001958BC">
              <w:t>г</w:t>
            </w:r>
            <w:r>
              <w:t xml:space="preserve">. </w:t>
            </w:r>
            <w:proofErr w:type="spellStart"/>
            <w:r w:rsidRPr="001958BC">
              <w:t>Узген</w:t>
            </w:r>
            <w:proofErr w:type="spellEnd"/>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118,0</w:t>
            </w:r>
          </w:p>
        </w:tc>
        <w:tc>
          <w:tcPr>
            <w:tcW w:w="1142" w:type="pct"/>
            <w:vAlign w:val="bottom"/>
          </w:tcPr>
          <w:p w:rsidR="00DF23DE" w:rsidRPr="000D0BE6" w:rsidRDefault="00DF23DE" w:rsidP="002478FB">
            <w:pPr>
              <w:spacing w:before="40" w:after="40"/>
              <w:jc w:val="right"/>
              <w:rPr>
                <w:szCs w:val="28"/>
              </w:rPr>
            </w:pPr>
            <w:r>
              <w:rPr>
                <w:szCs w:val="28"/>
              </w:rPr>
              <w:t>236,0</w:t>
            </w:r>
          </w:p>
        </w:tc>
        <w:tc>
          <w:tcPr>
            <w:tcW w:w="915" w:type="pct"/>
            <w:vAlign w:val="bottom"/>
          </w:tcPr>
          <w:p w:rsidR="00DF23DE" w:rsidRPr="000D0BE6" w:rsidRDefault="00DF23DE" w:rsidP="002478FB">
            <w:pPr>
              <w:spacing w:before="40" w:after="40"/>
              <w:jc w:val="right"/>
              <w:rPr>
                <w:szCs w:val="28"/>
              </w:rPr>
            </w:pPr>
            <w:r>
              <w:rPr>
                <w:szCs w:val="28"/>
              </w:rPr>
              <w:t>47,5</w:t>
            </w:r>
          </w:p>
        </w:tc>
      </w:tr>
      <w:tr w:rsidR="00DF23DE" w:rsidRPr="000E6EE4" w:rsidTr="002478FB">
        <w:trPr>
          <w:gridAfter w:val="1"/>
          <w:wAfter w:w="97" w:type="pct"/>
        </w:trPr>
        <w:tc>
          <w:tcPr>
            <w:tcW w:w="1550" w:type="pct"/>
            <w:tcBorders>
              <w:bottom w:val="single" w:sz="4" w:space="0" w:color="auto"/>
            </w:tcBorders>
          </w:tcPr>
          <w:p w:rsidR="00DF23DE" w:rsidRPr="001958BC" w:rsidRDefault="00DF23DE" w:rsidP="002478FB">
            <w:r w:rsidRPr="001958BC">
              <w:t xml:space="preserve"> </w:t>
            </w:r>
            <w:proofErr w:type="spellStart"/>
            <w:r w:rsidRPr="001958BC">
              <w:t>Чо</w:t>
            </w:r>
            <w:proofErr w:type="gramStart"/>
            <w:r>
              <w:rPr>
                <w:rFonts w:ascii="Cambria" w:hAnsi="Cambria"/>
              </w:rPr>
              <w:t>ң</w:t>
            </w:r>
            <w:r w:rsidRPr="001958BC">
              <w:t>-</w:t>
            </w:r>
            <w:proofErr w:type="gramEnd"/>
            <w:r w:rsidRPr="001958BC">
              <w:t>Алайский</w:t>
            </w:r>
            <w:proofErr w:type="spellEnd"/>
            <w:r w:rsidRPr="001958BC">
              <w:t xml:space="preserve"> </w:t>
            </w:r>
          </w:p>
        </w:tc>
        <w:tc>
          <w:tcPr>
            <w:tcW w:w="1295" w:type="pct"/>
            <w:tcBorders>
              <w:bottom w:val="single" w:sz="4" w:space="0" w:color="auto"/>
            </w:tcBorders>
          </w:tcPr>
          <w:p w:rsidR="00DF23DE" w:rsidRPr="000D0BE6" w:rsidRDefault="00DF23DE" w:rsidP="002478FB">
            <w:pPr>
              <w:tabs>
                <w:tab w:val="left" w:pos="709"/>
              </w:tabs>
              <w:spacing w:before="40" w:after="40"/>
              <w:jc w:val="right"/>
              <w:rPr>
                <w:szCs w:val="28"/>
              </w:rPr>
            </w:pPr>
            <w:r>
              <w:rPr>
                <w:szCs w:val="28"/>
              </w:rPr>
              <w:t>679,1</w:t>
            </w:r>
          </w:p>
        </w:tc>
        <w:tc>
          <w:tcPr>
            <w:tcW w:w="1142" w:type="pct"/>
            <w:tcBorders>
              <w:bottom w:val="single" w:sz="4" w:space="0" w:color="auto"/>
            </w:tcBorders>
          </w:tcPr>
          <w:p w:rsidR="00DF23DE" w:rsidRPr="000D0BE6" w:rsidRDefault="00DF23DE" w:rsidP="002478FB">
            <w:pPr>
              <w:spacing w:before="40" w:after="40"/>
              <w:jc w:val="right"/>
              <w:rPr>
                <w:szCs w:val="28"/>
              </w:rPr>
            </w:pPr>
            <w:r>
              <w:rPr>
                <w:szCs w:val="28"/>
              </w:rPr>
              <w:t>957,6</w:t>
            </w:r>
          </w:p>
        </w:tc>
        <w:tc>
          <w:tcPr>
            <w:tcW w:w="915" w:type="pct"/>
            <w:tcBorders>
              <w:bottom w:val="single" w:sz="4" w:space="0" w:color="auto"/>
            </w:tcBorders>
          </w:tcPr>
          <w:p w:rsidR="00DF23DE" w:rsidRPr="000D0BE6" w:rsidRDefault="00DF23DE" w:rsidP="002478FB">
            <w:pPr>
              <w:spacing w:before="40" w:after="40"/>
              <w:jc w:val="right"/>
              <w:rPr>
                <w:szCs w:val="28"/>
              </w:rPr>
            </w:pPr>
            <w:r>
              <w:rPr>
                <w:szCs w:val="28"/>
              </w:rPr>
              <w:t>3,5</w:t>
            </w:r>
          </w:p>
        </w:tc>
      </w:tr>
      <w:tr w:rsidR="00DF23DE" w:rsidRPr="000E6EE4" w:rsidTr="002478FB">
        <w:trPr>
          <w:gridAfter w:val="1"/>
          <w:wAfter w:w="97" w:type="pct"/>
        </w:trPr>
        <w:tc>
          <w:tcPr>
            <w:tcW w:w="4903" w:type="pct"/>
            <w:gridSpan w:val="4"/>
            <w:tcBorders>
              <w:bottom w:val="single" w:sz="4" w:space="0" w:color="auto"/>
            </w:tcBorders>
          </w:tcPr>
          <w:p w:rsidR="00DF23DE" w:rsidRPr="00E33FB5" w:rsidRDefault="00DF23DE" w:rsidP="002478FB">
            <w:pPr>
              <w:spacing w:before="40" w:after="40"/>
              <w:jc w:val="center"/>
              <w:rPr>
                <w:i/>
                <w:highlight w:val="yellow"/>
              </w:rPr>
            </w:pPr>
            <w:r w:rsidRPr="0017568A">
              <w:rPr>
                <w:i/>
              </w:rPr>
              <w:t>В процентах к  2019 г.</w:t>
            </w:r>
          </w:p>
        </w:tc>
      </w:tr>
      <w:tr w:rsidR="00DF23DE" w:rsidRPr="000E6EE4" w:rsidTr="002478FB">
        <w:trPr>
          <w:gridAfter w:val="1"/>
          <w:wAfter w:w="97" w:type="pct"/>
        </w:trPr>
        <w:tc>
          <w:tcPr>
            <w:tcW w:w="1550" w:type="pct"/>
            <w:tcBorders>
              <w:top w:val="single" w:sz="4" w:space="0" w:color="auto"/>
            </w:tcBorders>
          </w:tcPr>
          <w:p w:rsidR="00DF23DE" w:rsidRPr="001958BC" w:rsidRDefault="00DF23DE" w:rsidP="002478FB">
            <w:pPr>
              <w:rPr>
                <w:b/>
              </w:rPr>
            </w:pPr>
            <w:r>
              <w:rPr>
                <w:b/>
              </w:rPr>
              <w:t xml:space="preserve">По </w:t>
            </w:r>
            <w:r w:rsidRPr="001958BC">
              <w:rPr>
                <w:b/>
              </w:rPr>
              <w:t>област</w:t>
            </w:r>
            <w:r>
              <w:rPr>
                <w:b/>
              </w:rPr>
              <w:t>и</w:t>
            </w:r>
          </w:p>
        </w:tc>
        <w:tc>
          <w:tcPr>
            <w:tcW w:w="1295" w:type="pct"/>
            <w:tcBorders>
              <w:top w:val="single" w:sz="4" w:space="0" w:color="auto"/>
            </w:tcBorders>
          </w:tcPr>
          <w:p w:rsidR="00DF23DE" w:rsidRPr="000D0BE6" w:rsidRDefault="00DF23DE" w:rsidP="002478FB">
            <w:pPr>
              <w:tabs>
                <w:tab w:val="left" w:pos="709"/>
              </w:tabs>
              <w:spacing w:before="40" w:after="40"/>
              <w:jc w:val="right"/>
              <w:rPr>
                <w:rFonts w:cs="Kyrghyz Times"/>
                <w:b/>
                <w:bCs/>
                <w:szCs w:val="28"/>
              </w:rPr>
            </w:pPr>
            <w:r w:rsidRPr="000D0BE6">
              <w:rPr>
                <w:rFonts w:cs="Kyrghyz Times"/>
                <w:b/>
                <w:bCs/>
                <w:szCs w:val="28"/>
              </w:rPr>
              <w:t>101,</w:t>
            </w:r>
            <w:r>
              <w:rPr>
                <w:rFonts w:cs="Kyrghyz Times"/>
                <w:b/>
                <w:bCs/>
                <w:szCs w:val="28"/>
              </w:rPr>
              <w:t>1</w:t>
            </w:r>
          </w:p>
        </w:tc>
        <w:tc>
          <w:tcPr>
            <w:tcW w:w="1142" w:type="pct"/>
            <w:tcBorders>
              <w:top w:val="single" w:sz="4" w:space="0" w:color="auto"/>
            </w:tcBorders>
          </w:tcPr>
          <w:p w:rsidR="00DF23DE" w:rsidRPr="000D0BE6" w:rsidRDefault="00DF23DE" w:rsidP="002478FB">
            <w:pPr>
              <w:tabs>
                <w:tab w:val="left" w:pos="709"/>
              </w:tabs>
              <w:spacing w:before="40" w:after="40"/>
              <w:jc w:val="right"/>
              <w:rPr>
                <w:rFonts w:cs="Kyrghyz Times"/>
                <w:b/>
                <w:bCs/>
                <w:szCs w:val="28"/>
              </w:rPr>
            </w:pPr>
            <w:r w:rsidRPr="000D0BE6">
              <w:rPr>
                <w:rFonts w:cs="Kyrghyz Times"/>
                <w:b/>
                <w:bCs/>
                <w:szCs w:val="28"/>
              </w:rPr>
              <w:t>101,</w:t>
            </w:r>
            <w:r>
              <w:rPr>
                <w:rFonts w:cs="Kyrghyz Times"/>
                <w:b/>
                <w:bCs/>
                <w:szCs w:val="28"/>
              </w:rPr>
              <w:t>2</w:t>
            </w:r>
          </w:p>
        </w:tc>
        <w:tc>
          <w:tcPr>
            <w:tcW w:w="915" w:type="pct"/>
            <w:tcBorders>
              <w:top w:val="single" w:sz="4" w:space="0" w:color="auto"/>
            </w:tcBorders>
          </w:tcPr>
          <w:p w:rsidR="00DF23DE" w:rsidRPr="000D0BE6" w:rsidRDefault="00DF23DE" w:rsidP="002478FB">
            <w:pPr>
              <w:tabs>
                <w:tab w:val="left" w:pos="709"/>
              </w:tabs>
              <w:spacing w:before="40" w:after="40"/>
              <w:jc w:val="right"/>
              <w:rPr>
                <w:rFonts w:cs="Kyrghyz Times"/>
                <w:b/>
                <w:bCs/>
                <w:szCs w:val="28"/>
              </w:rPr>
            </w:pPr>
            <w:r>
              <w:rPr>
                <w:rFonts w:cs="Kyrghyz Times"/>
                <w:b/>
                <w:bCs/>
                <w:szCs w:val="28"/>
              </w:rPr>
              <w:t>101,7</w:t>
            </w:r>
          </w:p>
        </w:tc>
      </w:tr>
      <w:tr w:rsidR="00DF23DE" w:rsidRPr="000E6EE4" w:rsidTr="002478FB">
        <w:trPr>
          <w:gridAfter w:val="1"/>
          <w:wAfter w:w="97" w:type="pct"/>
        </w:trPr>
        <w:tc>
          <w:tcPr>
            <w:tcW w:w="1550" w:type="pct"/>
          </w:tcPr>
          <w:p w:rsidR="00DF23DE" w:rsidRPr="001958BC" w:rsidRDefault="00DF23DE" w:rsidP="002478FB">
            <w:r>
              <w:rPr>
                <w:i/>
                <w:sz w:val="25"/>
                <w:szCs w:val="25"/>
              </w:rPr>
              <w:t xml:space="preserve">      </w:t>
            </w:r>
            <w:r w:rsidRPr="00644CD7">
              <w:rPr>
                <w:i/>
                <w:sz w:val="25"/>
                <w:szCs w:val="25"/>
              </w:rPr>
              <w:t>район</w:t>
            </w:r>
            <w:r>
              <w:rPr>
                <w:i/>
                <w:sz w:val="25"/>
                <w:szCs w:val="25"/>
              </w:rPr>
              <w:t>ы</w:t>
            </w:r>
            <w:r w:rsidRPr="00644CD7">
              <w:rPr>
                <w:i/>
                <w:sz w:val="25"/>
                <w:szCs w:val="25"/>
              </w:rPr>
              <w:t>:</w:t>
            </w:r>
          </w:p>
        </w:tc>
        <w:tc>
          <w:tcPr>
            <w:tcW w:w="1295" w:type="pct"/>
          </w:tcPr>
          <w:p w:rsidR="00DF23DE" w:rsidRPr="000D0BE6" w:rsidRDefault="00DF23DE" w:rsidP="002478FB">
            <w:pPr>
              <w:tabs>
                <w:tab w:val="left" w:pos="709"/>
              </w:tabs>
              <w:spacing w:before="40" w:after="40"/>
              <w:jc w:val="right"/>
              <w:rPr>
                <w:rFonts w:cs="Kyrghyz Times"/>
                <w:szCs w:val="28"/>
              </w:rPr>
            </w:pPr>
          </w:p>
        </w:tc>
        <w:tc>
          <w:tcPr>
            <w:tcW w:w="1142" w:type="pct"/>
          </w:tcPr>
          <w:p w:rsidR="00DF23DE" w:rsidRPr="000D0BE6" w:rsidRDefault="00DF23DE" w:rsidP="002478FB">
            <w:pPr>
              <w:tabs>
                <w:tab w:val="left" w:pos="709"/>
              </w:tabs>
              <w:spacing w:before="40" w:after="40"/>
              <w:jc w:val="right"/>
              <w:rPr>
                <w:rFonts w:cs="Kyrghyz Times"/>
                <w:szCs w:val="28"/>
              </w:rPr>
            </w:pPr>
          </w:p>
        </w:tc>
        <w:tc>
          <w:tcPr>
            <w:tcW w:w="915" w:type="pct"/>
          </w:tcPr>
          <w:p w:rsidR="00DF23DE" w:rsidRPr="000D0BE6" w:rsidRDefault="00DF23DE" w:rsidP="002478FB">
            <w:pPr>
              <w:tabs>
                <w:tab w:val="left" w:pos="709"/>
              </w:tabs>
              <w:spacing w:before="40" w:after="40"/>
              <w:jc w:val="right"/>
              <w:rPr>
                <w:rFonts w:cs="Kyrghyz Times"/>
                <w:szCs w:val="28"/>
              </w:rPr>
            </w:pPr>
          </w:p>
        </w:tc>
      </w:tr>
      <w:tr w:rsidR="00DF23DE" w:rsidRPr="000E6EE4" w:rsidTr="002478FB">
        <w:trPr>
          <w:gridAfter w:val="1"/>
          <w:wAfter w:w="97" w:type="pct"/>
        </w:trPr>
        <w:tc>
          <w:tcPr>
            <w:tcW w:w="1550" w:type="pct"/>
          </w:tcPr>
          <w:p w:rsidR="00DF23DE" w:rsidRPr="001958BC" w:rsidRDefault="00DF23DE" w:rsidP="002478FB">
            <w:r>
              <w:t xml:space="preserve"> </w:t>
            </w:r>
            <w:proofErr w:type="spellStart"/>
            <w:r w:rsidRPr="001958BC">
              <w:t>Алайский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w:t>
            </w:r>
            <w:r>
              <w:rPr>
                <w:rFonts w:cs="Kyrghyz Times"/>
                <w:szCs w:val="28"/>
              </w:rPr>
              <w:t>1</w:t>
            </w:r>
            <w:r w:rsidRPr="000D0BE6">
              <w:rPr>
                <w:rFonts w:cs="Kyrghyz Times"/>
                <w:szCs w:val="28"/>
              </w:rPr>
              <w:t>,</w:t>
            </w:r>
            <w:r>
              <w:rPr>
                <w:rFonts w:cs="Kyrghyz Times"/>
                <w:szCs w:val="28"/>
              </w:rPr>
              <w:t>5</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w:t>
            </w:r>
            <w:r>
              <w:rPr>
                <w:rFonts w:cs="Kyrghyz Times"/>
                <w:szCs w:val="28"/>
              </w:rPr>
              <w:t>3</w:t>
            </w:r>
            <w:r w:rsidRPr="000D0BE6">
              <w:rPr>
                <w:rFonts w:cs="Kyrghyz Times"/>
                <w:szCs w:val="28"/>
              </w:rPr>
              <w:t>,</w:t>
            </w:r>
            <w:r>
              <w:rPr>
                <w:rFonts w:cs="Kyrghyz Times"/>
                <w:szCs w:val="28"/>
              </w:rPr>
              <w:t>1</w:t>
            </w:r>
          </w:p>
        </w:tc>
        <w:tc>
          <w:tcPr>
            <w:tcW w:w="91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100,1</w:t>
            </w:r>
          </w:p>
        </w:tc>
      </w:tr>
      <w:tr w:rsidR="00DF23DE" w:rsidRPr="000E6EE4" w:rsidTr="002478FB">
        <w:trPr>
          <w:gridAfter w:val="1"/>
          <w:wAfter w:w="97" w:type="pct"/>
        </w:trPr>
        <w:tc>
          <w:tcPr>
            <w:tcW w:w="1550" w:type="pct"/>
          </w:tcPr>
          <w:p w:rsidR="00DF23DE" w:rsidRPr="001958BC" w:rsidRDefault="00DF23DE" w:rsidP="002478FB">
            <w:proofErr w:type="spellStart"/>
            <w:r w:rsidRPr="001958BC">
              <w:t>Араванский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w:t>
            </w:r>
            <w:r>
              <w:rPr>
                <w:rFonts w:cs="Kyrghyz Times"/>
                <w:szCs w:val="28"/>
              </w:rPr>
              <w:t>1</w:t>
            </w:r>
            <w:r w:rsidRPr="000D0BE6">
              <w:rPr>
                <w:rFonts w:cs="Kyrghyz Times"/>
                <w:szCs w:val="28"/>
              </w:rPr>
              <w:t>,</w:t>
            </w:r>
            <w:r>
              <w:rPr>
                <w:rFonts w:cs="Kyrghyz Times"/>
                <w:szCs w:val="28"/>
              </w:rPr>
              <w:t>3</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w:t>
            </w:r>
            <w:r>
              <w:rPr>
                <w:rFonts w:cs="Kyrghyz Times"/>
                <w:szCs w:val="28"/>
              </w:rPr>
              <w:t>02</w:t>
            </w:r>
            <w:r w:rsidRPr="000D0BE6">
              <w:rPr>
                <w:rFonts w:cs="Kyrghyz Times"/>
                <w:szCs w:val="28"/>
              </w:rPr>
              <w:t>,</w:t>
            </w:r>
            <w:r>
              <w:rPr>
                <w:rFonts w:cs="Kyrghyz Times"/>
                <w:szCs w:val="28"/>
              </w:rPr>
              <w:t>0</w:t>
            </w:r>
          </w:p>
        </w:tc>
        <w:tc>
          <w:tcPr>
            <w:tcW w:w="91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7</w:t>
            </w:r>
            <w:r>
              <w:rPr>
                <w:rFonts w:cs="Kyrghyz Times"/>
                <w:szCs w:val="28"/>
              </w:rPr>
              <w:t>5</w:t>
            </w:r>
            <w:r w:rsidRPr="000D0BE6">
              <w:rPr>
                <w:rFonts w:cs="Kyrghyz Times"/>
                <w:szCs w:val="28"/>
              </w:rPr>
              <w:t>,</w:t>
            </w:r>
            <w:r>
              <w:rPr>
                <w:rFonts w:cs="Kyrghyz Times"/>
                <w:szCs w:val="28"/>
              </w:rPr>
              <w:t>0</w:t>
            </w:r>
          </w:p>
        </w:tc>
      </w:tr>
      <w:tr w:rsidR="00DF23DE" w:rsidRPr="000E6EE4" w:rsidTr="002478FB">
        <w:trPr>
          <w:gridAfter w:val="1"/>
          <w:wAfter w:w="97" w:type="pct"/>
        </w:trPr>
        <w:tc>
          <w:tcPr>
            <w:tcW w:w="1550" w:type="pct"/>
          </w:tcPr>
          <w:p w:rsidR="00DF23DE" w:rsidRPr="001958BC" w:rsidRDefault="00DF23DE" w:rsidP="002478FB">
            <w:r w:rsidRPr="001958BC">
              <w:t xml:space="preserve"> Кара-</w:t>
            </w:r>
            <w:proofErr w:type="spellStart"/>
            <w:r w:rsidRPr="001958BC">
              <w:t>Кулжинский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101,</w:t>
            </w:r>
            <w:r>
              <w:rPr>
                <w:rFonts w:cs="Kyrghyz Times"/>
                <w:szCs w:val="28"/>
              </w:rPr>
              <w:t>6</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102,8</w:t>
            </w:r>
          </w:p>
        </w:tc>
        <w:tc>
          <w:tcPr>
            <w:tcW w:w="91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101,</w:t>
            </w:r>
            <w:r>
              <w:rPr>
                <w:rFonts w:cs="Kyrghyz Times"/>
                <w:szCs w:val="28"/>
              </w:rPr>
              <w:t>1</w:t>
            </w:r>
          </w:p>
        </w:tc>
      </w:tr>
      <w:tr w:rsidR="00DF23DE" w:rsidRPr="000E6EE4" w:rsidTr="002478FB">
        <w:trPr>
          <w:gridAfter w:val="1"/>
          <w:wAfter w:w="97" w:type="pct"/>
        </w:trPr>
        <w:tc>
          <w:tcPr>
            <w:tcW w:w="1550" w:type="pct"/>
          </w:tcPr>
          <w:p w:rsidR="00DF23DE" w:rsidRPr="001958BC" w:rsidRDefault="00DF23DE" w:rsidP="002478FB">
            <w:r w:rsidRPr="001958BC">
              <w:t xml:space="preserve"> Кара-</w:t>
            </w:r>
            <w:proofErr w:type="spellStart"/>
            <w:r w:rsidRPr="001958BC">
              <w:t>Сууский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100,5</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100,4</w:t>
            </w:r>
          </w:p>
        </w:tc>
        <w:tc>
          <w:tcPr>
            <w:tcW w:w="91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w:t>
            </w:r>
            <w:r>
              <w:rPr>
                <w:rFonts w:cs="Kyrghyz Times"/>
                <w:szCs w:val="28"/>
              </w:rPr>
              <w:t>3</w:t>
            </w:r>
          </w:p>
        </w:tc>
      </w:tr>
      <w:tr w:rsidR="00DF23DE" w:rsidRPr="000E6EE4" w:rsidTr="002478FB">
        <w:trPr>
          <w:gridAfter w:val="1"/>
          <w:wAfter w:w="97" w:type="pct"/>
        </w:trPr>
        <w:tc>
          <w:tcPr>
            <w:tcW w:w="1550" w:type="pct"/>
          </w:tcPr>
          <w:p w:rsidR="00DF23DE" w:rsidRPr="001958BC" w:rsidRDefault="00DF23DE" w:rsidP="002478FB">
            <w:r>
              <w:t xml:space="preserve">   в т. ч.  </w:t>
            </w:r>
            <w:r w:rsidRPr="001958BC">
              <w:t>г</w:t>
            </w:r>
            <w:r>
              <w:t xml:space="preserve">. </w:t>
            </w:r>
            <w:r w:rsidRPr="001958BC">
              <w:t>Кара-</w:t>
            </w:r>
            <w:proofErr w:type="spellStart"/>
            <w:r w:rsidRPr="001958BC">
              <w:t>Суу</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100,0</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w:t>
            </w:r>
            <w:r>
              <w:rPr>
                <w:rFonts w:cs="Kyrghyz Times"/>
                <w:szCs w:val="28"/>
              </w:rPr>
              <w:t>8</w:t>
            </w:r>
            <w:r w:rsidRPr="000D0BE6">
              <w:rPr>
                <w:rFonts w:cs="Kyrghyz Times"/>
                <w:szCs w:val="28"/>
              </w:rPr>
              <w:t>,</w:t>
            </w:r>
            <w:r>
              <w:rPr>
                <w:rFonts w:cs="Kyrghyz Times"/>
                <w:szCs w:val="28"/>
              </w:rPr>
              <w:t>7</w:t>
            </w:r>
          </w:p>
        </w:tc>
        <w:tc>
          <w:tcPr>
            <w:tcW w:w="91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w:t>
            </w:r>
            <w:r>
              <w:rPr>
                <w:rFonts w:cs="Kyrghyz Times"/>
                <w:szCs w:val="28"/>
              </w:rPr>
              <w:t>07,7</w:t>
            </w:r>
          </w:p>
        </w:tc>
      </w:tr>
      <w:tr w:rsidR="00DF23DE" w:rsidRPr="000E6EE4" w:rsidTr="002478FB">
        <w:trPr>
          <w:gridAfter w:val="1"/>
          <w:wAfter w:w="97" w:type="pct"/>
        </w:trPr>
        <w:tc>
          <w:tcPr>
            <w:tcW w:w="1550" w:type="pct"/>
          </w:tcPr>
          <w:p w:rsidR="00DF23DE" w:rsidRPr="001958BC" w:rsidRDefault="00DF23DE" w:rsidP="002478FB">
            <w:r w:rsidRPr="001958BC">
              <w:t xml:space="preserve"> </w:t>
            </w:r>
            <w:proofErr w:type="spellStart"/>
            <w:r w:rsidRPr="001958BC">
              <w:t>Ноокатский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101,0</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w:t>
            </w:r>
            <w:r>
              <w:rPr>
                <w:rFonts w:cs="Kyrghyz Times"/>
                <w:szCs w:val="28"/>
              </w:rPr>
              <w:t>3</w:t>
            </w:r>
          </w:p>
        </w:tc>
        <w:tc>
          <w:tcPr>
            <w:tcW w:w="91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w:t>
            </w:r>
            <w:r>
              <w:rPr>
                <w:rFonts w:cs="Kyrghyz Times"/>
                <w:szCs w:val="28"/>
              </w:rPr>
              <w:t>2</w:t>
            </w:r>
          </w:p>
        </w:tc>
      </w:tr>
      <w:tr w:rsidR="00DF23DE" w:rsidRPr="000E6EE4" w:rsidTr="002478FB">
        <w:trPr>
          <w:gridAfter w:val="1"/>
          <w:wAfter w:w="97" w:type="pct"/>
        </w:trPr>
        <w:tc>
          <w:tcPr>
            <w:tcW w:w="1550" w:type="pct"/>
          </w:tcPr>
          <w:p w:rsidR="00DF23DE" w:rsidRPr="001958BC" w:rsidRDefault="00DF23DE" w:rsidP="002478FB">
            <w:r w:rsidRPr="001958BC">
              <w:t xml:space="preserve">   </w:t>
            </w:r>
            <w:r w:rsidRPr="007456F8">
              <w:t xml:space="preserve"> </w:t>
            </w:r>
            <w:r w:rsidRPr="001958BC">
              <w:t xml:space="preserve"> </w:t>
            </w:r>
            <w:r>
              <w:t xml:space="preserve">в т. ч.  </w:t>
            </w:r>
            <w:r w:rsidRPr="001958BC">
              <w:t>г</w:t>
            </w:r>
            <w:r>
              <w:t xml:space="preserve">. </w:t>
            </w:r>
            <w:proofErr w:type="spellStart"/>
            <w:r w:rsidRPr="001958BC">
              <w:t>Ноокат</w:t>
            </w:r>
            <w:proofErr w:type="spellEnd"/>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100,</w:t>
            </w:r>
            <w:r>
              <w:rPr>
                <w:rFonts w:cs="Kyrghyz Times"/>
                <w:szCs w:val="28"/>
              </w:rPr>
              <w:t>8</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101,5</w:t>
            </w:r>
          </w:p>
        </w:tc>
        <w:tc>
          <w:tcPr>
            <w:tcW w:w="91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w:t>
            </w:r>
            <w:r>
              <w:rPr>
                <w:rFonts w:cs="Kyrghyz Times"/>
                <w:szCs w:val="28"/>
              </w:rPr>
              <w:t>1</w:t>
            </w:r>
            <w:r w:rsidRPr="000D0BE6">
              <w:rPr>
                <w:rFonts w:cs="Kyrghyz Times"/>
                <w:szCs w:val="28"/>
              </w:rPr>
              <w:t>,</w:t>
            </w:r>
            <w:r>
              <w:rPr>
                <w:rFonts w:cs="Kyrghyz Times"/>
                <w:szCs w:val="28"/>
              </w:rPr>
              <w:t>5</w:t>
            </w:r>
          </w:p>
        </w:tc>
      </w:tr>
      <w:tr w:rsidR="00DF23DE" w:rsidRPr="000E6EE4" w:rsidTr="002478FB">
        <w:trPr>
          <w:gridAfter w:val="1"/>
          <w:wAfter w:w="97" w:type="pct"/>
        </w:trPr>
        <w:tc>
          <w:tcPr>
            <w:tcW w:w="1550" w:type="pct"/>
          </w:tcPr>
          <w:p w:rsidR="00DF23DE" w:rsidRPr="001958BC" w:rsidRDefault="00DF23DE" w:rsidP="002478FB">
            <w:r w:rsidRPr="001958BC">
              <w:t xml:space="preserve"> </w:t>
            </w:r>
            <w:proofErr w:type="spellStart"/>
            <w:r w:rsidRPr="001958BC">
              <w:t>Узгенский</w:t>
            </w:r>
            <w:proofErr w:type="spellEnd"/>
            <w:r w:rsidRPr="001958BC">
              <w:t xml:space="preserve"> </w:t>
            </w:r>
          </w:p>
        </w:tc>
        <w:tc>
          <w:tcPr>
            <w:tcW w:w="1295"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101,</w:t>
            </w:r>
            <w:r>
              <w:rPr>
                <w:rFonts w:cs="Kyrghyz Times"/>
                <w:szCs w:val="28"/>
              </w:rPr>
              <w:t>1</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101,</w:t>
            </w:r>
            <w:r>
              <w:rPr>
                <w:rFonts w:cs="Kyrghyz Times"/>
                <w:szCs w:val="28"/>
              </w:rPr>
              <w:t>5</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2,3 раза</w:t>
            </w:r>
          </w:p>
        </w:tc>
      </w:tr>
      <w:tr w:rsidR="00DF23DE" w:rsidRPr="000E6EE4" w:rsidTr="002478FB">
        <w:trPr>
          <w:gridAfter w:val="1"/>
          <w:wAfter w:w="97" w:type="pct"/>
        </w:trPr>
        <w:tc>
          <w:tcPr>
            <w:tcW w:w="1550" w:type="pct"/>
          </w:tcPr>
          <w:p w:rsidR="00DF23DE" w:rsidRPr="001958BC" w:rsidRDefault="00DF23DE" w:rsidP="002478FB">
            <w:r w:rsidRPr="001958BC">
              <w:t xml:space="preserve">  </w:t>
            </w:r>
            <w:r w:rsidRPr="007456F8">
              <w:t xml:space="preserve">  </w:t>
            </w:r>
            <w:r w:rsidRPr="001958BC">
              <w:t xml:space="preserve"> </w:t>
            </w:r>
            <w:r>
              <w:t xml:space="preserve">в т. ч.  </w:t>
            </w:r>
            <w:r w:rsidRPr="001958BC">
              <w:t>г</w:t>
            </w:r>
            <w:r>
              <w:t xml:space="preserve">. </w:t>
            </w:r>
            <w:proofErr w:type="spellStart"/>
            <w:r w:rsidRPr="001958BC">
              <w:t>Узген</w:t>
            </w:r>
            <w:proofErr w:type="spellEnd"/>
          </w:p>
        </w:tc>
        <w:tc>
          <w:tcPr>
            <w:tcW w:w="1295" w:type="pct"/>
          </w:tcPr>
          <w:p w:rsidR="00DF23DE" w:rsidRPr="000D0BE6" w:rsidRDefault="00DF23DE" w:rsidP="002478FB">
            <w:pPr>
              <w:tabs>
                <w:tab w:val="left" w:pos="709"/>
              </w:tabs>
              <w:spacing w:before="40" w:after="40"/>
              <w:jc w:val="right"/>
              <w:rPr>
                <w:rFonts w:cs="Kyrghyz Times"/>
                <w:szCs w:val="28"/>
              </w:rPr>
            </w:pPr>
            <w:r>
              <w:rPr>
                <w:rFonts w:cs="Kyrghyz Times"/>
                <w:szCs w:val="28"/>
              </w:rPr>
              <w:t>100,9</w:t>
            </w:r>
          </w:p>
        </w:tc>
        <w:tc>
          <w:tcPr>
            <w:tcW w:w="1142" w:type="pct"/>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9</w:t>
            </w:r>
            <w:r>
              <w:rPr>
                <w:rFonts w:cs="Kyrghyz Times"/>
                <w:szCs w:val="28"/>
              </w:rPr>
              <w:t>9,2</w:t>
            </w:r>
          </w:p>
        </w:tc>
        <w:tc>
          <w:tcPr>
            <w:tcW w:w="915" w:type="pct"/>
          </w:tcPr>
          <w:p w:rsidR="00DF23DE" w:rsidRPr="000D0BE6" w:rsidRDefault="00DF23DE" w:rsidP="002478FB">
            <w:pPr>
              <w:tabs>
                <w:tab w:val="left" w:pos="709"/>
              </w:tabs>
              <w:spacing w:before="40" w:after="40"/>
              <w:jc w:val="right"/>
              <w:rPr>
                <w:rFonts w:cs="Kyrghyz Times"/>
                <w:szCs w:val="28"/>
              </w:rPr>
            </w:pPr>
            <w:r>
              <w:rPr>
                <w:rFonts w:cs="Kyrghyz Times"/>
                <w:szCs w:val="28"/>
              </w:rPr>
              <w:t>3,2 раза</w:t>
            </w:r>
          </w:p>
        </w:tc>
      </w:tr>
      <w:tr w:rsidR="00DF23DE" w:rsidRPr="000E6EE4" w:rsidTr="002478FB">
        <w:trPr>
          <w:gridAfter w:val="1"/>
          <w:wAfter w:w="97" w:type="pct"/>
        </w:trPr>
        <w:tc>
          <w:tcPr>
            <w:tcW w:w="1550" w:type="pct"/>
            <w:tcBorders>
              <w:bottom w:val="single" w:sz="12" w:space="0" w:color="auto"/>
            </w:tcBorders>
          </w:tcPr>
          <w:p w:rsidR="00DF23DE" w:rsidRPr="001958BC" w:rsidRDefault="00DF23DE" w:rsidP="002478FB">
            <w:r>
              <w:t xml:space="preserve"> </w:t>
            </w:r>
            <w:proofErr w:type="spellStart"/>
            <w:r>
              <w:t>Чо</w:t>
            </w:r>
            <w:proofErr w:type="gramStart"/>
            <w:r>
              <w:rPr>
                <w:rFonts w:ascii="Cambria" w:hAnsi="Cambria"/>
              </w:rPr>
              <w:t>ң</w:t>
            </w:r>
            <w:r w:rsidRPr="001958BC">
              <w:t>-</w:t>
            </w:r>
            <w:proofErr w:type="gramEnd"/>
            <w:r w:rsidRPr="001958BC">
              <w:t>Алайский</w:t>
            </w:r>
            <w:proofErr w:type="spellEnd"/>
            <w:r w:rsidRPr="001958BC">
              <w:t xml:space="preserve"> </w:t>
            </w:r>
          </w:p>
        </w:tc>
        <w:tc>
          <w:tcPr>
            <w:tcW w:w="1295" w:type="pct"/>
            <w:tcBorders>
              <w:bottom w:val="single" w:sz="12" w:space="0" w:color="auto"/>
            </w:tcBorders>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101,</w:t>
            </w:r>
            <w:r>
              <w:rPr>
                <w:rFonts w:cs="Kyrghyz Times"/>
                <w:szCs w:val="28"/>
              </w:rPr>
              <w:t>6</w:t>
            </w:r>
          </w:p>
        </w:tc>
        <w:tc>
          <w:tcPr>
            <w:tcW w:w="1142" w:type="pct"/>
            <w:tcBorders>
              <w:bottom w:val="single" w:sz="12" w:space="0" w:color="auto"/>
            </w:tcBorders>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w:t>
            </w:r>
            <w:r>
              <w:rPr>
                <w:rFonts w:cs="Kyrghyz Times"/>
                <w:szCs w:val="28"/>
              </w:rPr>
              <w:t>1</w:t>
            </w:r>
            <w:r w:rsidRPr="000D0BE6">
              <w:rPr>
                <w:rFonts w:cs="Kyrghyz Times"/>
                <w:szCs w:val="28"/>
              </w:rPr>
              <w:t>,</w:t>
            </w:r>
            <w:r>
              <w:rPr>
                <w:rFonts w:cs="Kyrghyz Times"/>
                <w:szCs w:val="28"/>
              </w:rPr>
              <w:t>7</w:t>
            </w:r>
          </w:p>
        </w:tc>
        <w:tc>
          <w:tcPr>
            <w:tcW w:w="915" w:type="pct"/>
            <w:tcBorders>
              <w:bottom w:val="single" w:sz="12" w:space="0" w:color="auto"/>
            </w:tcBorders>
          </w:tcPr>
          <w:p w:rsidR="00DF23DE" w:rsidRPr="000D0BE6" w:rsidRDefault="00DF23DE" w:rsidP="002478FB">
            <w:pPr>
              <w:tabs>
                <w:tab w:val="left" w:pos="709"/>
              </w:tabs>
              <w:spacing w:before="40" w:after="40"/>
              <w:jc w:val="right"/>
              <w:rPr>
                <w:rFonts w:cs="Kyrghyz Times"/>
                <w:szCs w:val="28"/>
              </w:rPr>
            </w:pPr>
            <w:r w:rsidRPr="000D0BE6">
              <w:rPr>
                <w:rFonts w:cs="Kyrghyz Times"/>
                <w:szCs w:val="28"/>
              </w:rPr>
              <w:t>10</w:t>
            </w:r>
            <w:r>
              <w:rPr>
                <w:rFonts w:cs="Kyrghyz Times"/>
                <w:szCs w:val="28"/>
              </w:rPr>
              <w:t>2</w:t>
            </w:r>
            <w:r w:rsidRPr="000D0BE6">
              <w:rPr>
                <w:rFonts w:cs="Kyrghyz Times"/>
                <w:szCs w:val="28"/>
              </w:rPr>
              <w:t>,</w:t>
            </w:r>
            <w:r>
              <w:rPr>
                <w:rFonts w:cs="Kyrghyz Times"/>
                <w:szCs w:val="28"/>
              </w:rPr>
              <w:t>9</w:t>
            </w:r>
          </w:p>
        </w:tc>
      </w:tr>
    </w:tbl>
    <w:p w:rsidR="00DF23DE" w:rsidRDefault="00DF23DE" w:rsidP="00DF23DE">
      <w:pPr>
        <w:spacing w:before="240" w:after="240"/>
        <w:ind w:firstLine="708"/>
        <w:jc w:val="both"/>
      </w:pPr>
      <w:r w:rsidRPr="0017568A">
        <w:rPr>
          <w:sz w:val="28"/>
          <w:szCs w:val="28"/>
        </w:rPr>
        <w:lastRenderedPageBreak/>
        <w:t xml:space="preserve">Средний надой молока от одной коровы по области составил </w:t>
      </w:r>
      <w:r>
        <w:rPr>
          <w:sz w:val="28"/>
          <w:szCs w:val="28"/>
        </w:rPr>
        <w:t>165,4</w:t>
      </w:r>
      <w:r w:rsidRPr="0017568A">
        <w:rPr>
          <w:sz w:val="28"/>
          <w:szCs w:val="28"/>
        </w:rPr>
        <w:t xml:space="preserve"> кг, а в хозяйствах </w:t>
      </w:r>
      <w:proofErr w:type="spellStart"/>
      <w:r w:rsidRPr="0017568A">
        <w:rPr>
          <w:sz w:val="28"/>
          <w:szCs w:val="28"/>
        </w:rPr>
        <w:t>Араванского</w:t>
      </w:r>
      <w:proofErr w:type="spellEnd"/>
      <w:r w:rsidRPr="0017568A">
        <w:rPr>
          <w:sz w:val="28"/>
          <w:szCs w:val="28"/>
        </w:rPr>
        <w:t xml:space="preserve"> района – </w:t>
      </w:r>
      <w:r>
        <w:rPr>
          <w:sz w:val="28"/>
          <w:szCs w:val="28"/>
        </w:rPr>
        <w:t>297,4</w:t>
      </w:r>
      <w:r w:rsidRPr="0017568A">
        <w:rPr>
          <w:sz w:val="28"/>
          <w:szCs w:val="28"/>
        </w:rPr>
        <w:t>, – Кара-</w:t>
      </w:r>
      <w:proofErr w:type="spellStart"/>
      <w:r w:rsidRPr="0017568A">
        <w:rPr>
          <w:sz w:val="28"/>
          <w:szCs w:val="28"/>
        </w:rPr>
        <w:t>Сууского</w:t>
      </w:r>
      <w:proofErr w:type="spellEnd"/>
      <w:r w:rsidRPr="0017568A">
        <w:rPr>
          <w:sz w:val="28"/>
          <w:szCs w:val="28"/>
        </w:rPr>
        <w:t xml:space="preserve"> -</w:t>
      </w:r>
      <w:r>
        <w:rPr>
          <w:sz w:val="28"/>
          <w:szCs w:val="28"/>
        </w:rPr>
        <w:t>188,1</w:t>
      </w:r>
      <w:r w:rsidRPr="0017568A">
        <w:rPr>
          <w:sz w:val="28"/>
          <w:szCs w:val="28"/>
        </w:rPr>
        <w:t xml:space="preserve"> кг и </w:t>
      </w:r>
      <w:proofErr w:type="spellStart"/>
      <w:r w:rsidRPr="0017568A">
        <w:rPr>
          <w:sz w:val="28"/>
          <w:szCs w:val="28"/>
        </w:rPr>
        <w:t>Ноокатского</w:t>
      </w:r>
      <w:proofErr w:type="spellEnd"/>
      <w:r w:rsidRPr="0017568A">
        <w:rPr>
          <w:sz w:val="28"/>
          <w:szCs w:val="28"/>
        </w:rPr>
        <w:t xml:space="preserve"> района –</w:t>
      </w:r>
      <w:r>
        <w:rPr>
          <w:sz w:val="28"/>
          <w:szCs w:val="28"/>
        </w:rPr>
        <w:t>179,0</w:t>
      </w:r>
      <w:r w:rsidRPr="0017568A">
        <w:rPr>
          <w:sz w:val="28"/>
          <w:szCs w:val="28"/>
        </w:rPr>
        <w:t xml:space="preserve"> кг.</w:t>
      </w:r>
    </w:p>
    <w:p w:rsidR="00DF23DE" w:rsidRDefault="00DF23DE" w:rsidP="00DF23DE">
      <w:pPr>
        <w:ind w:firstLine="709"/>
        <w:jc w:val="both"/>
        <w:rPr>
          <w:sz w:val="28"/>
        </w:rPr>
      </w:pPr>
      <w:r w:rsidRPr="00690657">
        <w:rPr>
          <w:b/>
          <w:bCs/>
          <w:color w:val="FF0000"/>
          <w:sz w:val="28"/>
        </w:rPr>
        <w:t>Строительство.</w:t>
      </w:r>
      <w:r w:rsidRPr="00F04097">
        <w:rPr>
          <w:b/>
          <w:bCs/>
          <w:sz w:val="28"/>
        </w:rPr>
        <w:t xml:space="preserve"> </w:t>
      </w:r>
      <w:r w:rsidRPr="00DA1C71">
        <w:rPr>
          <w:sz w:val="28"/>
        </w:rPr>
        <w:t>На</w:t>
      </w:r>
      <w:r w:rsidRPr="00F04097">
        <w:rPr>
          <w:sz w:val="28"/>
        </w:rPr>
        <w:t xml:space="preserve"> строительство, реконструкцию, расширение и техническое перевооружение объектов в</w:t>
      </w:r>
      <w:r>
        <w:rPr>
          <w:sz w:val="28"/>
        </w:rPr>
        <w:t xml:space="preserve"> январе-феврале 2020 </w:t>
      </w:r>
      <w:r w:rsidRPr="00F04097">
        <w:rPr>
          <w:sz w:val="28"/>
        </w:rPr>
        <w:t>г. по области использовано</w:t>
      </w:r>
      <w:r>
        <w:rPr>
          <w:sz w:val="28"/>
        </w:rPr>
        <w:t xml:space="preserve"> 374 593,1 </w:t>
      </w:r>
      <w:r w:rsidRPr="00F04097">
        <w:rPr>
          <w:sz w:val="28"/>
        </w:rPr>
        <w:t>тыс. сомов инвестиций в основной капитал</w:t>
      </w:r>
      <w:r>
        <w:rPr>
          <w:sz w:val="28"/>
        </w:rPr>
        <w:t xml:space="preserve"> (в январе-феврале 2019 г. – 380 642,9 тыс. сомов)</w:t>
      </w:r>
      <w:r w:rsidRPr="00F04097">
        <w:rPr>
          <w:sz w:val="28"/>
        </w:rPr>
        <w:t>, уровень освоения инвестиций составил</w:t>
      </w:r>
      <w:r>
        <w:rPr>
          <w:sz w:val="28"/>
        </w:rPr>
        <w:t xml:space="preserve"> 97,3 </w:t>
      </w:r>
      <w:r w:rsidRPr="00F04097">
        <w:rPr>
          <w:sz w:val="28"/>
        </w:rPr>
        <w:t>процент</w:t>
      </w:r>
      <w:r>
        <w:rPr>
          <w:sz w:val="28"/>
        </w:rPr>
        <w:t>а</w:t>
      </w:r>
      <w:r w:rsidRPr="00F04097">
        <w:rPr>
          <w:sz w:val="28"/>
        </w:rPr>
        <w:t xml:space="preserve">. </w:t>
      </w:r>
    </w:p>
    <w:p w:rsidR="00DF23DE" w:rsidRPr="00780E08" w:rsidRDefault="00DF23DE" w:rsidP="00DF23DE">
      <w:pPr>
        <w:spacing w:before="240" w:after="120"/>
        <w:ind w:left="1843" w:hanging="1559"/>
        <w:rPr>
          <w:b/>
          <w:sz w:val="26"/>
          <w:szCs w:val="26"/>
        </w:rPr>
      </w:pPr>
      <w:r w:rsidRPr="00895844">
        <w:rPr>
          <w:b/>
          <w:sz w:val="26"/>
          <w:szCs w:val="26"/>
        </w:rPr>
        <w:t xml:space="preserve">Таблица </w:t>
      </w:r>
      <w:r>
        <w:rPr>
          <w:b/>
          <w:sz w:val="26"/>
          <w:szCs w:val="26"/>
        </w:rPr>
        <w:t>11.</w:t>
      </w:r>
      <w:r w:rsidRPr="00895844">
        <w:rPr>
          <w:b/>
          <w:sz w:val="26"/>
          <w:szCs w:val="26"/>
        </w:rPr>
        <w:t xml:space="preserve"> Инвестиции в основной капитал по источникам финансирования</w:t>
      </w:r>
      <w:r>
        <w:rPr>
          <w:b/>
          <w:sz w:val="26"/>
          <w:szCs w:val="26"/>
        </w:rPr>
        <w:t xml:space="preserve"> в январе-феврале</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7"/>
        <w:gridCol w:w="1664"/>
        <w:gridCol w:w="1653"/>
        <w:gridCol w:w="831"/>
        <w:gridCol w:w="926"/>
      </w:tblGrid>
      <w:tr w:rsidR="00DF23DE" w:rsidRPr="00BD37F1" w:rsidTr="002478FB">
        <w:trPr>
          <w:tblHeader/>
        </w:trPr>
        <w:tc>
          <w:tcPr>
            <w:tcW w:w="2387" w:type="pct"/>
            <w:vMerge w:val="restart"/>
            <w:tcBorders>
              <w:top w:val="single" w:sz="12" w:space="0" w:color="auto"/>
              <w:left w:val="nil"/>
              <w:right w:val="nil"/>
            </w:tcBorders>
          </w:tcPr>
          <w:p w:rsidR="00DF23DE" w:rsidRDefault="00DF23DE" w:rsidP="002478FB">
            <w:pPr>
              <w:shd w:val="clear" w:color="auto" w:fill="FFFFFF"/>
              <w:spacing w:beforeLines="20" w:before="48"/>
              <w:rPr>
                <w:b/>
                <w:bCs/>
              </w:rPr>
            </w:pPr>
          </w:p>
          <w:p w:rsidR="00DF23DE" w:rsidRPr="00537EB6" w:rsidRDefault="00DF23DE" w:rsidP="002478FB"/>
        </w:tc>
        <w:tc>
          <w:tcPr>
            <w:tcW w:w="1708" w:type="pct"/>
            <w:gridSpan w:val="2"/>
            <w:tcBorders>
              <w:top w:val="single" w:sz="12" w:space="0" w:color="auto"/>
              <w:left w:val="nil"/>
              <w:bottom w:val="single" w:sz="4" w:space="0" w:color="auto"/>
              <w:right w:val="nil"/>
            </w:tcBorders>
            <w:vAlign w:val="center"/>
          </w:tcPr>
          <w:p w:rsidR="00DF23DE" w:rsidRPr="00BD37F1" w:rsidRDefault="00DF23DE" w:rsidP="002478FB">
            <w:pPr>
              <w:shd w:val="clear" w:color="auto" w:fill="FFFFFF"/>
              <w:spacing w:beforeLines="20" w:before="48"/>
              <w:ind w:left="340"/>
              <w:jc w:val="center"/>
              <w:rPr>
                <w:b/>
                <w:bCs/>
              </w:rPr>
            </w:pPr>
            <w:r>
              <w:rPr>
                <w:b/>
                <w:bCs/>
              </w:rPr>
              <w:t>Тыс</w:t>
            </w:r>
            <w:r w:rsidRPr="00BD37F1">
              <w:rPr>
                <w:b/>
                <w:bCs/>
              </w:rPr>
              <w:t>. сомов</w:t>
            </w:r>
          </w:p>
        </w:tc>
        <w:tc>
          <w:tcPr>
            <w:tcW w:w="905" w:type="pct"/>
            <w:gridSpan w:val="2"/>
            <w:tcBorders>
              <w:top w:val="single" w:sz="12" w:space="0" w:color="auto"/>
              <w:left w:val="nil"/>
              <w:bottom w:val="single" w:sz="4" w:space="0" w:color="auto"/>
              <w:right w:val="nil"/>
            </w:tcBorders>
            <w:vAlign w:val="center"/>
          </w:tcPr>
          <w:p w:rsidR="00DF23DE" w:rsidRPr="00BD37F1" w:rsidRDefault="00DF23DE" w:rsidP="002478FB">
            <w:pPr>
              <w:shd w:val="clear" w:color="auto" w:fill="FFFFFF"/>
              <w:spacing w:beforeLines="20" w:before="48"/>
              <w:jc w:val="center"/>
              <w:rPr>
                <w:b/>
                <w:bCs/>
              </w:rPr>
            </w:pPr>
            <w:r w:rsidRPr="00BD37F1">
              <w:rPr>
                <w:b/>
                <w:bCs/>
              </w:rPr>
              <w:t>В процентах к итогу</w:t>
            </w:r>
          </w:p>
        </w:tc>
      </w:tr>
      <w:tr w:rsidR="00DF23DE" w:rsidRPr="00BD37F1" w:rsidTr="002478FB">
        <w:trPr>
          <w:tblHeader/>
        </w:trPr>
        <w:tc>
          <w:tcPr>
            <w:tcW w:w="2387" w:type="pct"/>
            <w:vMerge/>
            <w:tcBorders>
              <w:left w:val="nil"/>
              <w:bottom w:val="single" w:sz="12" w:space="0" w:color="auto"/>
              <w:right w:val="nil"/>
            </w:tcBorders>
          </w:tcPr>
          <w:p w:rsidR="00DF23DE" w:rsidRPr="00BD37F1" w:rsidRDefault="00DF23DE" w:rsidP="002478FB">
            <w:pPr>
              <w:shd w:val="clear" w:color="auto" w:fill="FFFFFF"/>
              <w:spacing w:beforeLines="20" w:before="48"/>
              <w:rPr>
                <w:b/>
                <w:bCs/>
              </w:rPr>
            </w:pPr>
          </w:p>
        </w:tc>
        <w:tc>
          <w:tcPr>
            <w:tcW w:w="857" w:type="pct"/>
            <w:tcBorders>
              <w:top w:val="single" w:sz="4" w:space="0" w:color="auto"/>
              <w:left w:val="nil"/>
              <w:bottom w:val="single" w:sz="12" w:space="0" w:color="auto"/>
              <w:right w:val="nil"/>
            </w:tcBorders>
          </w:tcPr>
          <w:p w:rsidR="00DF23DE" w:rsidRPr="00BD37F1" w:rsidRDefault="00DF23DE" w:rsidP="002478FB">
            <w:pPr>
              <w:spacing w:before="20" w:after="20"/>
              <w:jc w:val="right"/>
              <w:rPr>
                <w:rFonts w:cs="Arial CYR"/>
                <w:b/>
                <w:bCs/>
              </w:rPr>
            </w:pPr>
            <w:r w:rsidRPr="00BD37F1">
              <w:rPr>
                <w:rFonts w:cs="Arial CYR"/>
                <w:b/>
                <w:bCs/>
              </w:rPr>
              <w:t>201</w:t>
            </w:r>
            <w:r>
              <w:rPr>
                <w:rFonts w:cs="Arial CYR"/>
                <w:b/>
                <w:bCs/>
              </w:rPr>
              <w:t>9</w:t>
            </w:r>
          </w:p>
        </w:tc>
        <w:tc>
          <w:tcPr>
            <w:tcW w:w="851" w:type="pct"/>
            <w:tcBorders>
              <w:top w:val="single" w:sz="4" w:space="0" w:color="auto"/>
              <w:left w:val="nil"/>
              <w:bottom w:val="single" w:sz="12" w:space="0" w:color="auto"/>
              <w:right w:val="nil"/>
            </w:tcBorders>
          </w:tcPr>
          <w:p w:rsidR="00DF23DE" w:rsidRPr="00BD37F1" w:rsidRDefault="00DF23DE" w:rsidP="002478FB">
            <w:pPr>
              <w:spacing w:before="20" w:after="20"/>
              <w:jc w:val="right"/>
              <w:rPr>
                <w:rFonts w:cs="Arial CYR"/>
                <w:b/>
                <w:bCs/>
              </w:rPr>
            </w:pPr>
            <w:r w:rsidRPr="00BD37F1">
              <w:rPr>
                <w:rFonts w:cs="Arial CYR"/>
                <w:b/>
                <w:bCs/>
              </w:rPr>
              <w:t>20</w:t>
            </w:r>
            <w:r>
              <w:rPr>
                <w:rFonts w:cs="Arial CYR"/>
                <w:b/>
                <w:bCs/>
              </w:rPr>
              <w:t>20</w:t>
            </w:r>
          </w:p>
        </w:tc>
        <w:tc>
          <w:tcPr>
            <w:tcW w:w="428" w:type="pct"/>
            <w:tcBorders>
              <w:top w:val="single" w:sz="4" w:space="0" w:color="auto"/>
              <w:left w:val="nil"/>
              <w:bottom w:val="single" w:sz="12" w:space="0" w:color="auto"/>
              <w:right w:val="nil"/>
            </w:tcBorders>
          </w:tcPr>
          <w:p w:rsidR="00DF23DE" w:rsidRPr="00BD37F1" w:rsidRDefault="00DF23DE" w:rsidP="002478FB">
            <w:pPr>
              <w:spacing w:before="20" w:after="20"/>
              <w:jc w:val="right"/>
              <w:rPr>
                <w:rFonts w:cs="Arial CYR"/>
                <w:b/>
                <w:bCs/>
              </w:rPr>
            </w:pPr>
            <w:r w:rsidRPr="00BD37F1">
              <w:rPr>
                <w:rFonts w:cs="Arial CYR"/>
                <w:b/>
                <w:bCs/>
              </w:rPr>
              <w:t>201</w:t>
            </w:r>
            <w:r>
              <w:rPr>
                <w:rFonts w:cs="Arial CYR"/>
                <w:b/>
                <w:bCs/>
              </w:rPr>
              <w:t>9</w:t>
            </w:r>
          </w:p>
        </w:tc>
        <w:tc>
          <w:tcPr>
            <w:tcW w:w="477" w:type="pct"/>
            <w:tcBorders>
              <w:top w:val="single" w:sz="4" w:space="0" w:color="auto"/>
              <w:left w:val="nil"/>
              <w:bottom w:val="single" w:sz="12" w:space="0" w:color="auto"/>
              <w:right w:val="nil"/>
            </w:tcBorders>
          </w:tcPr>
          <w:p w:rsidR="00DF23DE" w:rsidRPr="00BD37F1" w:rsidRDefault="00DF23DE" w:rsidP="002478FB">
            <w:pPr>
              <w:spacing w:before="20" w:after="20"/>
              <w:jc w:val="right"/>
              <w:rPr>
                <w:rFonts w:cs="Arial CYR"/>
                <w:b/>
                <w:bCs/>
              </w:rPr>
            </w:pPr>
            <w:r w:rsidRPr="00BD37F1">
              <w:rPr>
                <w:rFonts w:cs="Arial CYR"/>
                <w:b/>
                <w:bCs/>
              </w:rPr>
              <w:t>20</w:t>
            </w:r>
            <w:r>
              <w:rPr>
                <w:rFonts w:cs="Arial CYR"/>
                <w:b/>
                <w:bCs/>
              </w:rPr>
              <w:t>20</w:t>
            </w:r>
          </w:p>
        </w:tc>
      </w:tr>
      <w:tr w:rsidR="00DF23DE" w:rsidRPr="00BD37F1" w:rsidTr="002478FB">
        <w:tc>
          <w:tcPr>
            <w:tcW w:w="2387" w:type="pct"/>
            <w:tcBorders>
              <w:top w:val="single" w:sz="12" w:space="0" w:color="auto"/>
              <w:left w:val="nil"/>
              <w:bottom w:val="nil"/>
              <w:right w:val="nil"/>
            </w:tcBorders>
          </w:tcPr>
          <w:p w:rsidR="00DF23DE" w:rsidRPr="00BD37F1" w:rsidRDefault="00DF23DE" w:rsidP="002478FB">
            <w:pPr>
              <w:shd w:val="clear" w:color="auto" w:fill="FFFFFF"/>
              <w:spacing w:before="40" w:after="40"/>
              <w:rPr>
                <w:b/>
                <w:bCs/>
              </w:rPr>
            </w:pPr>
            <w:r w:rsidRPr="00BD37F1">
              <w:rPr>
                <w:b/>
                <w:bCs/>
              </w:rPr>
              <w:t>Всего</w:t>
            </w:r>
          </w:p>
        </w:tc>
        <w:tc>
          <w:tcPr>
            <w:tcW w:w="857" w:type="pct"/>
            <w:tcBorders>
              <w:top w:val="single" w:sz="12" w:space="0" w:color="auto"/>
              <w:left w:val="nil"/>
              <w:bottom w:val="nil"/>
              <w:right w:val="nil"/>
            </w:tcBorders>
            <w:vAlign w:val="bottom"/>
          </w:tcPr>
          <w:p w:rsidR="00DF23DE" w:rsidRPr="00BD37F1" w:rsidRDefault="00DF23DE" w:rsidP="002478FB">
            <w:pPr>
              <w:spacing w:before="40" w:after="40"/>
              <w:ind w:right="-1"/>
              <w:jc w:val="right"/>
              <w:rPr>
                <w:b/>
                <w:bCs/>
              </w:rPr>
            </w:pPr>
            <w:r>
              <w:rPr>
                <w:b/>
                <w:bCs/>
              </w:rPr>
              <w:t>380 642,9</w:t>
            </w:r>
          </w:p>
        </w:tc>
        <w:tc>
          <w:tcPr>
            <w:tcW w:w="851" w:type="pct"/>
            <w:tcBorders>
              <w:top w:val="single" w:sz="12" w:space="0" w:color="auto"/>
              <w:left w:val="nil"/>
              <w:bottom w:val="nil"/>
              <w:right w:val="nil"/>
            </w:tcBorders>
            <w:vAlign w:val="bottom"/>
          </w:tcPr>
          <w:p w:rsidR="00DF23DE" w:rsidRPr="00BD37F1" w:rsidRDefault="00DF23DE" w:rsidP="002478FB">
            <w:pPr>
              <w:spacing w:before="40" w:after="40"/>
              <w:ind w:right="-1"/>
              <w:jc w:val="right"/>
              <w:rPr>
                <w:b/>
                <w:bCs/>
              </w:rPr>
            </w:pPr>
            <w:r>
              <w:rPr>
                <w:b/>
                <w:bCs/>
              </w:rPr>
              <w:t>374 593,1</w:t>
            </w:r>
          </w:p>
        </w:tc>
        <w:tc>
          <w:tcPr>
            <w:tcW w:w="428" w:type="pct"/>
            <w:tcBorders>
              <w:top w:val="single" w:sz="12" w:space="0" w:color="auto"/>
              <w:left w:val="nil"/>
              <w:bottom w:val="nil"/>
              <w:right w:val="nil"/>
            </w:tcBorders>
            <w:vAlign w:val="bottom"/>
          </w:tcPr>
          <w:p w:rsidR="00DF23DE" w:rsidRPr="00BD37F1" w:rsidRDefault="00DF23DE" w:rsidP="002478FB">
            <w:pPr>
              <w:spacing w:before="40" w:after="40"/>
              <w:ind w:right="-1"/>
              <w:jc w:val="right"/>
              <w:rPr>
                <w:b/>
                <w:bCs/>
              </w:rPr>
            </w:pPr>
            <w:r>
              <w:rPr>
                <w:b/>
                <w:bCs/>
              </w:rPr>
              <w:t>100</w:t>
            </w:r>
          </w:p>
        </w:tc>
        <w:tc>
          <w:tcPr>
            <w:tcW w:w="477" w:type="pct"/>
            <w:tcBorders>
              <w:top w:val="single" w:sz="12" w:space="0" w:color="auto"/>
              <w:left w:val="nil"/>
              <w:bottom w:val="nil"/>
              <w:right w:val="nil"/>
            </w:tcBorders>
            <w:vAlign w:val="bottom"/>
          </w:tcPr>
          <w:p w:rsidR="00DF23DE" w:rsidRPr="00BD37F1" w:rsidRDefault="00DF23DE" w:rsidP="002478FB">
            <w:pPr>
              <w:spacing w:before="40" w:after="40"/>
              <w:ind w:right="-1"/>
              <w:jc w:val="right"/>
              <w:rPr>
                <w:b/>
                <w:bCs/>
              </w:rPr>
            </w:pPr>
            <w:r>
              <w:rPr>
                <w:b/>
                <w:bCs/>
              </w:rPr>
              <w:t>100</w:t>
            </w:r>
          </w:p>
        </w:tc>
      </w:tr>
      <w:tr w:rsidR="00DF23DE" w:rsidRPr="00BD37F1" w:rsidTr="002478FB">
        <w:tc>
          <w:tcPr>
            <w:tcW w:w="2387" w:type="pct"/>
            <w:tcBorders>
              <w:top w:val="nil"/>
              <w:left w:val="nil"/>
              <w:bottom w:val="nil"/>
              <w:right w:val="nil"/>
            </w:tcBorders>
          </w:tcPr>
          <w:p w:rsidR="00DF23DE" w:rsidRPr="00BD37F1" w:rsidRDefault="00DF23DE" w:rsidP="002478FB">
            <w:pPr>
              <w:shd w:val="clear" w:color="auto" w:fill="FFFFFF"/>
              <w:spacing w:before="40" w:after="40"/>
              <w:ind w:left="113" w:hanging="113"/>
              <w:rPr>
                <w:b/>
                <w:bCs/>
              </w:rPr>
            </w:pPr>
            <w:r w:rsidRPr="00BD37F1">
              <w:rPr>
                <w:b/>
                <w:bCs/>
              </w:rPr>
              <w:t>Внутренние инвестиции</w:t>
            </w:r>
          </w:p>
        </w:tc>
        <w:tc>
          <w:tcPr>
            <w:tcW w:w="857" w:type="pct"/>
            <w:tcBorders>
              <w:top w:val="nil"/>
              <w:left w:val="nil"/>
              <w:bottom w:val="nil"/>
              <w:right w:val="nil"/>
            </w:tcBorders>
            <w:vAlign w:val="bottom"/>
          </w:tcPr>
          <w:p w:rsidR="00DF23DE" w:rsidRPr="00BD37F1" w:rsidRDefault="00DF23DE" w:rsidP="002478FB">
            <w:pPr>
              <w:spacing w:before="40" w:after="40"/>
              <w:ind w:right="-1"/>
              <w:jc w:val="right"/>
              <w:rPr>
                <w:b/>
                <w:bCs/>
              </w:rPr>
            </w:pPr>
            <w:r>
              <w:rPr>
                <w:b/>
                <w:bCs/>
              </w:rPr>
              <w:t>377 642,9</w:t>
            </w:r>
          </w:p>
        </w:tc>
        <w:tc>
          <w:tcPr>
            <w:tcW w:w="851" w:type="pct"/>
            <w:tcBorders>
              <w:top w:val="nil"/>
              <w:left w:val="nil"/>
              <w:bottom w:val="nil"/>
              <w:right w:val="nil"/>
            </w:tcBorders>
            <w:vAlign w:val="bottom"/>
          </w:tcPr>
          <w:p w:rsidR="00DF23DE" w:rsidRPr="00BD37F1" w:rsidRDefault="00DF23DE" w:rsidP="002478FB">
            <w:pPr>
              <w:spacing w:before="40" w:after="40"/>
              <w:ind w:right="-1"/>
              <w:jc w:val="right"/>
              <w:rPr>
                <w:b/>
                <w:bCs/>
              </w:rPr>
            </w:pPr>
            <w:r>
              <w:rPr>
                <w:b/>
                <w:bCs/>
              </w:rPr>
              <w:t>374 593,1</w:t>
            </w:r>
          </w:p>
        </w:tc>
        <w:tc>
          <w:tcPr>
            <w:tcW w:w="428" w:type="pct"/>
            <w:tcBorders>
              <w:top w:val="nil"/>
              <w:left w:val="nil"/>
              <w:bottom w:val="nil"/>
              <w:right w:val="nil"/>
            </w:tcBorders>
            <w:vAlign w:val="bottom"/>
          </w:tcPr>
          <w:p w:rsidR="00DF23DE" w:rsidRPr="00BD37F1" w:rsidRDefault="00DF23DE" w:rsidP="002478FB">
            <w:pPr>
              <w:spacing w:before="40" w:after="40"/>
              <w:ind w:right="-1"/>
              <w:jc w:val="right"/>
              <w:rPr>
                <w:b/>
                <w:bCs/>
              </w:rPr>
            </w:pPr>
            <w:r>
              <w:rPr>
                <w:b/>
                <w:bCs/>
              </w:rPr>
              <w:t>99,2</w:t>
            </w:r>
          </w:p>
        </w:tc>
        <w:tc>
          <w:tcPr>
            <w:tcW w:w="477" w:type="pct"/>
            <w:tcBorders>
              <w:top w:val="nil"/>
              <w:left w:val="nil"/>
              <w:bottom w:val="nil"/>
              <w:right w:val="nil"/>
            </w:tcBorders>
            <w:vAlign w:val="bottom"/>
          </w:tcPr>
          <w:p w:rsidR="00DF23DE" w:rsidRPr="00BD37F1" w:rsidRDefault="00DF23DE" w:rsidP="002478FB">
            <w:pPr>
              <w:spacing w:before="40" w:after="40"/>
              <w:ind w:right="-1"/>
              <w:jc w:val="right"/>
              <w:rPr>
                <w:b/>
                <w:bCs/>
              </w:rPr>
            </w:pPr>
            <w:r>
              <w:rPr>
                <w:b/>
                <w:bCs/>
              </w:rPr>
              <w:t>100</w:t>
            </w:r>
          </w:p>
        </w:tc>
      </w:tr>
      <w:tr w:rsidR="00DF23DE" w:rsidRPr="00BD37F1" w:rsidTr="002478FB">
        <w:tc>
          <w:tcPr>
            <w:tcW w:w="2387" w:type="pct"/>
            <w:tcBorders>
              <w:top w:val="nil"/>
              <w:left w:val="nil"/>
              <w:bottom w:val="nil"/>
              <w:right w:val="nil"/>
            </w:tcBorders>
          </w:tcPr>
          <w:p w:rsidR="00DF23DE" w:rsidRPr="00842A0C" w:rsidRDefault="00DF23DE" w:rsidP="002478FB">
            <w:pPr>
              <w:shd w:val="clear" w:color="auto" w:fill="FFFFFF"/>
              <w:spacing w:before="40" w:after="40"/>
              <w:ind w:left="113" w:hanging="113"/>
              <w:rPr>
                <w:bCs/>
              </w:rPr>
            </w:pPr>
            <w:r>
              <w:rPr>
                <w:bCs/>
              </w:rPr>
              <w:t xml:space="preserve"> </w:t>
            </w:r>
            <w:r>
              <w:t>Республиканский бюджет (включая средства на чрезвычайные ситуации)</w:t>
            </w:r>
          </w:p>
        </w:tc>
        <w:tc>
          <w:tcPr>
            <w:tcW w:w="857" w:type="pct"/>
            <w:tcBorders>
              <w:top w:val="nil"/>
              <w:left w:val="nil"/>
              <w:bottom w:val="nil"/>
              <w:right w:val="nil"/>
            </w:tcBorders>
            <w:vAlign w:val="bottom"/>
          </w:tcPr>
          <w:p w:rsidR="00DF23DE" w:rsidRPr="005847FA" w:rsidRDefault="00DF23DE" w:rsidP="002478FB">
            <w:pPr>
              <w:spacing w:before="40" w:after="40"/>
              <w:ind w:right="-1"/>
              <w:jc w:val="right"/>
              <w:rPr>
                <w:bCs/>
              </w:rPr>
            </w:pPr>
            <w:r w:rsidRPr="005847FA">
              <w:rPr>
                <w:bCs/>
              </w:rPr>
              <w:t>4</w:t>
            </w:r>
            <w:r>
              <w:rPr>
                <w:bCs/>
              </w:rPr>
              <w:t xml:space="preserve"> </w:t>
            </w:r>
            <w:r w:rsidRPr="005847FA">
              <w:rPr>
                <w:bCs/>
              </w:rPr>
              <w:t>988,5</w:t>
            </w:r>
          </w:p>
        </w:tc>
        <w:tc>
          <w:tcPr>
            <w:tcW w:w="851" w:type="pct"/>
            <w:tcBorders>
              <w:top w:val="nil"/>
              <w:left w:val="nil"/>
              <w:bottom w:val="nil"/>
              <w:right w:val="nil"/>
            </w:tcBorders>
            <w:vAlign w:val="bottom"/>
          </w:tcPr>
          <w:p w:rsidR="00DF23DE" w:rsidRPr="005847FA" w:rsidRDefault="00DF23DE" w:rsidP="002478FB">
            <w:pPr>
              <w:spacing w:before="40" w:after="40"/>
              <w:ind w:right="-1"/>
              <w:jc w:val="right"/>
              <w:rPr>
                <w:bCs/>
              </w:rPr>
            </w:pPr>
            <w:r w:rsidRPr="005847FA">
              <w:rPr>
                <w:bCs/>
              </w:rPr>
              <w:t>-</w:t>
            </w:r>
          </w:p>
        </w:tc>
        <w:tc>
          <w:tcPr>
            <w:tcW w:w="428" w:type="pct"/>
            <w:tcBorders>
              <w:top w:val="nil"/>
              <w:left w:val="nil"/>
              <w:bottom w:val="nil"/>
              <w:right w:val="nil"/>
            </w:tcBorders>
            <w:vAlign w:val="bottom"/>
          </w:tcPr>
          <w:p w:rsidR="00DF23DE" w:rsidRPr="005847FA" w:rsidRDefault="00DF23DE" w:rsidP="002478FB">
            <w:pPr>
              <w:spacing w:before="40" w:after="40"/>
              <w:ind w:right="-1"/>
              <w:jc w:val="right"/>
              <w:rPr>
                <w:bCs/>
              </w:rPr>
            </w:pPr>
            <w:r w:rsidRPr="005847FA">
              <w:rPr>
                <w:bCs/>
              </w:rPr>
              <w:t>1,3</w:t>
            </w:r>
          </w:p>
        </w:tc>
        <w:tc>
          <w:tcPr>
            <w:tcW w:w="477" w:type="pct"/>
            <w:tcBorders>
              <w:top w:val="nil"/>
              <w:left w:val="nil"/>
              <w:bottom w:val="nil"/>
              <w:right w:val="nil"/>
            </w:tcBorders>
            <w:vAlign w:val="bottom"/>
          </w:tcPr>
          <w:p w:rsidR="00DF23DE" w:rsidRPr="00E53770" w:rsidRDefault="00DF23DE" w:rsidP="002478FB">
            <w:pPr>
              <w:spacing w:before="40" w:after="40"/>
              <w:ind w:right="-1"/>
              <w:jc w:val="right"/>
              <w:rPr>
                <w:bCs/>
              </w:rPr>
            </w:pPr>
            <w:r w:rsidRPr="00E53770">
              <w:rPr>
                <w:bCs/>
              </w:rPr>
              <w:t>-</w:t>
            </w:r>
          </w:p>
        </w:tc>
      </w:tr>
      <w:tr w:rsidR="00DF23DE" w:rsidRPr="00BD37F1" w:rsidTr="002478FB">
        <w:tc>
          <w:tcPr>
            <w:tcW w:w="2387" w:type="pct"/>
            <w:tcBorders>
              <w:top w:val="nil"/>
              <w:left w:val="nil"/>
              <w:bottom w:val="nil"/>
              <w:right w:val="nil"/>
            </w:tcBorders>
          </w:tcPr>
          <w:p w:rsidR="00DF23DE" w:rsidRPr="00BD37F1" w:rsidRDefault="00DF23DE" w:rsidP="002478FB">
            <w:pPr>
              <w:shd w:val="clear" w:color="auto" w:fill="FFFFFF"/>
              <w:spacing w:before="40" w:after="40"/>
              <w:ind w:left="170" w:hanging="113"/>
            </w:pPr>
            <w:r w:rsidRPr="00BD37F1">
              <w:t>Местный бюджет</w:t>
            </w:r>
          </w:p>
        </w:tc>
        <w:tc>
          <w:tcPr>
            <w:tcW w:w="857" w:type="pct"/>
            <w:tcBorders>
              <w:top w:val="nil"/>
              <w:left w:val="nil"/>
              <w:bottom w:val="nil"/>
              <w:right w:val="nil"/>
            </w:tcBorders>
            <w:vAlign w:val="bottom"/>
          </w:tcPr>
          <w:p w:rsidR="00DF23DE" w:rsidRPr="00BD37F1" w:rsidRDefault="00DF23DE" w:rsidP="002478FB">
            <w:pPr>
              <w:spacing w:before="40" w:after="40"/>
              <w:ind w:right="-1"/>
              <w:jc w:val="right"/>
            </w:pPr>
            <w:r>
              <w:t>-</w:t>
            </w:r>
          </w:p>
        </w:tc>
        <w:tc>
          <w:tcPr>
            <w:tcW w:w="851" w:type="pct"/>
            <w:tcBorders>
              <w:top w:val="nil"/>
              <w:left w:val="nil"/>
              <w:bottom w:val="nil"/>
              <w:right w:val="nil"/>
            </w:tcBorders>
            <w:vAlign w:val="bottom"/>
          </w:tcPr>
          <w:p w:rsidR="00DF23DE" w:rsidRPr="00BD37F1" w:rsidRDefault="00DF23DE" w:rsidP="002478FB">
            <w:pPr>
              <w:spacing w:before="40" w:after="40"/>
              <w:ind w:right="-1"/>
              <w:jc w:val="right"/>
            </w:pPr>
            <w:r>
              <w:t>27,0</w:t>
            </w:r>
          </w:p>
        </w:tc>
        <w:tc>
          <w:tcPr>
            <w:tcW w:w="428" w:type="pct"/>
            <w:tcBorders>
              <w:top w:val="nil"/>
              <w:left w:val="nil"/>
              <w:bottom w:val="nil"/>
              <w:right w:val="nil"/>
            </w:tcBorders>
            <w:vAlign w:val="bottom"/>
          </w:tcPr>
          <w:p w:rsidR="00DF23DE" w:rsidRPr="00BD37F1" w:rsidRDefault="00DF23DE" w:rsidP="002478FB">
            <w:pPr>
              <w:spacing w:before="40" w:after="40"/>
              <w:ind w:right="-1"/>
              <w:jc w:val="right"/>
            </w:pPr>
            <w:r>
              <w:t>-</w:t>
            </w:r>
          </w:p>
        </w:tc>
        <w:tc>
          <w:tcPr>
            <w:tcW w:w="477" w:type="pct"/>
            <w:tcBorders>
              <w:top w:val="nil"/>
              <w:left w:val="nil"/>
              <w:bottom w:val="nil"/>
              <w:right w:val="nil"/>
            </w:tcBorders>
            <w:vAlign w:val="bottom"/>
          </w:tcPr>
          <w:p w:rsidR="00DF23DE" w:rsidRPr="00BD37F1" w:rsidRDefault="00DF23DE" w:rsidP="002478FB">
            <w:pPr>
              <w:spacing w:before="40" w:after="40"/>
              <w:ind w:right="-1"/>
              <w:jc w:val="right"/>
            </w:pPr>
            <w:r>
              <w:t>-</w:t>
            </w:r>
          </w:p>
        </w:tc>
      </w:tr>
      <w:tr w:rsidR="00DF23DE" w:rsidRPr="00BD37F1" w:rsidTr="002478FB">
        <w:tc>
          <w:tcPr>
            <w:tcW w:w="2387" w:type="pct"/>
            <w:tcBorders>
              <w:top w:val="nil"/>
              <w:left w:val="nil"/>
              <w:bottom w:val="nil"/>
              <w:right w:val="nil"/>
            </w:tcBorders>
          </w:tcPr>
          <w:p w:rsidR="00DF23DE" w:rsidRDefault="00DF23DE" w:rsidP="002478FB">
            <w:pPr>
              <w:spacing w:before="40" w:after="40"/>
              <w:ind w:left="170" w:hanging="113"/>
            </w:pPr>
            <w:r>
              <w:t>Средства предприятий и организаций</w:t>
            </w:r>
          </w:p>
        </w:tc>
        <w:tc>
          <w:tcPr>
            <w:tcW w:w="857" w:type="pct"/>
            <w:tcBorders>
              <w:top w:val="nil"/>
              <w:left w:val="nil"/>
              <w:bottom w:val="nil"/>
              <w:right w:val="nil"/>
            </w:tcBorders>
            <w:vAlign w:val="bottom"/>
          </w:tcPr>
          <w:p w:rsidR="00DF23DE" w:rsidRPr="00BD37F1" w:rsidRDefault="00DF23DE" w:rsidP="002478FB">
            <w:pPr>
              <w:spacing w:before="40" w:after="40"/>
              <w:ind w:right="-1"/>
              <w:jc w:val="right"/>
            </w:pPr>
            <w:r>
              <w:t>36 521,4</w:t>
            </w:r>
          </w:p>
        </w:tc>
        <w:tc>
          <w:tcPr>
            <w:tcW w:w="851" w:type="pct"/>
            <w:tcBorders>
              <w:top w:val="nil"/>
              <w:left w:val="nil"/>
              <w:bottom w:val="nil"/>
              <w:right w:val="nil"/>
            </w:tcBorders>
            <w:vAlign w:val="bottom"/>
          </w:tcPr>
          <w:p w:rsidR="00DF23DE" w:rsidRPr="00BD37F1" w:rsidRDefault="00DF23DE" w:rsidP="002478FB">
            <w:pPr>
              <w:spacing w:before="40" w:after="40"/>
              <w:ind w:right="-1"/>
              <w:jc w:val="right"/>
            </w:pPr>
            <w:r>
              <w:t>3 469,6</w:t>
            </w:r>
          </w:p>
        </w:tc>
        <w:tc>
          <w:tcPr>
            <w:tcW w:w="428" w:type="pct"/>
            <w:tcBorders>
              <w:top w:val="nil"/>
              <w:left w:val="nil"/>
              <w:bottom w:val="nil"/>
              <w:right w:val="nil"/>
            </w:tcBorders>
            <w:vAlign w:val="bottom"/>
          </w:tcPr>
          <w:p w:rsidR="00DF23DE" w:rsidRPr="00BD37F1" w:rsidRDefault="00DF23DE" w:rsidP="002478FB">
            <w:pPr>
              <w:spacing w:before="40" w:after="40"/>
              <w:ind w:right="-1"/>
              <w:jc w:val="right"/>
            </w:pPr>
            <w:r>
              <w:t>9,6</w:t>
            </w:r>
          </w:p>
        </w:tc>
        <w:tc>
          <w:tcPr>
            <w:tcW w:w="477" w:type="pct"/>
            <w:tcBorders>
              <w:top w:val="nil"/>
              <w:left w:val="nil"/>
              <w:bottom w:val="nil"/>
              <w:right w:val="nil"/>
            </w:tcBorders>
            <w:vAlign w:val="bottom"/>
          </w:tcPr>
          <w:p w:rsidR="00DF23DE" w:rsidRPr="00BD37F1" w:rsidRDefault="00DF23DE" w:rsidP="002478FB">
            <w:pPr>
              <w:spacing w:before="40" w:after="40"/>
              <w:ind w:right="-1"/>
              <w:jc w:val="right"/>
            </w:pPr>
            <w:r>
              <w:t>0,9</w:t>
            </w:r>
          </w:p>
        </w:tc>
      </w:tr>
      <w:tr w:rsidR="00DF23DE" w:rsidRPr="00BD37F1" w:rsidTr="002478FB">
        <w:tc>
          <w:tcPr>
            <w:tcW w:w="2387" w:type="pct"/>
            <w:tcBorders>
              <w:top w:val="nil"/>
              <w:left w:val="nil"/>
              <w:bottom w:val="nil"/>
              <w:right w:val="nil"/>
            </w:tcBorders>
          </w:tcPr>
          <w:p w:rsidR="00DF23DE" w:rsidRPr="00BD37F1" w:rsidRDefault="00DF23DE" w:rsidP="002478FB">
            <w:pPr>
              <w:spacing w:before="40" w:after="40"/>
              <w:ind w:left="170" w:hanging="113"/>
            </w:pPr>
            <w:r>
              <w:t xml:space="preserve">Средства населения и </w:t>
            </w:r>
            <w:r w:rsidRPr="00BD37F1">
              <w:t>благотвори</w:t>
            </w:r>
            <w:r>
              <w:t>-</w:t>
            </w:r>
            <w:r w:rsidRPr="00BD37F1">
              <w:t xml:space="preserve">тельная помощь резидентов </w:t>
            </w:r>
            <w:proofErr w:type="gramStart"/>
            <w:r>
              <w:t>КР</w:t>
            </w:r>
            <w:proofErr w:type="gramEnd"/>
          </w:p>
        </w:tc>
        <w:tc>
          <w:tcPr>
            <w:tcW w:w="857" w:type="pct"/>
            <w:tcBorders>
              <w:top w:val="nil"/>
              <w:left w:val="nil"/>
              <w:bottom w:val="nil"/>
              <w:right w:val="nil"/>
            </w:tcBorders>
            <w:vAlign w:val="bottom"/>
          </w:tcPr>
          <w:p w:rsidR="00DF23DE" w:rsidRPr="00885260" w:rsidRDefault="00DF23DE" w:rsidP="002478FB">
            <w:pPr>
              <w:spacing w:before="40" w:after="40"/>
              <w:ind w:right="-1"/>
              <w:jc w:val="right"/>
              <w:rPr>
                <w:lang w:eastAsia="en-US"/>
              </w:rPr>
            </w:pPr>
            <w:r>
              <w:rPr>
                <w:lang w:eastAsia="en-US"/>
              </w:rPr>
              <w:t>336 133,0</w:t>
            </w:r>
          </w:p>
        </w:tc>
        <w:tc>
          <w:tcPr>
            <w:tcW w:w="851" w:type="pct"/>
            <w:tcBorders>
              <w:top w:val="nil"/>
              <w:left w:val="nil"/>
              <w:bottom w:val="nil"/>
              <w:right w:val="nil"/>
            </w:tcBorders>
            <w:vAlign w:val="bottom"/>
          </w:tcPr>
          <w:p w:rsidR="00DF23DE" w:rsidRPr="00885260" w:rsidRDefault="00DF23DE" w:rsidP="002478FB">
            <w:pPr>
              <w:spacing w:before="40" w:after="40"/>
              <w:ind w:right="-1"/>
              <w:jc w:val="right"/>
              <w:rPr>
                <w:lang w:eastAsia="en-US"/>
              </w:rPr>
            </w:pPr>
            <w:r>
              <w:rPr>
                <w:lang w:eastAsia="en-US"/>
              </w:rPr>
              <w:t>371 096,5</w:t>
            </w:r>
          </w:p>
        </w:tc>
        <w:tc>
          <w:tcPr>
            <w:tcW w:w="428" w:type="pct"/>
            <w:tcBorders>
              <w:top w:val="nil"/>
              <w:left w:val="nil"/>
              <w:bottom w:val="nil"/>
              <w:right w:val="nil"/>
            </w:tcBorders>
            <w:vAlign w:val="bottom"/>
          </w:tcPr>
          <w:p w:rsidR="00DF23DE" w:rsidRPr="00885260" w:rsidRDefault="00DF23DE" w:rsidP="002478FB">
            <w:pPr>
              <w:spacing w:before="40" w:after="40"/>
              <w:ind w:right="-1"/>
              <w:jc w:val="right"/>
              <w:rPr>
                <w:lang w:eastAsia="en-US"/>
              </w:rPr>
            </w:pPr>
            <w:r>
              <w:rPr>
                <w:lang w:eastAsia="en-US"/>
              </w:rPr>
              <w:t>88,3</w:t>
            </w:r>
          </w:p>
        </w:tc>
        <w:tc>
          <w:tcPr>
            <w:tcW w:w="477" w:type="pct"/>
            <w:tcBorders>
              <w:top w:val="nil"/>
              <w:left w:val="nil"/>
              <w:bottom w:val="nil"/>
              <w:right w:val="nil"/>
            </w:tcBorders>
            <w:vAlign w:val="bottom"/>
          </w:tcPr>
          <w:p w:rsidR="00DF23DE" w:rsidRPr="00885260" w:rsidRDefault="00DF23DE" w:rsidP="002478FB">
            <w:pPr>
              <w:spacing w:before="40" w:after="40"/>
              <w:ind w:right="-1"/>
              <w:jc w:val="right"/>
              <w:rPr>
                <w:lang w:eastAsia="en-US"/>
              </w:rPr>
            </w:pPr>
            <w:r>
              <w:rPr>
                <w:lang w:eastAsia="en-US"/>
              </w:rPr>
              <w:t>99,1</w:t>
            </w:r>
          </w:p>
        </w:tc>
      </w:tr>
      <w:tr w:rsidR="00DF23DE" w:rsidRPr="00BD37F1" w:rsidTr="002478FB">
        <w:tc>
          <w:tcPr>
            <w:tcW w:w="2387" w:type="pct"/>
            <w:tcBorders>
              <w:top w:val="nil"/>
              <w:left w:val="nil"/>
              <w:bottom w:val="nil"/>
              <w:right w:val="nil"/>
            </w:tcBorders>
          </w:tcPr>
          <w:p w:rsidR="00DF23DE" w:rsidRDefault="00DF23DE" w:rsidP="002478FB">
            <w:pPr>
              <w:spacing w:before="40" w:after="40"/>
              <w:ind w:left="170" w:hanging="113"/>
            </w:pPr>
            <w:r w:rsidRPr="00BD37F1">
              <w:rPr>
                <w:b/>
                <w:bCs/>
              </w:rPr>
              <w:t>Внешние инвестиции</w:t>
            </w:r>
          </w:p>
        </w:tc>
        <w:tc>
          <w:tcPr>
            <w:tcW w:w="857" w:type="pct"/>
            <w:tcBorders>
              <w:top w:val="nil"/>
              <w:left w:val="nil"/>
              <w:bottom w:val="nil"/>
              <w:right w:val="nil"/>
            </w:tcBorders>
            <w:vAlign w:val="bottom"/>
          </w:tcPr>
          <w:p w:rsidR="00DF23DE" w:rsidRPr="005847FA" w:rsidRDefault="00DF23DE" w:rsidP="002478FB">
            <w:pPr>
              <w:spacing w:before="40" w:after="40"/>
              <w:ind w:right="-1"/>
              <w:jc w:val="right"/>
              <w:rPr>
                <w:b/>
                <w:lang w:eastAsia="en-US"/>
              </w:rPr>
            </w:pPr>
            <w:r w:rsidRPr="005847FA">
              <w:rPr>
                <w:b/>
                <w:lang w:eastAsia="en-US"/>
              </w:rPr>
              <w:t>3</w:t>
            </w:r>
            <w:r>
              <w:rPr>
                <w:b/>
                <w:lang w:eastAsia="en-US"/>
              </w:rPr>
              <w:t xml:space="preserve"> </w:t>
            </w:r>
            <w:r w:rsidRPr="005847FA">
              <w:rPr>
                <w:b/>
                <w:lang w:eastAsia="en-US"/>
              </w:rPr>
              <w:t>000,0</w:t>
            </w:r>
          </w:p>
        </w:tc>
        <w:tc>
          <w:tcPr>
            <w:tcW w:w="851" w:type="pct"/>
            <w:tcBorders>
              <w:top w:val="nil"/>
              <w:left w:val="nil"/>
              <w:bottom w:val="nil"/>
              <w:right w:val="nil"/>
            </w:tcBorders>
            <w:vAlign w:val="bottom"/>
          </w:tcPr>
          <w:p w:rsidR="00DF23DE" w:rsidRPr="005847FA" w:rsidRDefault="00DF23DE" w:rsidP="002478FB">
            <w:pPr>
              <w:spacing w:before="40" w:after="40"/>
              <w:ind w:right="-1"/>
              <w:jc w:val="right"/>
              <w:rPr>
                <w:b/>
                <w:lang w:eastAsia="en-US"/>
              </w:rPr>
            </w:pPr>
            <w:r>
              <w:rPr>
                <w:b/>
                <w:lang w:eastAsia="en-US"/>
              </w:rPr>
              <w:t>-</w:t>
            </w:r>
          </w:p>
        </w:tc>
        <w:tc>
          <w:tcPr>
            <w:tcW w:w="428" w:type="pct"/>
            <w:tcBorders>
              <w:top w:val="nil"/>
              <w:left w:val="nil"/>
              <w:bottom w:val="nil"/>
              <w:right w:val="nil"/>
            </w:tcBorders>
            <w:vAlign w:val="bottom"/>
          </w:tcPr>
          <w:p w:rsidR="00DF23DE" w:rsidRPr="005847FA" w:rsidRDefault="00DF23DE" w:rsidP="002478FB">
            <w:pPr>
              <w:spacing w:before="40" w:after="40"/>
              <w:ind w:right="-1"/>
              <w:jc w:val="right"/>
              <w:rPr>
                <w:b/>
                <w:lang w:eastAsia="en-US"/>
              </w:rPr>
            </w:pPr>
            <w:r w:rsidRPr="005847FA">
              <w:rPr>
                <w:b/>
                <w:lang w:eastAsia="en-US"/>
              </w:rPr>
              <w:t>0,8</w:t>
            </w:r>
          </w:p>
        </w:tc>
        <w:tc>
          <w:tcPr>
            <w:tcW w:w="477" w:type="pct"/>
            <w:tcBorders>
              <w:top w:val="nil"/>
              <w:left w:val="nil"/>
              <w:bottom w:val="nil"/>
              <w:right w:val="nil"/>
            </w:tcBorders>
            <w:vAlign w:val="bottom"/>
          </w:tcPr>
          <w:p w:rsidR="00DF23DE" w:rsidRPr="00E53770" w:rsidRDefault="00DF23DE" w:rsidP="002478FB">
            <w:pPr>
              <w:spacing w:before="40" w:after="40"/>
              <w:ind w:right="-1"/>
              <w:jc w:val="right"/>
              <w:rPr>
                <w:b/>
                <w:lang w:eastAsia="en-US"/>
              </w:rPr>
            </w:pPr>
            <w:r w:rsidRPr="00E53770">
              <w:rPr>
                <w:b/>
                <w:lang w:eastAsia="en-US"/>
              </w:rPr>
              <w:t>-</w:t>
            </w:r>
          </w:p>
        </w:tc>
      </w:tr>
      <w:tr w:rsidR="00DF23DE" w:rsidRPr="00BD37F1" w:rsidTr="002478FB">
        <w:tc>
          <w:tcPr>
            <w:tcW w:w="2387" w:type="pct"/>
            <w:tcBorders>
              <w:top w:val="nil"/>
              <w:left w:val="nil"/>
              <w:bottom w:val="single" w:sz="12" w:space="0" w:color="auto"/>
              <w:right w:val="nil"/>
            </w:tcBorders>
          </w:tcPr>
          <w:p w:rsidR="00DF23DE" w:rsidRDefault="00DF23DE" w:rsidP="002478FB">
            <w:pPr>
              <w:spacing w:before="40" w:after="40"/>
              <w:ind w:left="170" w:hanging="113"/>
            </w:pPr>
            <w:r>
              <w:t xml:space="preserve">Иностранные гранты и гуманитарная </w:t>
            </w:r>
            <w:r>
              <w:br/>
              <w:t>помощь</w:t>
            </w:r>
          </w:p>
        </w:tc>
        <w:tc>
          <w:tcPr>
            <w:tcW w:w="857" w:type="pct"/>
            <w:tcBorders>
              <w:top w:val="nil"/>
              <w:left w:val="nil"/>
              <w:bottom w:val="single" w:sz="12" w:space="0" w:color="auto"/>
              <w:right w:val="nil"/>
            </w:tcBorders>
            <w:vAlign w:val="bottom"/>
          </w:tcPr>
          <w:p w:rsidR="00DF23DE" w:rsidRPr="00885260" w:rsidRDefault="00DF23DE" w:rsidP="002478FB">
            <w:pPr>
              <w:spacing w:before="40" w:after="40"/>
              <w:ind w:right="-1"/>
              <w:jc w:val="right"/>
              <w:rPr>
                <w:lang w:eastAsia="en-US"/>
              </w:rPr>
            </w:pPr>
            <w:r>
              <w:rPr>
                <w:lang w:eastAsia="en-US"/>
              </w:rPr>
              <w:t>3 000,0</w:t>
            </w:r>
          </w:p>
        </w:tc>
        <w:tc>
          <w:tcPr>
            <w:tcW w:w="851" w:type="pct"/>
            <w:tcBorders>
              <w:top w:val="nil"/>
              <w:left w:val="nil"/>
              <w:bottom w:val="single" w:sz="12" w:space="0" w:color="auto"/>
              <w:right w:val="nil"/>
            </w:tcBorders>
            <w:vAlign w:val="bottom"/>
          </w:tcPr>
          <w:p w:rsidR="00DF23DE" w:rsidRPr="00885260" w:rsidRDefault="00DF23DE" w:rsidP="002478FB">
            <w:pPr>
              <w:spacing w:before="40" w:after="40"/>
              <w:ind w:right="-1"/>
              <w:jc w:val="right"/>
              <w:rPr>
                <w:lang w:eastAsia="en-US"/>
              </w:rPr>
            </w:pPr>
            <w:r>
              <w:rPr>
                <w:lang w:eastAsia="en-US"/>
              </w:rPr>
              <w:t>-</w:t>
            </w:r>
          </w:p>
        </w:tc>
        <w:tc>
          <w:tcPr>
            <w:tcW w:w="428" w:type="pct"/>
            <w:tcBorders>
              <w:top w:val="nil"/>
              <w:left w:val="nil"/>
              <w:bottom w:val="single" w:sz="12" w:space="0" w:color="auto"/>
              <w:right w:val="nil"/>
            </w:tcBorders>
            <w:vAlign w:val="bottom"/>
          </w:tcPr>
          <w:p w:rsidR="00DF23DE" w:rsidRPr="00885260" w:rsidRDefault="00DF23DE" w:rsidP="002478FB">
            <w:pPr>
              <w:spacing w:before="40" w:after="40"/>
              <w:ind w:right="-1"/>
              <w:jc w:val="right"/>
              <w:rPr>
                <w:lang w:eastAsia="en-US"/>
              </w:rPr>
            </w:pPr>
            <w:r>
              <w:rPr>
                <w:lang w:eastAsia="en-US"/>
              </w:rPr>
              <w:t>0,8</w:t>
            </w:r>
          </w:p>
        </w:tc>
        <w:tc>
          <w:tcPr>
            <w:tcW w:w="477" w:type="pct"/>
            <w:tcBorders>
              <w:top w:val="nil"/>
              <w:left w:val="nil"/>
              <w:bottom w:val="single" w:sz="12" w:space="0" w:color="auto"/>
              <w:right w:val="nil"/>
            </w:tcBorders>
            <w:vAlign w:val="bottom"/>
          </w:tcPr>
          <w:p w:rsidR="00DF23DE" w:rsidRPr="00885260" w:rsidRDefault="00DF23DE" w:rsidP="002478FB">
            <w:pPr>
              <w:spacing w:before="40" w:after="40"/>
              <w:ind w:right="-1"/>
              <w:jc w:val="right"/>
              <w:rPr>
                <w:lang w:eastAsia="en-US"/>
              </w:rPr>
            </w:pPr>
            <w:r>
              <w:rPr>
                <w:lang w:eastAsia="en-US"/>
              </w:rPr>
              <w:t>-</w:t>
            </w:r>
          </w:p>
        </w:tc>
      </w:tr>
    </w:tbl>
    <w:p w:rsidR="00DF23DE" w:rsidRPr="00AE3162" w:rsidRDefault="00DF23DE" w:rsidP="00DF23DE">
      <w:pPr>
        <w:spacing w:before="240" w:after="120"/>
        <w:ind w:left="1843" w:hanging="1559"/>
        <w:rPr>
          <w:b/>
          <w:sz w:val="26"/>
          <w:szCs w:val="26"/>
        </w:rPr>
      </w:pPr>
      <w:r w:rsidRPr="00AE3162">
        <w:rPr>
          <w:b/>
          <w:sz w:val="26"/>
          <w:szCs w:val="26"/>
        </w:rPr>
        <w:t xml:space="preserve">Таблица </w:t>
      </w:r>
      <w:r>
        <w:rPr>
          <w:b/>
          <w:sz w:val="26"/>
          <w:szCs w:val="26"/>
        </w:rPr>
        <w:t>12.</w:t>
      </w:r>
      <w:r w:rsidRPr="00AE3162">
        <w:rPr>
          <w:b/>
          <w:sz w:val="26"/>
          <w:szCs w:val="26"/>
        </w:rPr>
        <w:t xml:space="preserve"> Инвестиции в основной капитал по видам экономической деятельности </w:t>
      </w:r>
      <w:r>
        <w:rPr>
          <w:b/>
          <w:sz w:val="26"/>
          <w:szCs w:val="26"/>
        </w:rPr>
        <w:t>в январе-феврале</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3"/>
        <w:gridCol w:w="1703"/>
        <w:gridCol w:w="1515"/>
        <w:gridCol w:w="1101"/>
        <w:gridCol w:w="1046"/>
      </w:tblGrid>
      <w:tr w:rsidR="00DF23DE" w:rsidRPr="00BD37F1" w:rsidTr="002478FB">
        <w:trPr>
          <w:tblHeader/>
        </w:trPr>
        <w:tc>
          <w:tcPr>
            <w:tcW w:w="2231" w:type="pct"/>
            <w:vMerge w:val="restart"/>
            <w:tcBorders>
              <w:top w:val="single" w:sz="12" w:space="0" w:color="auto"/>
              <w:left w:val="nil"/>
              <w:right w:val="nil"/>
            </w:tcBorders>
          </w:tcPr>
          <w:p w:rsidR="00DF23DE" w:rsidRPr="00BD37F1" w:rsidRDefault="00DF23DE" w:rsidP="002478FB">
            <w:pPr>
              <w:rPr>
                <w:b/>
                <w:bCs/>
              </w:rPr>
            </w:pPr>
          </w:p>
        </w:tc>
        <w:tc>
          <w:tcPr>
            <w:tcW w:w="1661" w:type="pct"/>
            <w:gridSpan w:val="2"/>
            <w:tcBorders>
              <w:top w:val="single" w:sz="12" w:space="0" w:color="auto"/>
              <w:left w:val="nil"/>
              <w:bottom w:val="single" w:sz="4" w:space="0" w:color="auto"/>
              <w:right w:val="nil"/>
            </w:tcBorders>
            <w:vAlign w:val="center"/>
          </w:tcPr>
          <w:p w:rsidR="00DF23DE" w:rsidRPr="00BD37F1" w:rsidRDefault="00DF23DE" w:rsidP="002478FB">
            <w:pPr>
              <w:jc w:val="center"/>
              <w:rPr>
                <w:b/>
                <w:bCs/>
              </w:rPr>
            </w:pPr>
            <w:r>
              <w:rPr>
                <w:b/>
                <w:bCs/>
              </w:rPr>
              <w:t>Тыс</w:t>
            </w:r>
            <w:r w:rsidRPr="00BD37F1">
              <w:rPr>
                <w:b/>
                <w:bCs/>
              </w:rPr>
              <w:t>. сомов</w:t>
            </w:r>
          </w:p>
        </w:tc>
        <w:tc>
          <w:tcPr>
            <w:tcW w:w="1108" w:type="pct"/>
            <w:gridSpan w:val="2"/>
            <w:tcBorders>
              <w:top w:val="single" w:sz="12" w:space="0" w:color="auto"/>
              <w:left w:val="nil"/>
              <w:bottom w:val="single" w:sz="4" w:space="0" w:color="auto"/>
              <w:right w:val="nil"/>
            </w:tcBorders>
            <w:vAlign w:val="center"/>
          </w:tcPr>
          <w:p w:rsidR="00DF23DE" w:rsidRPr="00BD37F1" w:rsidRDefault="00DF23DE" w:rsidP="002478FB">
            <w:pPr>
              <w:jc w:val="center"/>
              <w:rPr>
                <w:b/>
                <w:bCs/>
              </w:rPr>
            </w:pPr>
            <w:r w:rsidRPr="00BD37F1">
              <w:rPr>
                <w:b/>
                <w:bCs/>
              </w:rPr>
              <w:t>В процентах к итогу</w:t>
            </w:r>
          </w:p>
        </w:tc>
      </w:tr>
      <w:tr w:rsidR="00DF23DE" w:rsidRPr="00BD37F1" w:rsidTr="002478FB">
        <w:trPr>
          <w:trHeight w:val="217"/>
          <w:tblHeader/>
        </w:trPr>
        <w:tc>
          <w:tcPr>
            <w:tcW w:w="2231" w:type="pct"/>
            <w:vMerge/>
            <w:tcBorders>
              <w:left w:val="nil"/>
              <w:bottom w:val="single" w:sz="12" w:space="0" w:color="auto"/>
              <w:right w:val="nil"/>
            </w:tcBorders>
          </w:tcPr>
          <w:p w:rsidR="00DF23DE" w:rsidRPr="00BD37F1" w:rsidRDefault="00DF23DE" w:rsidP="002478FB">
            <w:pPr>
              <w:rPr>
                <w:b/>
                <w:bCs/>
              </w:rPr>
            </w:pPr>
          </w:p>
        </w:tc>
        <w:tc>
          <w:tcPr>
            <w:tcW w:w="879" w:type="pct"/>
            <w:tcBorders>
              <w:top w:val="single" w:sz="4" w:space="0" w:color="auto"/>
              <w:left w:val="nil"/>
              <w:bottom w:val="single" w:sz="12" w:space="0" w:color="auto"/>
              <w:right w:val="nil"/>
            </w:tcBorders>
          </w:tcPr>
          <w:p w:rsidR="00DF23DE" w:rsidRPr="00BD37F1" w:rsidRDefault="00DF23DE" w:rsidP="002478FB">
            <w:pPr>
              <w:jc w:val="right"/>
              <w:rPr>
                <w:rFonts w:cs="Arial CYR"/>
                <w:b/>
                <w:bCs/>
              </w:rPr>
            </w:pPr>
            <w:r w:rsidRPr="00BD37F1">
              <w:rPr>
                <w:rFonts w:cs="Arial CYR"/>
                <w:b/>
                <w:bCs/>
              </w:rPr>
              <w:t>201</w:t>
            </w:r>
            <w:r>
              <w:rPr>
                <w:rFonts w:cs="Arial CYR"/>
                <w:b/>
                <w:bCs/>
              </w:rPr>
              <w:t>9</w:t>
            </w:r>
          </w:p>
        </w:tc>
        <w:tc>
          <w:tcPr>
            <w:tcW w:w="782" w:type="pct"/>
            <w:tcBorders>
              <w:top w:val="single" w:sz="4" w:space="0" w:color="auto"/>
              <w:left w:val="nil"/>
              <w:bottom w:val="single" w:sz="12" w:space="0" w:color="auto"/>
              <w:right w:val="nil"/>
            </w:tcBorders>
          </w:tcPr>
          <w:p w:rsidR="00DF23DE" w:rsidRPr="00BD37F1" w:rsidRDefault="00DF23DE" w:rsidP="002478FB">
            <w:pPr>
              <w:jc w:val="right"/>
              <w:rPr>
                <w:rFonts w:cs="Arial CYR"/>
                <w:b/>
                <w:bCs/>
              </w:rPr>
            </w:pPr>
            <w:r w:rsidRPr="00BD37F1">
              <w:rPr>
                <w:rFonts w:cs="Arial CYR"/>
                <w:b/>
                <w:bCs/>
              </w:rPr>
              <w:t>20</w:t>
            </w:r>
            <w:r>
              <w:rPr>
                <w:rFonts w:cs="Arial CYR"/>
                <w:b/>
                <w:bCs/>
              </w:rPr>
              <w:t>20</w:t>
            </w:r>
          </w:p>
        </w:tc>
        <w:tc>
          <w:tcPr>
            <w:tcW w:w="568" w:type="pct"/>
            <w:tcBorders>
              <w:top w:val="single" w:sz="4" w:space="0" w:color="auto"/>
              <w:left w:val="nil"/>
              <w:bottom w:val="single" w:sz="12" w:space="0" w:color="auto"/>
              <w:right w:val="nil"/>
            </w:tcBorders>
          </w:tcPr>
          <w:p w:rsidR="00DF23DE" w:rsidRPr="00BD37F1" w:rsidRDefault="00DF23DE" w:rsidP="002478FB">
            <w:pPr>
              <w:jc w:val="right"/>
              <w:rPr>
                <w:rFonts w:cs="Arial CYR"/>
                <w:b/>
                <w:bCs/>
              </w:rPr>
            </w:pPr>
            <w:r w:rsidRPr="00BD37F1">
              <w:rPr>
                <w:rFonts w:cs="Arial CYR"/>
                <w:b/>
                <w:bCs/>
              </w:rPr>
              <w:t>201</w:t>
            </w:r>
            <w:r>
              <w:rPr>
                <w:rFonts w:cs="Arial CYR"/>
                <w:b/>
                <w:bCs/>
              </w:rPr>
              <w:t>9</w:t>
            </w:r>
          </w:p>
        </w:tc>
        <w:tc>
          <w:tcPr>
            <w:tcW w:w="540" w:type="pct"/>
            <w:tcBorders>
              <w:top w:val="single" w:sz="4" w:space="0" w:color="auto"/>
              <w:left w:val="nil"/>
              <w:bottom w:val="single" w:sz="12" w:space="0" w:color="auto"/>
              <w:right w:val="nil"/>
            </w:tcBorders>
          </w:tcPr>
          <w:p w:rsidR="00DF23DE" w:rsidRPr="00BD37F1" w:rsidRDefault="00DF23DE" w:rsidP="002478FB">
            <w:pPr>
              <w:jc w:val="right"/>
              <w:rPr>
                <w:rFonts w:cs="Arial CYR"/>
                <w:b/>
                <w:bCs/>
              </w:rPr>
            </w:pPr>
            <w:r w:rsidRPr="00BD37F1">
              <w:rPr>
                <w:rFonts w:cs="Arial CYR"/>
                <w:b/>
                <w:bCs/>
              </w:rPr>
              <w:t>20</w:t>
            </w:r>
            <w:r>
              <w:rPr>
                <w:rFonts w:cs="Arial CYR"/>
                <w:b/>
                <w:bCs/>
              </w:rPr>
              <w:t>20</w:t>
            </w:r>
          </w:p>
        </w:tc>
      </w:tr>
      <w:tr w:rsidR="00DF23DE" w:rsidRPr="00BD37F1" w:rsidTr="002478FB">
        <w:trPr>
          <w:trHeight w:val="492"/>
        </w:trPr>
        <w:tc>
          <w:tcPr>
            <w:tcW w:w="2231" w:type="pct"/>
            <w:tcBorders>
              <w:top w:val="single" w:sz="12" w:space="0" w:color="auto"/>
              <w:left w:val="nil"/>
              <w:bottom w:val="nil"/>
              <w:right w:val="nil"/>
            </w:tcBorders>
            <w:vAlign w:val="bottom"/>
          </w:tcPr>
          <w:p w:rsidR="00DF23DE" w:rsidRPr="00BD37F1" w:rsidRDefault="00DF23DE" w:rsidP="002478FB">
            <w:pPr>
              <w:shd w:val="clear" w:color="auto" w:fill="FFFFFF"/>
              <w:spacing w:before="40" w:after="40"/>
              <w:rPr>
                <w:b/>
                <w:bCs/>
              </w:rPr>
            </w:pPr>
            <w:r w:rsidRPr="00BD37F1">
              <w:rPr>
                <w:b/>
                <w:bCs/>
              </w:rPr>
              <w:t>Всего</w:t>
            </w:r>
          </w:p>
        </w:tc>
        <w:tc>
          <w:tcPr>
            <w:tcW w:w="879" w:type="pct"/>
            <w:tcBorders>
              <w:top w:val="single" w:sz="12" w:space="0" w:color="auto"/>
              <w:left w:val="nil"/>
              <w:bottom w:val="nil"/>
              <w:right w:val="nil"/>
            </w:tcBorders>
            <w:vAlign w:val="bottom"/>
          </w:tcPr>
          <w:p w:rsidR="00DF23DE" w:rsidRPr="00BD37F1" w:rsidRDefault="00DF23DE" w:rsidP="002478FB">
            <w:pPr>
              <w:spacing w:before="40" w:after="40"/>
              <w:ind w:right="-1"/>
              <w:jc w:val="right"/>
              <w:rPr>
                <w:b/>
                <w:bCs/>
              </w:rPr>
            </w:pPr>
            <w:r>
              <w:rPr>
                <w:b/>
                <w:bCs/>
              </w:rPr>
              <w:t>380 642,9</w:t>
            </w:r>
          </w:p>
        </w:tc>
        <w:tc>
          <w:tcPr>
            <w:tcW w:w="782" w:type="pct"/>
            <w:tcBorders>
              <w:top w:val="single" w:sz="12" w:space="0" w:color="auto"/>
              <w:left w:val="nil"/>
              <w:bottom w:val="nil"/>
              <w:right w:val="nil"/>
            </w:tcBorders>
            <w:shd w:val="clear" w:color="auto" w:fill="auto"/>
            <w:vAlign w:val="bottom"/>
          </w:tcPr>
          <w:p w:rsidR="00DF23DE" w:rsidRPr="00BD37F1" w:rsidRDefault="00DF23DE" w:rsidP="002478FB">
            <w:pPr>
              <w:spacing w:before="40" w:after="40"/>
              <w:ind w:right="-1"/>
              <w:jc w:val="right"/>
              <w:rPr>
                <w:b/>
                <w:bCs/>
              </w:rPr>
            </w:pPr>
            <w:r>
              <w:rPr>
                <w:b/>
                <w:bCs/>
              </w:rPr>
              <w:t>374 593,1</w:t>
            </w:r>
          </w:p>
        </w:tc>
        <w:tc>
          <w:tcPr>
            <w:tcW w:w="568" w:type="pct"/>
            <w:tcBorders>
              <w:top w:val="single" w:sz="12" w:space="0" w:color="auto"/>
              <w:left w:val="nil"/>
              <w:bottom w:val="nil"/>
              <w:right w:val="nil"/>
            </w:tcBorders>
            <w:shd w:val="clear" w:color="auto" w:fill="auto"/>
            <w:vAlign w:val="bottom"/>
          </w:tcPr>
          <w:p w:rsidR="00DF23DE" w:rsidRPr="00BD37F1" w:rsidRDefault="00DF23DE" w:rsidP="002478FB">
            <w:pPr>
              <w:spacing w:before="40" w:after="40"/>
              <w:ind w:right="-1"/>
              <w:jc w:val="right"/>
              <w:rPr>
                <w:b/>
                <w:bCs/>
              </w:rPr>
            </w:pPr>
            <w:r>
              <w:rPr>
                <w:b/>
                <w:bCs/>
              </w:rPr>
              <w:t>100</w:t>
            </w:r>
          </w:p>
        </w:tc>
        <w:tc>
          <w:tcPr>
            <w:tcW w:w="540" w:type="pct"/>
            <w:tcBorders>
              <w:top w:val="single" w:sz="12" w:space="0" w:color="auto"/>
              <w:left w:val="nil"/>
              <w:bottom w:val="nil"/>
              <w:right w:val="nil"/>
            </w:tcBorders>
            <w:shd w:val="clear" w:color="auto" w:fill="auto"/>
            <w:vAlign w:val="bottom"/>
          </w:tcPr>
          <w:p w:rsidR="00DF23DE" w:rsidRPr="00BD37F1" w:rsidRDefault="00DF23DE" w:rsidP="002478FB">
            <w:pPr>
              <w:spacing w:before="40" w:after="40"/>
              <w:ind w:right="-1"/>
              <w:jc w:val="right"/>
              <w:rPr>
                <w:b/>
                <w:bCs/>
              </w:rPr>
            </w:pPr>
            <w:r>
              <w:rPr>
                <w:b/>
                <w:bCs/>
              </w:rPr>
              <w:t>100</w:t>
            </w:r>
          </w:p>
        </w:tc>
      </w:tr>
      <w:tr w:rsidR="00DF23DE" w:rsidRPr="00BD37F1" w:rsidTr="002478FB">
        <w:trPr>
          <w:trHeight w:val="492"/>
        </w:trPr>
        <w:tc>
          <w:tcPr>
            <w:tcW w:w="2231" w:type="pct"/>
            <w:tcBorders>
              <w:top w:val="nil"/>
              <w:left w:val="nil"/>
              <w:bottom w:val="nil"/>
              <w:right w:val="nil"/>
            </w:tcBorders>
            <w:vAlign w:val="bottom"/>
          </w:tcPr>
          <w:p w:rsidR="00DF23DE" w:rsidRPr="00BD37F1" w:rsidRDefault="00DF23DE" w:rsidP="002478FB">
            <w:pPr>
              <w:shd w:val="clear" w:color="auto" w:fill="FFFFFF"/>
              <w:spacing w:before="40" w:after="40"/>
              <w:rPr>
                <w:b/>
                <w:bCs/>
              </w:rPr>
            </w:pPr>
            <w:r>
              <w:t>Сельское хозяйство, лесное    хозяйство и рыболовство</w:t>
            </w:r>
          </w:p>
        </w:tc>
        <w:tc>
          <w:tcPr>
            <w:tcW w:w="879" w:type="pct"/>
            <w:tcBorders>
              <w:top w:val="nil"/>
              <w:left w:val="nil"/>
              <w:bottom w:val="nil"/>
              <w:right w:val="nil"/>
            </w:tcBorders>
            <w:vAlign w:val="bottom"/>
          </w:tcPr>
          <w:p w:rsidR="00DF23DE" w:rsidRPr="005847FA" w:rsidRDefault="00DF23DE" w:rsidP="002478FB">
            <w:pPr>
              <w:spacing w:before="40" w:after="40"/>
              <w:ind w:right="-1"/>
              <w:jc w:val="right"/>
              <w:rPr>
                <w:bCs/>
              </w:rPr>
            </w:pPr>
            <w:r w:rsidRPr="005847FA">
              <w:rPr>
                <w:bCs/>
              </w:rPr>
              <w:t>4</w:t>
            </w:r>
            <w:r>
              <w:rPr>
                <w:bCs/>
              </w:rPr>
              <w:t xml:space="preserve"> </w:t>
            </w:r>
            <w:r w:rsidRPr="005847FA">
              <w:rPr>
                <w:bCs/>
              </w:rPr>
              <w:t>988,5</w:t>
            </w:r>
          </w:p>
        </w:tc>
        <w:tc>
          <w:tcPr>
            <w:tcW w:w="782" w:type="pct"/>
            <w:tcBorders>
              <w:top w:val="nil"/>
              <w:left w:val="nil"/>
              <w:bottom w:val="nil"/>
              <w:right w:val="nil"/>
            </w:tcBorders>
            <w:shd w:val="clear" w:color="auto" w:fill="auto"/>
            <w:vAlign w:val="bottom"/>
          </w:tcPr>
          <w:p w:rsidR="00DF23DE" w:rsidRPr="00804273" w:rsidRDefault="00DF23DE" w:rsidP="002478FB">
            <w:pPr>
              <w:spacing w:before="40" w:after="40"/>
              <w:ind w:right="-1"/>
              <w:jc w:val="right"/>
              <w:rPr>
                <w:bCs/>
              </w:rPr>
            </w:pPr>
            <w:r w:rsidRPr="00804273">
              <w:rPr>
                <w:bCs/>
              </w:rPr>
              <w:t>-</w:t>
            </w:r>
          </w:p>
        </w:tc>
        <w:tc>
          <w:tcPr>
            <w:tcW w:w="568" w:type="pct"/>
            <w:tcBorders>
              <w:top w:val="nil"/>
              <w:left w:val="nil"/>
              <w:bottom w:val="nil"/>
              <w:right w:val="nil"/>
            </w:tcBorders>
            <w:shd w:val="clear" w:color="auto" w:fill="auto"/>
            <w:vAlign w:val="bottom"/>
          </w:tcPr>
          <w:p w:rsidR="00DF23DE" w:rsidRPr="005847FA" w:rsidRDefault="00DF23DE" w:rsidP="002478FB">
            <w:pPr>
              <w:spacing w:before="40" w:after="40"/>
              <w:ind w:right="-1"/>
              <w:jc w:val="right"/>
              <w:rPr>
                <w:bCs/>
              </w:rPr>
            </w:pPr>
            <w:r w:rsidRPr="005847FA">
              <w:rPr>
                <w:bCs/>
              </w:rPr>
              <w:t>1,3</w:t>
            </w:r>
          </w:p>
        </w:tc>
        <w:tc>
          <w:tcPr>
            <w:tcW w:w="540" w:type="pct"/>
            <w:tcBorders>
              <w:top w:val="nil"/>
              <w:left w:val="nil"/>
              <w:bottom w:val="nil"/>
              <w:right w:val="nil"/>
            </w:tcBorders>
            <w:shd w:val="clear" w:color="auto" w:fill="auto"/>
            <w:vAlign w:val="bottom"/>
          </w:tcPr>
          <w:p w:rsidR="00DF23DE" w:rsidRPr="00130654" w:rsidRDefault="00DF23DE" w:rsidP="002478FB">
            <w:pPr>
              <w:spacing w:before="40" w:after="40"/>
              <w:ind w:right="-1"/>
              <w:jc w:val="right"/>
              <w:rPr>
                <w:bCs/>
              </w:rPr>
            </w:pPr>
            <w:r w:rsidRPr="00130654">
              <w:rPr>
                <w:bCs/>
              </w:rPr>
              <w:t>-</w:t>
            </w:r>
          </w:p>
        </w:tc>
      </w:tr>
      <w:tr w:rsidR="00DF23DE" w:rsidRPr="00BD37F1" w:rsidTr="002478FB">
        <w:trPr>
          <w:trHeight w:val="492"/>
        </w:trPr>
        <w:tc>
          <w:tcPr>
            <w:tcW w:w="2231" w:type="pct"/>
            <w:tcBorders>
              <w:top w:val="nil"/>
              <w:left w:val="nil"/>
              <w:bottom w:val="nil"/>
              <w:right w:val="nil"/>
            </w:tcBorders>
            <w:vAlign w:val="bottom"/>
          </w:tcPr>
          <w:p w:rsidR="00DF23DE" w:rsidRPr="00BD37F1" w:rsidRDefault="00DF23DE" w:rsidP="002478FB">
            <w:pPr>
              <w:shd w:val="clear" w:color="auto" w:fill="FFFFFF"/>
              <w:spacing w:before="40" w:after="40"/>
              <w:rPr>
                <w:b/>
                <w:bCs/>
              </w:rPr>
            </w:pPr>
            <w:r>
              <w:t xml:space="preserve">Обрабатывающие производства </w:t>
            </w:r>
            <w:r>
              <w:br/>
              <w:t>(обрабатывающая промышленность)</w:t>
            </w:r>
          </w:p>
        </w:tc>
        <w:tc>
          <w:tcPr>
            <w:tcW w:w="879" w:type="pct"/>
            <w:tcBorders>
              <w:top w:val="nil"/>
              <w:left w:val="nil"/>
              <w:bottom w:val="nil"/>
              <w:right w:val="nil"/>
            </w:tcBorders>
            <w:vAlign w:val="bottom"/>
          </w:tcPr>
          <w:p w:rsidR="00DF23DE" w:rsidRPr="005847FA" w:rsidRDefault="00DF23DE" w:rsidP="002478FB">
            <w:pPr>
              <w:spacing w:before="40" w:after="40"/>
              <w:ind w:right="-1"/>
              <w:jc w:val="right"/>
              <w:rPr>
                <w:bCs/>
              </w:rPr>
            </w:pPr>
            <w:r w:rsidRPr="005847FA">
              <w:rPr>
                <w:bCs/>
              </w:rPr>
              <w:t>33</w:t>
            </w:r>
            <w:r>
              <w:rPr>
                <w:bCs/>
              </w:rPr>
              <w:t xml:space="preserve"> </w:t>
            </w:r>
            <w:r w:rsidRPr="005847FA">
              <w:rPr>
                <w:bCs/>
              </w:rPr>
              <w:t>000,0</w:t>
            </w:r>
          </w:p>
        </w:tc>
        <w:tc>
          <w:tcPr>
            <w:tcW w:w="782" w:type="pct"/>
            <w:tcBorders>
              <w:top w:val="nil"/>
              <w:left w:val="nil"/>
              <w:bottom w:val="nil"/>
              <w:right w:val="nil"/>
            </w:tcBorders>
            <w:shd w:val="clear" w:color="auto" w:fill="auto"/>
            <w:vAlign w:val="bottom"/>
          </w:tcPr>
          <w:p w:rsidR="00DF23DE" w:rsidRPr="00130654" w:rsidRDefault="00DF23DE" w:rsidP="002478FB">
            <w:pPr>
              <w:spacing w:before="40" w:after="40"/>
              <w:ind w:right="-1"/>
              <w:jc w:val="right"/>
              <w:rPr>
                <w:bCs/>
              </w:rPr>
            </w:pPr>
            <w:r w:rsidRPr="00130654">
              <w:rPr>
                <w:bCs/>
              </w:rPr>
              <w:t>-</w:t>
            </w:r>
          </w:p>
        </w:tc>
        <w:tc>
          <w:tcPr>
            <w:tcW w:w="568" w:type="pct"/>
            <w:tcBorders>
              <w:top w:val="nil"/>
              <w:left w:val="nil"/>
              <w:bottom w:val="nil"/>
              <w:right w:val="nil"/>
            </w:tcBorders>
            <w:shd w:val="clear" w:color="auto" w:fill="auto"/>
            <w:vAlign w:val="bottom"/>
          </w:tcPr>
          <w:p w:rsidR="00DF23DE" w:rsidRPr="005847FA" w:rsidRDefault="00DF23DE" w:rsidP="002478FB">
            <w:pPr>
              <w:spacing w:before="40" w:after="40"/>
              <w:ind w:right="-1"/>
              <w:jc w:val="right"/>
              <w:rPr>
                <w:bCs/>
              </w:rPr>
            </w:pPr>
            <w:r w:rsidRPr="005847FA">
              <w:rPr>
                <w:bCs/>
              </w:rPr>
              <w:t>8,7</w:t>
            </w:r>
          </w:p>
        </w:tc>
        <w:tc>
          <w:tcPr>
            <w:tcW w:w="540" w:type="pct"/>
            <w:tcBorders>
              <w:top w:val="nil"/>
              <w:left w:val="nil"/>
              <w:bottom w:val="nil"/>
              <w:right w:val="nil"/>
            </w:tcBorders>
            <w:shd w:val="clear" w:color="auto" w:fill="auto"/>
            <w:vAlign w:val="bottom"/>
          </w:tcPr>
          <w:p w:rsidR="00DF23DE" w:rsidRPr="00130654" w:rsidRDefault="00DF23DE" w:rsidP="002478FB">
            <w:pPr>
              <w:spacing w:before="40" w:after="40"/>
              <w:ind w:right="-1"/>
              <w:jc w:val="right"/>
              <w:rPr>
                <w:bCs/>
              </w:rPr>
            </w:pPr>
            <w:r w:rsidRPr="00130654">
              <w:rPr>
                <w:bCs/>
              </w:rPr>
              <w:t>-</w:t>
            </w:r>
          </w:p>
        </w:tc>
      </w:tr>
      <w:tr w:rsidR="00DF23DE" w:rsidRPr="00E0323B" w:rsidTr="002478FB">
        <w:trPr>
          <w:trHeight w:val="492"/>
        </w:trPr>
        <w:tc>
          <w:tcPr>
            <w:tcW w:w="2231" w:type="pct"/>
            <w:tcBorders>
              <w:top w:val="nil"/>
              <w:left w:val="nil"/>
              <w:bottom w:val="nil"/>
              <w:right w:val="nil"/>
            </w:tcBorders>
            <w:vAlign w:val="bottom"/>
          </w:tcPr>
          <w:p w:rsidR="00DF23DE" w:rsidRPr="00BD37F1" w:rsidRDefault="00DF23DE" w:rsidP="002478FB">
            <w:pPr>
              <w:shd w:val="clear" w:color="auto" w:fill="FFFFFF"/>
              <w:spacing w:before="40" w:after="40"/>
              <w:rPr>
                <w:b/>
                <w:bCs/>
              </w:rPr>
            </w:pPr>
            <w:r>
              <w:t>Обеспечение (снабжение) электроэнергией, паром и кондиционированным воздухом</w:t>
            </w:r>
          </w:p>
        </w:tc>
        <w:tc>
          <w:tcPr>
            <w:tcW w:w="879" w:type="pct"/>
            <w:tcBorders>
              <w:top w:val="nil"/>
              <w:left w:val="nil"/>
              <w:bottom w:val="nil"/>
              <w:right w:val="nil"/>
            </w:tcBorders>
            <w:vAlign w:val="bottom"/>
          </w:tcPr>
          <w:p w:rsidR="00DF23DE" w:rsidRPr="00E0323B" w:rsidRDefault="00DF23DE" w:rsidP="002478FB">
            <w:pPr>
              <w:spacing w:before="40" w:after="40"/>
              <w:ind w:right="-1"/>
              <w:jc w:val="right"/>
              <w:rPr>
                <w:bCs/>
              </w:rPr>
            </w:pPr>
            <w:r>
              <w:rPr>
                <w:bCs/>
              </w:rPr>
              <w:t>3 521,4</w:t>
            </w:r>
          </w:p>
        </w:tc>
        <w:tc>
          <w:tcPr>
            <w:tcW w:w="782" w:type="pct"/>
            <w:tcBorders>
              <w:top w:val="nil"/>
              <w:left w:val="nil"/>
              <w:bottom w:val="nil"/>
              <w:right w:val="nil"/>
            </w:tcBorders>
            <w:shd w:val="clear" w:color="auto" w:fill="auto"/>
            <w:vAlign w:val="bottom"/>
          </w:tcPr>
          <w:p w:rsidR="00DF23DE" w:rsidRPr="00E0323B" w:rsidRDefault="00DF23DE" w:rsidP="002478FB">
            <w:pPr>
              <w:spacing w:before="40" w:after="40"/>
              <w:ind w:right="-1"/>
              <w:jc w:val="right"/>
              <w:rPr>
                <w:bCs/>
              </w:rPr>
            </w:pPr>
            <w:r>
              <w:rPr>
                <w:bCs/>
              </w:rPr>
              <w:t>3 496,6</w:t>
            </w:r>
          </w:p>
        </w:tc>
        <w:tc>
          <w:tcPr>
            <w:tcW w:w="568" w:type="pct"/>
            <w:tcBorders>
              <w:top w:val="nil"/>
              <w:left w:val="nil"/>
              <w:bottom w:val="nil"/>
              <w:right w:val="nil"/>
            </w:tcBorders>
            <w:shd w:val="clear" w:color="auto" w:fill="auto"/>
            <w:vAlign w:val="bottom"/>
          </w:tcPr>
          <w:p w:rsidR="00DF23DE" w:rsidRPr="00E0323B" w:rsidRDefault="00DF23DE" w:rsidP="002478FB">
            <w:pPr>
              <w:spacing w:before="40" w:after="40"/>
              <w:ind w:right="-1"/>
              <w:jc w:val="right"/>
              <w:rPr>
                <w:bCs/>
              </w:rPr>
            </w:pPr>
            <w:r>
              <w:rPr>
                <w:bCs/>
              </w:rPr>
              <w:t>0,9</w:t>
            </w:r>
          </w:p>
        </w:tc>
        <w:tc>
          <w:tcPr>
            <w:tcW w:w="540" w:type="pct"/>
            <w:tcBorders>
              <w:top w:val="nil"/>
              <w:left w:val="nil"/>
              <w:bottom w:val="nil"/>
              <w:right w:val="nil"/>
            </w:tcBorders>
            <w:shd w:val="clear" w:color="auto" w:fill="auto"/>
            <w:vAlign w:val="bottom"/>
          </w:tcPr>
          <w:p w:rsidR="00DF23DE" w:rsidRPr="00E0323B" w:rsidRDefault="00DF23DE" w:rsidP="002478FB">
            <w:pPr>
              <w:spacing w:before="40" w:after="40"/>
              <w:ind w:right="-1"/>
              <w:jc w:val="right"/>
              <w:rPr>
                <w:bCs/>
              </w:rPr>
            </w:pPr>
            <w:r>
              <w:rPr>
                <w:bCs/>
              </w:rPr>
              <w:t>0,9</w:t>
            </w:r>
          </w:p>
        </w:tc>
      </w:tr>
      <w:tr w:rsidR="00DF23DE" w:rsidRPr="00E0323B" w:rsidTr="002478FB">
        <w:trPr>
          <w:trHeight w:val="492"/>
        </w:trPr>
        <w:tc>
          <w:tcPr>
            <w:tcW w:w="2231" w:type="pct"/>
            <w:tcBorders>
              <w:top w:val="nil"/>
              <w:left w:val="nil"/>
              <w:bottom w:val="nil"/>
              <w:right w:val="nil"/>
            </w:tcBorders>
            <w:vAlign w:val="bottom"/>
          </w:tcPr>
          <w:p w:rsidR="00DF23DE" w:rsidRDefault="00DF23DE" w:rsidP="002478FB">
            <w:pPr>
              <w:shd w:val="clear" w:color="auto" w:fill="FFFFFF"/>
              <w:spacing w:before="40" w:after="40"/>
            </w:pPr>
            <w:r>
              <w:t xml:space="preserve">Водоснабжение, очистка, обработка отходов и получение </w:t>
            </w:r>
            <w:r>
              <w:lastRenderedPageBreak/>
              <w:t xml:space="preserve">вторичного сырья                                      </w:t>
            </w:r>
          </w:p>
        </w:tc>
        <w:tc>
          <w:tcPr>
            <w:tcW w:w="879" w:type="pct"/>
            <w:tcBorders>
              <w:top w:val="nil"/>
              <w:left w:val="nil"/>
              <w:bottom w:val="nil"/>
              <w:right w:val="nil"/>
            </w:tcBorders>
            <w:vAlign w:val="bottom"/>
          </w:tcPr>
          <w:p w:rsidR="00DF23DE" w:rsidRPr="00E0323B" w:rsidRDefault="00DF23DE" w:rsidP="002478FB">
            <w:pPr>
              <w:spacing w:before="40" w:after="40"/>
              <w:ind w:right="-1"/>
              <w:jc w:val="right"/>
              <w:rPr>
                <w:bCs/>
              </w:rPr>
            </w:pPr>
            <w:r>
              <w:rPr>
                <w:bCs/>
              </w:rPr>
              <w:lastRenderedPageBreak/>
              <w:t>3 000,0</w:t>
            </w:r>
          </w:p>
        </w:tc>
        <w:tc>
          <w:tcPr>
            <w:tcW w:w="782" w:type="pct"/>
            <w:tcBorders>
              <w:top w:val="nil"/>
              <w:left w:val="nil"/>
              <w:bottom w:val="nil"/>
              <w:right w:val="nil"/>
            </w:tcBorders>
            <w:shd w:val="clear" w:color="auto" w:fill="auto"/>
            <w:vAlign w:val="bottom"/>
          </w:tcPr>
          <w:p w:rsidR="00DF23DE" w:rsidRPr="00E0323B" w:rsidRDefault="00DF23DE" w:rsidP="002478FB">
            <w:pPr>
              <w:spacing w:before="40" w:after="40"/>
              <w:ind w:right="-1"/>
              <w:jc w:val="right"/>
              <w:rPr>
                <w:bCs/>
              </w:rPr>
            </w:pPr>
            <w:r>
              <w:rPr>
                <w:bCs/>
              </w:rPr>
              <w:t>-</w:t>
            </w:r>
          </w:p>
        </w:tc>
        <w:tc>
          <w:tcPr>
            <w:tcW w:w="568" w:type="pct"/>
            <w:tcBorders>
              <w:top w:val="nil"/>
              <w:left w:val="nil"/>
              <w:bottom w:val="nil"/>
              <w:right w:val="nil"/>
            </w:tcBorders>
            <w:shd w:val="clear" w:color="auto" w:fill="auto"/>
            <w:vAlign w:val="bottom"/>
          </w:tcPr>
          <w:p w:rsidR="00DF23DE" w:rsidRPr="00E0323B" w:rsidRDefault="00DF23DE" w:rsidP="002478FB">
            <w:pPr>
              <w:spacing w:before="40" w:after="40"/>
              <w:ind w:right="-1"/>
              <w:jc w:val="right"/>
              <w:rPr>
                <w:bCs/>
              </w:rPr>
            </w:pPr>
            <w:r>
              <w:rPr>
                <w:bCs/>
              </w:rPr>
              <w:t>0,8</w:t>
            </w:r>
          </w:p>
        </w:tc>
        <w:tc>
          <w:tcPr>
            <w:tcW w:w="540" w:type="pct"/>
            <w:tcBorders>
              <w:top w:val="nil"/>
              <w:left w:val="nil"/>
              <w:bottom w:val="nil"/>
              <w:right w:val="nil"/>
            </w:tcBorders>
            <w:shd w:val="clear" w:color="auto" w:fill="auto"/>
            <w:vAlign w:val="bottom"/>
          </w:tcPr>
          <w:p w:rsidR="00DF23DE" w:rsidRPr="00E0323B" w:rsidRDefault="00DF23DE" w:rsidP="002478FB">
            <w:pPr>
              <w:spacing w:before="40" w:after="40"/>
              <w:ind w:right="-1"/>
              <w:jc w:val="right"/>
              <w:rPr>
                <w:bCs/>
              </w:rPr>
            </w:pPr>
            <w:r>
              <w:rPr>
                <w:bCs/>
              </w:rPr>
              <w:t>-</w:t>
            </w:r>
          </w:p>
        </w:tc>
      </w:tr>
      <w:tr w:rsidR="00DF23DE" w:rsidRPr="00BD37F1" w:rsidTr="002478FB">
        <w:tc>
          <w:tcPr>
            <w:tcW w:w="2231" w:type="pct"/>
            <w:tcBorders>
              <w:top w:val="nil"/>
              <w:left w:val="nil"/>
              <w:bottom w:val="single" w:sz="12" w:space="0" w:color="auto"/>
              <w:right w:val="nil"/>
            </w:tcBorders>
            <w:vAlign w:val="bottom"/>
          </w:tcPr>
          <w:p w:rsidR="00DF23DE" w:rsidRPr="00BD37F1" w:rsidRDefault="00DF23DE" w:rsidP="002478FB">
            <w:pPr>
              <w:shd w:val="clear" w:color="auto" w:fill="FFFFFF"/>
              <w:spacing w:before="40" w:after="40"/>
              <w:ind w:left="170" w:hanging="113"/>
            </w:pPr>
            <w:r>
              <w:lastRenderedPageBreak/>
              <w:t>Жилищное строительство</w:t>
            </w:r>
          </w:p>
        </w:tc>
        <w:tc>
          <w:tcPr>
            <w:tcW w:w="879" w:type="pct"/>
            <w:tcBorders>
              <w:top w:val="nil"/>
              <w:left w:val="nil"/>
              <w:bottom w:val="single" w:sz="12" w:space="0" w:color="auto"/>
              <w:right w:val="nil"/>
            </w:tcBorders>
            <w:shd w:val="clear" w:color="auto" w:fill="auto"/>
            <w:vAlign w:val="bottom"/>
          </w:tcPr>
          <w:p w:rsidR="00DF23DE" w:rsidRDefault="00DF23DE" w:rsidP="002478FB">
            <w:pPr>
              <w:spacing w:before="40" w:after="40"/>
              <w:jc w:val="right"/>
            </w:pPr>
            <w:r>
              <w:t>336 133,0</w:t>
            </w:r>
          </w:p>
        </w:tc>
        <w:tc>
          <w:tcPr>
            <w:tcW w:w="782" w:type="pct"/>
            <w:tcBorders>
              <w:top w:val="nil"/>
              <w:left w:val="nil"/>
              <w:bottom w:val="single" w:sz="12" w:space="0" w:color="auto"/>
              <w:right w:val="nil"/>
            </w:tcBorders>
            <w:vAlign w:val="bottom"/>
          </w:tcPr>
          <w:p w:rsidR="00DF23DE" w:rsidRDefault="00DF23DE" w:rsidP="002478FB">
            <w:pPr>
              <w:spacing w:before="40" w:after="40"/>
              <w:ind w:right="-1"/>
              <w:jc w:val="right"/>
            </w:pPr>
            <w:r>
              <w:t>371 096,5</w:t>
            </w:r>
          </w:p>
        </w:tc>
        <w:tc>
          <w:tcPr>
            <w:tcW w:w="568" w:type="pct"/>
            <w:tcBorders>
              <w:top w:val="nil"/>
              <w:left w:val="nil"/>
              <w:bottom w:val="single" w:sz="12" w:space="0" w:color="auto"/>
              <w:right w:val="nil"/>
            </w:tcBorders>
            <w:vAlign w:val="bottom"/>
          </w:tcPr>
          <w:p w:rsidR="00DF23DE" w:rsidRDefault="00DF23DE" w:rsidP="002478FB">
            <w:pPr>
              <w:spacing w:before="40" w:after="40"/>
              <w:ind w:right="-1"/>
              <w:jc w:val="right"/>
            </w:pPr>
            <w:r>
              <w:t>88,3</w:t>
            </w:r>
          </w:p>
        </w:tc>
        <w:tc>
          <w:tcPr>
            <w:tcW w:w="540" w:type="pct"/>
            <w:tcBorders>
              <w:top w:val="nil"/>
              <w:left w:val="nil"/>
              <w:bottom w:val="single" w:sz="12" w:space="0" w:color="auto"/>
              <w:right w:val="nil"/>
            </w:tcBorders>
            <w:vAlign w:val="bottom"/>
          </w:tcPr>
          <w:p w:rsidR="00DF23DE" w:rsidRDefault="00DF23DE" w:rsidP="002478FB">
            <w:pPr>
              <w:spacing w:before="40" w:after="40"/>
              <w:ind w:right="-1"/>
              <w:jc w:val="right"/>
            </w:pPr>
            <w:r>
              <w:t>99,1</w:t>
            </w:r>
          </w:p>
        </w:tc>
      </w:tr>
    </w:tbl>
    <w:p w:rsidR="00DF23DE" w:rsidRPr="00505D5C" w:rsidRDefault="00DF23DE" w:rsidP="00DF23DE">
      <w:pPr>
        <w:tabs>
          <w:tab w:val="left" w:pos="4215"/>
        </w:tabs>
        <w:jc w:val="both"/>
        <w:rPr>
          <w:noProof/>
          <w:sz w:val="16"/>
          <w:szCs w:val="16"/>
        </w:rPr>
      </w:pPr>
      <w:r w:rsidRPr="00505D5C">
        <w:rPr>
          <w:noProof/>
          <w:sz w:val="16"/>
          <w:szCs w:val="16"/>
        </w:rPr>
        <w:tab/>
      </w:r>
    </w:p>
    <w:p w:rsidR="00DF23DE" w:rsidRDefault="00DF23DE" w:rsidP="00DF23DE">
      <w:pPr>
        <w:ind w:firstLine="709"/>
        <w:jc w:val="both"/>
        <w:rPr>
          <w:sz w:val="28"/>
          <w:szCs w:val="28"/>
        </w:rPr>
      </w:pPr>
      <w:r>
        <w:rPr>
          <w:sz w:val="28"/>
          <w:szCs w:val="28"/>
        </w:rPr>
        <w:t>В январе-феврале 2020 г. по области с</w:t>
      </w:r>
      <w:r w:rsidRPr="00F04097">
        <w:rPr>
          <w:sz w:val="28"/>
          <w:szCs w:val="28"/>
        </w:rPr>
        <w:t>дан</w:t>
      </w:r>
      <w:r>
        <w:rPr>
          <w:sz w:val="28"/>
          <w:szCs w:val="28"/>
        </w:rPr>
        <w:t>о</w:t>
      </w:r>
      <w:r w:rsidRPr="00F04097">
        <w:rPr>
          <w:sz w:val="28"/>
          <w:szCs w:val="28"/>
        </w:rPr>
        <w:t xml:space="preserve"> в эксплуатацию</w:t>
      </w:r>
      <w:r>
        <w:rPr>
          <w:sz w:val="28"/>
          <w:szCs w:val="28"/>
        </w:rPr>
        <w:t xml:space="preserve"> 259 </w:t>
      </w:r>
      <w:r w:rsidRPr="00F04097">
        <w:rPr>
          <w:sz w:val="28"/>
          <w:szCs w:val="28"/>
        </w:rPr>
        <w:t>индивидуальны</w:t>
      </w:r>
      <w:r>
        <w:rPr>
          <w:sz w:val="28"/>
          <w:szCs w:val="28"/>
        </w:rPr>
        <w:t>х</w:t>
      </w:r>
      <w:r w:rsidRPr="00F04097">
        <w:rPr>
          <w:sz w:val="28"/>
          <w:szCs w:val="28"/>
        </w:rPr>
        <w:t xml:space="preserve"> жил</w:t>
      </w:r>
      <w:r>
        <w:rPr>
          <w:sz w:val="28"/>
          <w:szCs w:val="28"/>
        </w:rPr>
        <w:t>ых</w:t>
      </w:r>
      <w:r w:rsidRPr="00F04097">
        <w:rPr>
          <w:sz w:val="28"/>
          <w:szCs w:val="28"/>
        </w:rPr>
        <w:t xml:space="preserve"> дом</w:t>
      </w:r>
      <w:r>
        <w:rPr>
          <w:sz w:val="28"/>
          <w:szCs w:val="28"/>
        </w:rPr>
        <w:t>ов</w:t>
      </w:r>
      <w:r w:rsidRPr="00F04097">
        <w:rPr>
          <w:sz w:val="28"/>
          <w:szCs w:val="28"/>
        </w:rPr>
        <w:t xml:space="preserve"> общей площадью </w:t>
      </w:r>
      <w:r>
        <w:rPr>
          <w:sz w:val="28"/>
          <w:szCs w:val="28"/>
        </w:rPr>
        <w:t xml:space="preserve">25 788 </w:t>
      </w:r>
      <w:r w:rsidRPr="00F04097">
        <w:rPr>
          <w:sz w:val="28"/>
          <w:szCs w:val="28"/>
        </w:rPr>
        <w:t>квадратны</w:t>
      </w:r>
      <w:r>
        <w:rPr>
          <w:sz w:val="28"/>
          <w:szCs w:val="28"/>
        </w:rPr>
        <w:t>х</w:t>
      </w:r>
      <w:r w:rsidRPr="00F04097">
        <w:rPr>
          <w:sz w:val="28"/>
          <w:szCs w:val="28"/>
        </w:rPr>
        <w:t xml:space="preserve"> метр</w:t>
      </w:r>
      <w:r>
        <w:rPr>
          <w:sz w:val="28"/>
          <w:szCs w:val="28"/>
        </w:rPr>
        <w:t>ов</w:t>
      </w:r>
      <w:r w:rsidRPr="00F04097">
        <w:rPr>
          <w:sz w:val="28"/>
          <w:szCs w:val="28"/>
        </w:rPr>
        <w:t>. В сельской местности введен</w:t>
      </w:r>
      <w:r>
        <w:rPr>
          <w:sz w:val="28"/>
          <w:szCs w:val="28"/>
        </w:rPr>
        <w:t>о</w:t>
      </w:r>
      <w:r w:rsidRPr="00F04097">
        <w:rPr>
          <w:sz w:val="28"/>
          <w:szCs w:val="28"/>
        </w:rPr>
        <w:t xml:space="preserve"> </w:t>
      </w:r>
      <w:r>
        <w:rPr>
          <w:sz w:val="28"/>
          <w:szCs w:val="28"/>
        </w:rPr>
        <w:t xml:space="preserve">24 012 </w:t>
      </w:r>
      <w:r w:rsidRPr="00F04097">
        <w:rPr>
          <w:sz w:val="28"/>
          <w:szCs w:val="28"/>
        </w:rPr>
        <w:t>квадратны</w:t>
      </w:r>
      <w:r>
        <w:rPr>
          <w:sz w:val="28"/>
          <w:szCs w:val="28"/>
        </w:rPr>
        <w:t>х</w:t>
      </w:r>
      <w:r w:rsidRPr="00F04097">
        <w:rPr>
          <w:sz w:val="28"/>
          <w:szCs w:val="28"/>
        </w:rPr>
        <w:t xml:space="preserve"> метр</w:t>
      </w:r>
      <w:r>
        <w:rPr>
          <w:sz w:val="28"/>
          <w:szCs w:val="28"/>
        </w:rPr>
        <w:t>ов</w:t>
      </w:r>
      <w:r w:rsidRPr="00F04097">
        <w:rPr>
          <w:sz w:val="28"/>
          <w:szCs w:val="28"/>
        </w:rPr>
        <w:t xml:space="preserve"> жилья</w:t>
      </w:r>
      <w:r>
        <w:rPr>
          <w:sz w:val="28"/>
          <w:szCs w:val="28"/>
        </w:rPr>
        <w:t>, что</w:t>
      </w:r>
      <w:r w:rsidRPr="00F04097">
        <w:rPr>
          <w:sz w:val="28"/>
          <w:szCs w:val="28"/>
        </w:rPr>
        <w:t xml:space="preserve"> </w:t>
      </w:r>
      <w:r>
        <w:rPr>
          <w:sz w:val="28"/>
          <w:szCs w:val="28"/>
        </w:rPr>
        <w:t xml:space="preserve">составляет 93,1 </w:t>
      </w:r>
      <w:r w:rsidRPr="00F04097">
        <w:rPr>
          <w:sz w:val="28"/>
          <w:szCs w:val="28"/>
        </w:rPr>
        <w:t>процент</w:t>
      </w:r>
      <w:r>
        <w:rPr>
          <w:sz w:val="28"/>
          <w:szCs w:val="28"/>
        </w:rPr>
        <w:t>а</w:t>
      </w:r>
      <w:r w:rsidRPr="00F04097">
        <w:rPr>
          <w:sz w:val="28"/>
          <w:szCs w:val="28"/>
        </w:rPr>
        <w:t xml:space="preserve"> от общего их ввода.</w:t>
      </w:r>
    </w:p>
    <w:p w:rsidR="00DF23DE" w:rsidRPr="000A6C14" w:rsidRDefault="00DF23DE" w:rsidP="00DF23DE">
      <w:pPr>
        <w:ind w:firstLine="284"/>
        <w:rPr>
          <w:b/>
          <w:sz w:val="26"/>
          <w:szCs w:val="26"/>
        </w:rPr>
      </w:pPr>
      <w:r w:rsidRPr="00371C0E">
        <w:rPr>
          <w:b/>
          <w:sz w:val="26"/>
          <w:szCs w:val="26"/>
        </w:rPr>
        <w:t xml:space="preserve">Таблица </w:t>
      </w:r>
      <w:r>
        <w:rPr>
          <w:b/>
          <w:sz w:val="26"/>
          <w:szCs w:val="26"/>
        </w:rPr>
        <w:t>13.</w:t>
      </w:r>
      <w:r w:rsidRPr="00371C0E">
        <w:rPr>
          <w:b/>
          <w:sz w:val="26"/>
          <w:szCs w:val="26"/>
        </w:rPr>
        <w:t xml:space="preserve"> </w:t>
      </w:r>
      <w:r w:rsidRPr="000A6C14">
        <w:rPr>
          <w:b/>
          <w:sz w:val="26"/>
          <w:szCs w:val="26"/>
        </w:rPr>
        <w:t xml:space="preserve">Ввод в действие жилых домов за счет средств населения </w:t>
      </w:r>
      <w:proofErr w:type="gramStart"/>
      <w:r w:rsidRPr="000A6C14">
        <w:rPr>
          <w:b/>
          <w:sz w:val="26"/>
          <w:szCs w:val="26"/>
        </w:rPr>
        <w:t>по</w:t>
      </w:r>
      <w:proofErr w:type="gramEnd"/>
    </w:p>
    <w:p w:rsidR="00DF23DE" w:rsidRDefault="00DF23DE" w:rsidP="00DF23DE">
      <w:pPr>
        <w:spacing w:after="120"/>
        <w:ind w:left="1418" w:hanging="1134"/>
        <w:rPr>
          <w:b/>
          <w:sz w:val="26"/>
          <w:szCs w:val="26"/>
        </w:rPr>
      </w:pPr>
      <w:r>
        <w:rPr>
          <w:b/>
          <w:sz w:val="26"/>
          <w:szCs w:val="26"/>
        </w:rPr>
        <w:t xml:space="preserve">                 </w:t>
      </w:r>
      <w:r w:rsidRPr="000A6C14">
        <w:rPr>
          <w:b/>
          <w:sz w:val="26"/>
          <w:szCs w:val="26"/>
        </w:rPr>
        <w:t xml:space="preserve">территории </w:t>
      </w:r>
      <w:r>
        <w:rPr>
          <w:b/>
          <w:sz w:val="26"/>
          <w:szCs w:val="26"/>
        </w:rPr>
        <w:t>в январе-феврале 2020 г.</w:t>
      </w:r>
    </w:p>
    <w:tbl>
      <w:tblPr>
        <w:tblW w:w="10490" w:type="dxa"/>
        <w:tblInd w:w="-72" w:type="dxa"/>
        <w:tblLayout w:type="fixed"/>
        <w:tblCellMar>
          <w:left w:w="70" w:type="dxa"/>
          <w:right w:w="70" w:type="dxa"/>
        </w:tblCellMar>
        <w:tblLook w:val="0000" w:firstRow="0" w:lastRow="0" w:firstColumn="0" w:lastColumn="0" w:noHBand="0" w:noVBand="0"/>
      </w:tblPr>
      <w:tblGrid>
        <w:gridCol w:w="2552"/>
        <w:gridCol w:w="992"/>
        <w:gridCol w:w="1701"/>
        <w:gridCol w:w="1418"/>
        <w:gridCol w:w="1843"/>
        <w:gridCol w:w="1984"/>
      </w:tblGrid>
      <w:tr w:rsidR="00DF23DE" w:rsidRPr="00FD5E41" w:rsidTr="002478FB">
        <w:trPr>
          <w:tblHeader/>
        </w:trPr>
        <w:tc>
          <w:tcPr>
            <w:tcW w:w="2552" w:type="dxa"/>
            <w:vMerge w:val="restart"/>
            <w:tcBorders>
              <w:top w:val="single" w:sz="12" w:space="0" w:color="auto"/>
              <w:bottom w:val="single" w:sz="4" w:space="0" w:color="auto"/>
            </w:tcBorders>
          </w:tcPr>
          <w:p w:rsidR="00DF23DE" w:rsidRDefault="00DF23DE" w:rsidP="002478FB">
            <w:pPr>
              <w:rPr>
                <w:b/>
                <w:i/>
              </w:rPr>
            </w:pPr>
          </w:p>
          <w:p w:rsidR="00DF23DE" w:rsidRPr="007458F8" w:rsidRDefault="00DF23DE" w:rsidP="002478FB"/>
          <w:p w:rsidR="00DF23DE" w:rsidRPr="007458F8" w:rsidRDefault="00DF23DE" w:rsidP="002478FB"/>
          <w:p w:rsidR="00DF23DE" w:rsidRPr="007458F8" w:rsidRDefault="00DF23DE" w:rsidP="002478FB"/>
          <w:p w:rsidR="00DF23DE" w:rsidRDefault="00DF23DE" w:rsidP="002478FB"/>
          <w:p w:rsidR="00DF23DE" w:rsidRPr="007458F8" w:rsidRDefault="00DF23DE" w:rsidP="002478FB">
            <w:pPr>
              <w:jc w:val="center"/>
            </w:pPr>
          </w:p>
        </w:tc>
        <w:tc>
          <w:tcPr>
            <w:tcW w:w="7938" w:type="dxa"/>
            <w:gridSpan w:val="5"/>
            <w:tcBorders>
              <w:top w:val="single" w:sz="12" w:space="0" w:color="auto"/>
              <w:bottom w:val="single" w:sz="2" w:space="0" w:color="auto"/>
            </w:tcBorders>
          </w:tcPr>
          <w:p w:rsidR="00DF23DE" w:rsidRPr="00617C3E" w:rsidRDefault="00DF23DE" w:rsidP="002478FB">
            <w:pPr>
              <w:jc w:val="center"/>
              <w:rPr>
                <w:b/>
              </w:rPr>
            </w:pPr>
            <w:r w:rsidRPr="00617C3E">
              <w:rPr>
                <w:b/>
              </w:rPr>
              <w:t>Введено в действие</w:t>
            </w:r>
          </w:p>
        </w:tc>
      </w:tr>
      <w:tr w:rsidR="00DF23DE" w:rsidRPr="00FD5E41" w:rsidTr="002478FB">
        <w:trPr>
          <w:trHeight w:val="1012"/>
          <w:tblHeader/>
        </w:trPr>
        <w:tc>
          <w:tcPr>
            <w:tcW w:w="2552" w:type="dxa"/>
            <w:vMerge/>
            <w:tcBorders>
              <w:top w:val="single" w:sz="4" w:space="0" w:color="auto"/>
              <w:bottom w:val="single" w:sz="12" w:space="0" w:color="auto"/>
            </w:tcBorders>
          </w:tcPr>
          <w:p w:rsidR="00DF23DE" w:rsidRPr="00FD5E41" w:rsidRDefault="00DF23DE" w:rsidP="002478FB">
            <w:pPr>
              <w:rPr>
                <w:b/>
              </w:rPr>
            </w:pPr>
          </w:p>
        </w:tc>
        <w:tc>
          <w:tcPr>
            <w:tcW w:w="992" w:type="dxa"/>
            <w:tcBorders>
              <w:top w:val="single" w:sz="2" w:space="0" w:color="auto"/>
              <w:bottom w:val="single" w:sz="12" w:space="0" w:color="auto"/>
            </w:tcBorders>
          </w:tcPr>
          <w:p w:rsidR="00DF23DE" w:rsidRPr="00FD5E41" w:rsidRDefault="00DF23DE" w:rsidP="002478FB">
            <w:pPr>
              <w:rPr>
                <w:b/>
              </w:rPr>
            </w:pPr>
            <w:r w:rsidRPr="00FD5E41">
              <w:rPr>
                <w:b/>
              </w:rPr>
              <w:t>Коли-</w:t>
            </w:r>
          </w:p>
          <w:p w:rsidR="00DF23DE" w:rsidRPr="00FD5E41" w:rsidRDefault="00DF23DE" w:rsidP="002478FB">
            <w:pPr>
              <w:rPr>
                <w:b/>
              </w:rPr>
            </w:pPr>
            <w:proofErr w:type="spellStart"/>
            <w:r w:rsidRPr="00FD5E41">
              <w:rPr>
                <w:b/>
              </w:rPr>
              <w:t>чество</w:t>
            </w:r>
            <w:proofErr w:type="spellEnd"/>
            <w:r w:rsidRPr="00FD5E41">
              <w:rPr>
                <w:b/>
              </w:rPr>
              <w:t xml:space="preserve">  </w:t>
            </w:r>
          </w:p>
          <w:p w:rsidR="00DF23DE" w:rsidRPr="00FD5E41" w:rsidRDefault="00DF23DE" w:rsidP="002478FB">
            <w:pPr>
              <w:rPr>
                <w:b/>
              </w:rPr>
            </w:pPr>
            <w:r w:rsidRPr="00FD5E41">
              <w:rPr>
                <w:b/>
              </w:rPr>
              <w:t>домов</w:t>
            </w:r>
          </w:p>
        </w:tc>
        <w:tc>
          <w:tcPr>
            <w:tcW w:w="1701" w:type="dxa"/>
            <w:tcBorders>
              <w:top w:val="single" w:sz="2" w:space="0" w:color="auto"/>
              <w:bottom w:val="single" w:sz="12" w:space="0" w:color="auto"/>
            </w:tcBorders>
          </w:tcPr>
          <w:p w:rsidR="00DF23DE" w:rsidRPr="00FD5E41" w:rsidRDefault="00DF23DE" w:rsidP="002478FB">
            <w:pPr>
              <w:rPr>
                <w:b/>
              </w:rPr>
            </w:pPr>
            <w:r w:rsidRPr="00FD5E41">
              <w:rPr>
                <w:b/>
              </w:rPr>
              <w:t>Квадратных</w:t>
            </w:r>
          </w:p>
          <w:p w:rsidR="00DF23DE" w:rsidRPr="00FD5E41" w:rsidRDefault="00DF23DE" w:rsidP="002478FB">
            <w:pPr>
              <w:rPr>
                <w:b/>
              </w:rPr>
            </w:pPr>
            <w:r w:rsidRPr="00FD5E41">
              <w:rPr>
                <w:b/>
              </w:rPr>
              <w:t>метров</w:t>
            </w:r>
          </w:p>
          <w:p w:rsidR="00DF23DE" w:rsidRPr="00FD5E41" w:rsidRDefault="00DF23DE" w:rsidP="002478FB">
            <w:pPr>
              <w:rPr>
                <w:b/>
              </w:rPr>
            </w:pPr>
            <w:r w:rsidRPr="00FD5E41">
              <w:rPr>
                <w:b/>
              </w:rPr>
              <w:t>полезной</w:t>
            </w:r>
          </w:p>
          <w:p w:rsidR="00DF23DE" w:rsidRPr="00FD5E41" w:rsidRDefault="00DF23DE" w:rsidP="002478FB">
            <w:pPr>
              <w:rPr>
                <w:b/>
              </w:rPr>
            </w:pPr>
            <w:r w:rsidRPr="00FD5E41">
              <w:rPr>
                <w:b/>
              </w:rPr>
              <w:t>площади</w:t>
            </w:r>
          </w:p>
        </w:tc>
        <w:tc>
          <w:tcPr>
            <w:tcW w:w="1418" w:type="dxa"/>
            <w:tcBorders>
              <w:top w:val="single" w:sz="2" w:space="0" w:color="auto"/>
              <w:bottom w:val="single" w:sz="12" w:space="0" w:color="auto"/>
            </w:tcBorders>
          </w:tcPr>
          <w:p w:rsidR="00DF23DE" w:rsidRPr="00FD5E41" w:rsidRDefault="00DF23DE" w:rsidP="002478FB">
            <w:pPr>
              <w:rPr>
                <w:b/>
              </w:rPr>
            </w:pPr>
            <w:r w:rsidRPr="00FD5E41">
              <w:rPr>
                <w:b/>
              </w:rPr>
              <w:t>в том</w:t>
            </w:r>
          </w:p>
          <w:p w:rsidR="00DF23DE" w:rsidRPr="00FD5E41" w:rsidRDefault="00DF23DE" w:rsidP="002478FB">
            <w:pPr>
              <w:rPr>
                <w:b/>
              </w:rPr>
            </w:pPr>
            <w:proofErr w:type="gramStart"/>
            <w:r w:rsidRPr="00FD5E41">
              <w:rPr>
                <w:b/>
              </w:rPr>
              <w:t>числе</w:t>
            </w:r>
            <w:proofErr w:type="gramEnd"/>
          </w:p>
          <w:p w:rsidR="00DF23DE" w:rsidRPr="00FD5E41" w:rsidRDefault="00DF23DE" w:rsidP="002478FB">
            <w:pPr>
              <w:rPr>
                <w:b/>
              </w:rPr>
            </w:pPr>
            <w:r w:rsidRPr="00FD5E41">
              <w:rPr>
                <w:b/>
              </w:rPr>
              <w:t>в сельской</w:t>
            </w:r>
          </w:p>
          <w:p w:rsidR="00DF23DE" w:rsidRPr="00FD5E41" w:rsidRDefault="00DF23DE" w:rsidP="002478FB">
            <w:pPr>
              <w:rPr>
                <w:b/>
              </w:rPr>
            </w:pPr>
            <w:r w:rsidRPr="00FD5E41">
              <w:rPr>
                <w:b/>
              </w:rPr>
              <w:t>местности</w:t>
            </w:r>
          </w:p>
        </w:tc>
        <w:tc>
          <w:tcPr>
            <w:tcW w:w="1843" w:type="dxa"/>
            <w:tcBorders>
              <w:top w:val="single" w:sz="2" w:space="0" w:color="auto"/>
              <w:bottom w:val="single" w:sz="12" w:space="0" w:color="auto"/>
            </w:tcBorders>
          </w:tcPr>
          <w:p w:rsidR="00DF23DE" w:rsidRPr="00FD5E41" w:rsidRDefault="00DF23DE" w:rsidP="002478FB">
            <w:pPr>
              <w:rPr>
                <w:b/>
              </w:rPr>
            </w:pPr>
            <w:r w:rsidRPr="00FD5E41">
              <w:rPr>
                <w:b/>
              </w:rPr>
              <w:t xml:space="preserve">За </w:t>
            </w:r>
            <w:proofErr w:type="spellStart"/>
            <w:r w:rsidRPr="00FD5E41">
              <w:rPr>
                <w:b/>
              </w:rPr>
              <w:t>соответству</w:t>
            </w:r>
            <w:proofErr w:type="spellEnd"/>
            <w:r w:rsidRPr="00FD5E41">
              <w:rPr>
                <w:b/>
              </w:rPr>
              <w:t>-</w:t>
            </w:r>
          </w:p>
          <w:p w:rsidR="00DF23DE" w:rsidRPr="00FD5E41" w:rsidRDefault="00DF23DE" w:rsidP="002478FB">
            <w:pPr>
              <w:rPr>
                <w:b/>
              </w:rPr>
            </w:pPr>
            <w:proofErr w:type="spellStart"/>
            <w:r w:rsidRPr="00FD5E41">
              <w:rPr>
                <w:b/>
              </w:rPr>
              <w:t>ющий</w:t>
            </w:r>
            <w:proofErr w:type="spellEnd"/>
            <w:r w:rsidRPr="00FD5E41">
              <w:rPr>
                <w:b/>
              </w:rPr>
              <w:t xml:space="preserve"> период</w:t>
            </w:r>
          </w:p>
          <w:p w:rsidR="00DF23DE" w:rsidRPr="00FD5E41" w:rsidRDefault="00DF23DE" w:rsidP="002478FB">
            <w:pPr>
              <w:rPr>
                <w:b/>
              </w:rPr>
            </w:pPr>
            <w:r w:rsidRPr="00FD5E41">
              <w:rPr>
                <w:b/>
              </w:rPr>
              <w:t>прошлого</w:t>
            </w:r>
          </w:p>
          <w:p w:rsidR="00DF23DE" w:rsidRPr="00FD5E41" w:rsidRDefault="00DF23DE" w:rsidP="002478FB">
            <w:pPr>
              <w:rPr>
                <w:b/>
              </w:rPr>
            </w:pPr>
            <w:r w:rsidRPr="00FD5E41">
              <w:rPr>
                <w:b/>
              </w:rPr>
              <w:t>года</w:t>
            </w:r>
          </w:p>
        </w:tc>
        <w:tc>
          <w:tcPr>
            <w:tcW w:w="1984" w:type="dxa"/>
            <w:tcBorders>
              <w:top w:val="single" w:sz="2" w:space="0" w:color="auto"/>
              <w:bottom w:val="single" w:sz="12" w:space="0" w:color="auto"/>
            </w:tcBorders>
          </w:tcPr>
          <w:p w:rsidR="00DF23DE" w:rsidRPr="00FD5E41" w:rsidRDefault="00DF23DE" w:rsidP="002478FB">
            <w:pPr>
              <w:rPr>
                <w:b/>
              </w:rPr>
            </w:pPr>
            <w:r w:rsidRPr="00FD5E41">
              <w:rPr>
                <w:b/>
              </w:rPr>
              <w:t>Стоимость</w:t>
            </w:r>
          </w:p>
          <w:p w:rsidR="00DF23DE" w:rsidRPr="00FD5E41" w:rsidRDefault="00DF23DE" w:rsidP="002478FB">
            <w:pPr>
              <w:rPr>
                <w:b/>
              </w:rPr>
            </w:pPr>
            <w:r w:rsidRPr="00FD5E41">
              <w:rPr>
                <w:b/>
              </w:rPr>
              <w:t>строительства</w:t>
            </w:r>
          </w:p>
          <w:p w:rsidR="00DF23DE" w:rsidRPr="00FD5E41" w:rsidRDefault="00DF23DE" w:rsidP="002478FB">
            <w:pPr>
              <w:rPr>
                <w:b/>
              </w:rPr>
            </w:pPr>
            <w:r w:rsidRPr="00FD5E41">
              <w:rPr>
                <w:b/>
              </w:rPr>
              <w:t>домов,</w:t>
            </w:r>
          </w:p>
          <w:p w:rsidR="00DF23DE" w:rsidRPr="00FD5E41" w:rsidRDefault="00DF23DE" w:rsidP="002478FB">
            <w:pPr>
              <w:rPr>
                <w:b/>
              </w:rPr>
            </w:pPr>
            <w:r w:rsidRPr="00FD5E41">
              <w:rPr>
                <w:b/>
              </w:rPr>
              <w:t>тыс. сомов</w:t>
            </w:r>
          </w:p>
        </w:tc>
      </w:tr>
      <w:tr w:rsidR="00DF23DE" w:rsidRPr="00FD5E41" w:rsidTr="002478FB">
        <w:tblPrEx>
          <w:tblCellMar>
            <w:left w:w="30" w:type="dxa"/>
            <w:right w:w="30" w:type="dxa"/>
          </w:tblCellMar>
        </w:tblPrEx>
        <w:trPr>
          <w:trHeight w:val="391"/>
        </w:trPr>
        <w:tc>
          <w:tcPr>
            <w:tcW w:w="2552" w:type="dxa"/>
            <w:tcBorders>
              <w:top w:val="single" w:sz="12" w:space="0" w:color="auto"/>
            </w:tcBorders>
            <w:vAlign w:val="bottom"/>
          </w:tcPr>
          <w:p w:rsidR="00DF23DE" w:rsidRPr="00FD5E41" w:rsidRDefault="00DF23DE" w:rsidP="002478FB">
            <w:pPr>
              <w:keepNext/>
              <w:outlineLvl w:val="1"/>
              <w:rPr>
                <w:b/>
                <w:color w:val="000000"/>
              </w:rPr>
            </w:pPr>
            <w:r>
              <w:rPr>
                <w:b/>
                <w:color w:val="000000"/>
              </w:rPr>
              <w:t>П</w:t>
            </w:r>
            <w:r w:rsidRPr="00FD5E41">
              <w:rPr>
                <w:b/>
                <w:color w:val="000000"/>
              </w:rPr>
              <w:t>о области</w:t>
            </w:r>
          </w:p>
        </w:tc>
        <w:tc>
          <w:tcPr>
            <w:tcW w:w="992" w:type="dxa"/>
            <w:tcBorders>
              <w:top w:val="single" w:sz="12" w:space="0" w:color="auto"/>
            </w:tcBorders>
            <w:vAlign w:val="bottom"/>
          </w:tcPr>
          <w:p w:rsidR="00DF23DE" w:rsidRPr="00FD5E41" w:rsidRDefault="00DF23DE" w:rsidP="002478FB">
            <w:pPr>
              <w:jc w:val="right"/>
              <w:rPr>
                <w:b/>
                <w:color w:val="000000"/>
              </w:rPr>
            </w:pPr>
            <w:r>
              <w:rPr>
                <w:b/>
                <w:color w:val="000000"/>
              </w:rPr>
              <w:t>259</w:t>
            </w:r>
          </w:p>
        </w:tc>
        <w:tc>
          <w:tcPr>
            <w:tcW w:w="1701" w:type="dxa"/>
            <w:tcBorders>
              <w:top w:val="single" w:sz="12" w:space="0" w:color="auto"/>
            </w:tcBorders>
            <w:vAlign w:val="bottom"/>
          </w:tcPr>
          <w:p w:rsidR="00DF23DE" w:rsidRPr="00FD5E41" w:rsidRDefault="00DF23DE" w:rsidP="002478FB">
            <w:pPr>
              <w:jc w:val="right"/>
              <w:rPr>
                <w:b/>
                <w:color w:val="000000"/>
              </w:rPr>
            </w:pPr>
            <w:r>
              <w:rPr>
                <w:b/>
                <w:color w:val="000000"/>
              </w:rPr>
              <w:t>25 788</w:t>
            </w:r>
          </w:p>
        </w:tc>
        <w:tc>
          <w:tcPr>
            <w:tcW w:w="1418" w:type="dxa"/>
            <w:tcBorders>
              <w:top w:val="single" w:sz="12" w:space="0" w:color="auto"/>
            </w:tcBorders>
            <w:vAlign w:val="bottom"/>
          </w:tcPr>
          <w:p w:rsidR="00DF23DE" w:rsidRPr="00FD5E41" w:rsidRDefault="00DF23DE" w:rsidP="002478FB">
            <w:pPr>
              <w:jc w:val="right"/>
              <w:rPr>
                <w:b/>
                <w:color w:val="000000"/>
              </w:rPr>
            </w:pPr>
            <w:r>
              <w:rPr>
                <w:b/>
                <w:color w:val="000000"/>
              </w:rPr>
              <w:t>24 012</w:t>
            </w:r>
          </w:p>
        </w:tc>
        <w:tc>
          <w:tcPr>
            <w:tcW w:w="1843" w:type="dxa"/>
            <w:tcBorders>
              <w:top w:val="single" w:sz="12" w:space="0" w:color="auto"/>
            </w:tcBorders>
            <w:vAlign w:val="bottom"/>
          </w:tcPr>
          <w:p w:rsidR="00DF23DE" w:rsidRPr="00FD5E41" w:rsidRDefault="00DF23DE" w:rsidP="002478FB">
            <w:pPr>
              <w:jc w:val="right"/>
              <w:rPr>
                <w:b/>
                <w:color w:val="000000"/>
              </w:rPr>
            </w:pPr>
            <w:r>
              <w:rPr>
                <w:b/>
                <w:color w:val="000000"/>
              </w:rPr>
              <w:t>25 818</w:t>
            </w:r>
          </w:p>
        </w:tc>
        <w:tc>
          <w:tcPr>
            <w:tcW w:w="1984" w:type="dxa"/>
            <w:tcBorders>
              <w:top w:val="single" w:sz="12" w:space="0" w:color="auto"/>
            </w:tcBorders>
            <w:vAlign w:val="bottom"/>
          </w:tcPr>
          <w:p w:rsidR="00DF23DE" w:rsidRPr="00FD5E41" w:rsidRDefault="00DF23DE" w:rsidP="002478FB">
            <w:pPr>
              <w:jc w:val="right"/>
              <w:rPr>
                <w:b/>
                <w:color w:val="000000"/>
              </w:rPr>
            </w:pPr>
            <w:r>
              <w:rPr>
                <w:b/>
                <w:color w:val="000000"/>
              </w:rPr>
              <w:t>371 096,5</w:t>
            </w:r>
          </w:p>
        </w:tc>
      </w:tr>
      <w:tr w:rsidR="00DF23DE" w:rsidRPr="00FD5E41" w:rsidTr="002478FB">
        <w:tblPrEx>
          <w:tblCellMar>
            <w:left w:w="30" w:type="dxa"/>
            <w:right w:w="30" w:type="dxa"/>
          </w:tblCellMar>
        </w:tblPrEx>
        <w:trPr>
          <w:trHeight w:val="320"/>
        </w:trPr>
        <w:tc>
          <w:tcPr>
            <w:tcW w:w="2552" w:type="dxa"/>
          </w:tcPr>
          <w:p w:rsidR="00DF23DE" w:rsidRPr="005E4761" w:rsidRDefault="00DF23DE" w:rsidP="002478FB">
            <w:pPr>
              <w:ind w:firstLine="254"/>
              <w:rPr>
                <w:i/>
                <w:color w:val="000000"/>
              </w:rPr>
            </w:pPr>
            <w:r w:rsidRPr="00FD5E41">
              <w:rPr>
                <w:color w:val="000000"/>
              </w:rPr>
              <w:t xml:space="preserve">   </w:t>
            </w:r>
            <w:r w:rsidRPr="005E4761">
              <w:rPr>
                <w:i/>
                <w:color w:val="000000"/>
              </w:rPr>
              <w:t>районы:</w:t>
            </w:r>
          </w:p>
        </w:tc>
        <w:tc>
          <w:tcPr>
            <w:tcW w:w="992" w:type="dxa"/>
          </w:tcPr>
          <w:p w:rsidR="00DF23DE" w:rsidRPr="00FD5E41" w:rsidRDefault="00DF23DE" w:rsidP="002478FB">
            <w:pPr>
              <w:jc w:val="right"/>
              <w:rPr>
                <w:color w:val="000000"/>
              </w:rPr>
            </w:pPr>
          </w:p>
        </w:tc>
        <w:tc>
          <w:tcPr>
            <w:tcW w:w="1701" w:type="dxa"/>
          </w:tcPr>
          <w:p w:rsidR="00DF23DE" w:rsidRPr="00FD5E41" w:rsidRDefault="00DF23DE" w:rsidP="002478FB">
            <w:pPr>
              <w:jc w:val="right"/>
              <w:rPr>
                <w:color w:val="000000"/>
              </w:rPr>
            </w:pPr>
          </w:p>
        </w:tc>
        <w:tc>
          <w:tcPr>
            <w:tcW w:w="1418" w:type="dxa"/>
          </w:tcPr>
          <w:p w:rsidR="00DF23DE" w:rsidRPr="00FD5E41" w:rsidRDefault="00DF23DE" w:rsidP="002478FB">
            <w:pPr>
              <w:jc w:val="right"/>
              <w:rPr>
                <w:color w:val="000000"/>
              </w:rPr>
            </w:pPr>
          </w:p>
        </w:tc>
        <w:tc>
          <w:tcPr>
            <w:tcW w:w="1843" w:type="dxa"/>
          </w:tcPr>
          <w:p w:rsidR="00DF23DE" w:rsidRPr="00FD5E41" w:rsidRDefault="00DF23DE" w:rsidP="002478FB">
            <w:pPr>
              <w:jc w:val="right"/>
              <w:rPr>
                <w:color w:val="000000"/>
              </w:rPr>
            </w:pPr>
          </w:p>
        </w:tc>
        <w:tc>
          <w:tcPr>
            <w:tcW w:w="1984" w:type="dxa"/>
          </w:tcPr>
          <w:p w:rsidR="00DF23DE" w:rsidRPr="00FD5E41" w:rsidRDefault="00DF23DE" w:rsidP="002478FB">
            <w:pPr>
              <w:jc w:val="right"/>
              <w:rPr>
                <w:color w:val="000000"/>
              </w:rPr>
            </w:pPr>
          </w:p>
        </w:tc>
      </w:tr>
      <w:tr w:rsidR="00DF23DE" w:rsidRPr="00FD5E41" w:rsidTr="002478FB">
        <w:tblPrEx>
          <w:tblCellMar>
            <w:left w:w="30" w:type="dxa"/>
            <w:right w:w="30" w:type="dxa"/>
          </w:tblCellMar>
        </w:tblPrEx>
        <w:trPr>
          <w:trHeight w:val="320"/>
        </w:trPr>
        <w:tc>
          <w:tcPr>
            <w:tcW w:w="2552" w:type="dxa"/>
          </w:tcPr>
          <w:p w:rsidR="00DF23DE" w:rsidRPr="00FD5E41" w:rsidRDefault="00DF23DE" w:rsidP="002478FB">
            <w:pPr>
              <w:ind w:firstLine="254"/>
              <w:rPr>
                <w:color w:val="000000"/>
              </w:rPr>
            </w:pPr>
            <w:proofErr w:type="spellStart"/>
            <w:r>
              <w:rPr>
                <w:color w:val="000000"/>
              </w:rPr>
              <w:t>Алайский</w:t>
            </w:r>
            <w:proofErr w:type="spellEnd"/>
          </w:p>
        </w:tc>
        <w:tc>
          <w:tcPr>
            <w:tcW w:w="992" w:type="dxa"/>
          </w:tcPr>
          <w:p w:rsidR="00DF23DE" w:rsidRPr="00FD5E41" w:rsidRDefault="00DF23DE" w:rsidP="002478FB">
            <w:pPr>
              <w:jc w:val="right"/>
              <w:rPr>
                <w:color w:val="000000"/>
              </w:rPr>
            </w:pPr>
            <w:r>
              <w:rPr>
                <w:color w:val="000000"/>
              </w:rPr>
              <w:t>28</w:t>
            </w:r>
          </w:p>
        </w:tc>
        <w:tc>
          <w:tcPr>
            <w:tcW w:w="1701" w:type="dxa"/>
          </w:tcPr>
          <w:p w:rsidR="00DF23DE" w:rsidRPr="00FD5E41" w:rsidRDefault="00DF23DE" w:rsidP="002478FB">
            <w:pPr>
              <w:jc w:val="right"/>
              <w:rPr>
                <w:color w:val="000000"/>
              </w:rPr>
            </w:pPr>
            <w:r>
              <w:rPr>
                <w:color w:val="000000"/>
              </w:rPr>
              <w:t>2 494</w:t>
            </w:r>
          </w:p>
        </w:tc>
        <w:tc>
          <w:tcPr>
            <w:tcW w:w="1418" w:type="dxa"/>
          </w:tcPr>
          <w:p w:rsidR="00DF23DE" w:rsidRPr="00FD5E41" w:rsidRDefault="00DF23DE" w:rsidP="002478FB">
            <w:pPr>
              <w:jc w:val="right"/>
              <w:rPr>
                <w:color w:val="000000"/>
              </w:rPr>
            </w:pPr>
            <w:r>
              <w:rPr>
                <w:color w:val="000000"/>
              </w:rPr>
              <w:t>2 494</w:t>
            </w:r>
          </w:p>
        </w:tc>
        <w:tc>
          <w:tcPr>
            <w:tcW w:w="1843" w:type="dxa"/>
          </w:tcPr>
          <w:p w:rsidR="00DF23DE" w:rsidRPr="00FD5E41" w:rsidRDefault="00DF23DE" w:rsidP="002478FB">
            <w:pPr>
              <w:jc w:val="right"/>
              <w:rPr>
                <w:color w:val="000000"/>
              </w:rPr>
            </w:pPr>
            <w:r>
              <w:rPr>
                <w:color w:val="000000"/>
              </w:rPr>
              <w:t>1 542</w:t>
            </w:r>
          </w:p>
        </w:tc>
        <w:tc>
          <w:tcPr>
            <w:tcW w:w="1984" w:type="dxa"/>
          </w:tcPr>
          <w:p w:rsidR="00DF23DE" w:rsidRPr="00FD5E41" w:rsidRDefault="00DF23DE" w:rsidP="002478FB">
            <w:pPr>
              <w:jc w:val="right"/>
              <w:rPr>
                <w:color w:val="000000"/>
              </w:rPr>
            </w:pPr>
            <w:r>
              <w:rPr>
                <w:color w:val="000000"/>
              </w:rPr>
              <w:t>44 700,0</w:t>
            </w:r>
          </w:p>
        </w:tc>
      </w:tr>
      <w:tr w:rsidR="00DF23DE" w:rsidRPr="00FD5E41" w:rsidTr="002478FB">
        <w:tblPrEx>
          <w:tblCellMar>
            <w:left w:w="30" w:type="dxa"/>
            <w:right w:w="30" w:type="dxa"/>
          </w:tblCellMar>
        </w:tblPrEx>
        <w:trPr>
          <w:trHeight w:val="320"/>
        </w:trPr>
        <w:tc>
          <w:tcPr>
            <w:tcW w:w="2552" w:type="dxa"/>
          </w:tcPr>
          <w:p w:rsidR="00DF23DE" w:rsidRPr="00FD5E41" w:rsidRDefault="00DF23DE" w:rsidP="002478FB">
            <w:pPr>
              <w:ind w:firstLine="254"/>
              <w:rPr>
                <w:color w:val="000000"/>
              </w:rPr>
            </w:pPr>
            <w:proofErr w:type="spellStart"/>
            <w:r w:rsidRPr="00FD5E41">
              <w:rPr>
                <w:color w:val="000000"/>
              </w:rPr>
              <w:t>Араванский</w:t>
            </w:r>
            <w:proofErr w:type="spellEnd"/>
          </w:p>
        </w:tc>
        <w:tc>
          <w:tcPr>
            <w:tcW w:w="992" w:type="dxa"/>
          </w:tcPr>
          <w:p w:rsidR="00DF23DE" w:rsidRPr="00FD5E41" w:rsidRDefault="00DF23DE" w:rsidP="002478FB">
            <w:pPr>
              <w:jc w:val="right"/>
              <w:rPr>
                <w:color w:val="000000"/>
              </w:rPr>
            </w:pPr>
            <w:r>
              <w:rPr>
                <w:color w:val="000000"/>
              </w:rPr>
              <w:t>58</w:t>
            </w:r>
          </w:p>
        </w:tc>
        <w:tc>
          <w:tcPr>
            <w:tcW w:w="1701" w:type="dxa"/>
          </w:tcPr>
          <w:p w:rsidR="00DF23DE" w:rsidRPr="00FD5E41" w:rsidRDefault="00DF23DE" w:rsidP="002478FB">
            <w:pPr>
              <w:jc w:val="right"/>
              <w:rPr>
                <w:color w:val="000000"/>
              </w:rPr>
            </w:pPr>
            <w:r>
              <w:rPr>
                <w:color w:val="000000"/>
              </w:rPr>
              <w:t>5 165</w:t>
            </w:r>
          </w:p>
        </w:tc>
        <w:tc>
          <w:tcPr>
            <w:tcW w:w="1418" w:type="dxa"/>
          </w:tcPr>
          <w:p w:rsidR="00DF23DE" w:rsidRPr="00FD5E41" w:rsidRDefault="00DF23DE" w:rsidP="002478FB">
            <w:pPr>
              <w:jc w:val="right"/>
              <w:rPr>
                <w:color w:val="000000"/>
              </w:rPr>
            </w:pPr>
            <w:r>
              <w:rPr>
                <w:color w:val="000000"/>
              </w:rPr>
              <w:t>5 165</w:t>
            </w:r>
          </w:p>
        </w:tc>
        <w:tc>
          <w:tcPr>
            <w:tcW w:w="1843" w:type="dxa"/>
          </w:tcPr>
          <w:p w:rsidR="00DF23DE" w:rsidRPr="00FD5E41" w:rsidRDefault="00DF23DE" w:rsidP="002478FB">
            <w:pPr>
              <w:jc w:val="right"/>
              <w:rPr>
                <w:color w:val="000000"/>
              </w:rPr>
            </w:pPr>
            <w:r>
              <w:rPr>
                <w:color w:val="000000"/>
              </w:rPr>
              <w:t>2 923</w:t>
            </w:r>
          </w:p>
        </w:tc>
        <w:tc>
          <w:tcPr>
            <w:tcW w:w="1984" w:type="dxa"/>
          </w:tcPr>
          <w:p w:rsidR="00DF23DE" w:rsidRPr="00FD5E41" w:rsidRDefault="00DF23DE" w:rsidP="002478FB">
            <w:pPr>
              <w:jc w:val="right"/>
              <w:rPr>
                <w:color w:val="000000"/>
              </w:rPr>
            </w:pPr>
            <w:r>
              <w:rPr>
                <w:color w:val="000000"/>
              </w:rPr>
              <w:t>47 523,2</w:t>
            </w:r>
          </w:p>
        </w:tc>
      </w:tr>
      <w:tr w:rsidR="00DF23DE" w:rsidRPr="00FD5E41" w:rsidTr="002478FB">
        <w:tblPrEx>
          <w:tblCellMar>
            <w:left w:w="30" w:type="dxa"/>
            <w:right w:w="30" w:type="dxa"/>
          </w:tblCellMar>
        </w:tblPrEx>
        <w:trPr>
          <w:trHeight w:val="320"/>
        </w:trPr>
        <w:tc>
          <w:tcPr>
            <w:tcW w:w="2552" w:type="dxa"/>
          </w:tcPr>
          <w:p w:rsidR="00DF23DE" w:rsidRPr="00FD5E41" w:rsidRDefault="00DF23DE" w:rsidP="002478FB">
            <w:pPr>
              <w:ind w:firstLine="254"/>
              <w:rPr>
                <w:color w:val="000000"/>
              </w:rPr>
            </w:pPr>
            <w:r w:rsidRPr="00FD5E41">
              <w:rPr>
                <w:color w:val="000000"/>
              </w:rPr>
              <w:t>Кара-</w:t>
            </w:r>
            <w:proofErr w:type="spellStart"/>
            <w:r w:rsidRPr="00FD5E41">
              <w:rPr>
                <w:color w:val="000000"/>
              </w:rPr>
              <w:t>Сууский</w:t>
            </w:r>
            <w:proofErr w:type="spellEnd"/>
          </w:p>
        </w:tc>
        <w:tc>
          <w:tcPr>
            <w:tcW w:w="992" w:type="dxa"/>
          </w:tcPr>
          <w:p w:rsidR="00DF23DE" w:rsidRPr="00FD5E41" w:rsidRDefault="00DF23DE" w:rsidP="002478FB">
            <w:pPr>
              <w:jc w:val="right"/>
              <w:rPr>
                <w:color w:val="000000"/>
              </w:rPr>
            </w:pPr>
            <w:r>
              <w:rPr>
                <w:color w:val="000000"/>
              </w:rPr>
              <w:t>118</w:t>
            </w:r>
          </w:p>
        </w:tc>
        <w:tc>
          <w:tcPr>
            <w:tcW w:w="1701" w:type="dxa"/>
          </w:tcPr>
          <w:p w:rsidR="00DF23DE" w:rsidRDefault="00DF23DE" w:rsidP="002478FB">
            <w:pPr>
              <w:jc w:val="right"/>
              <w:rPr>
                <w:color w:val="000000"/>
              </w:rPr>
            </w:pPr>
            <w:r>
              <w:rPr>
                <w:color w:val="000000"/>
              </w:rPr>
              <w:t>11 191</w:t>
            </w:r>
          </w:p>
        </w:tc>
        <w:tc>
          <w:tcPr>
            <w:tcW w:w="1418" w:type="dxa"/>
          </w:tcPr>
          <w:p w:rsidR="00DF23DE" w:rsidRDefault="00DF23DE" w:rsidP="002478FB">
            <w:pPr>
              <w:jc w:val="right"/>
              <w:rPr>
                <w:color w:val="000000"/>
              </w:rPr>
            </w:pPr>
            <w:r>
              <w:rPr>
                <w:color w:val="000000"/>
              </w:rPr>
              <w:t>10 841</w:t>
            </w:r>
          </w:p>
        </w:tc>
        <w:tc>
          <w:tcPr>
            <w:tcW w:w="1843" w:type="dxa"/>
          </w:tcPr>
          <w:p w:rsidR="00DF23DE" w:rsidRDefault="00DF23DE" w:rsidP="002478FB">
            <w:pPr>
              <w:jc w:val="right"/>
              <w:rPr>
                <w:color w:val="000000"/>
              </w:rPr>
            </w:pPr>
            <w:r>
              <w:rPr>
                <w:color w:val="000000"/>
              </w:rPr>
              <w:t>11 133</w:t>
            </w:r>
          </w:p>
        </w:tc>
        <w:tc>
          <w:tcPr>
            <w:tcW w:w="1984" w:type="dxa"/>
          </w:tcPr>
          <w:p w:rsidR="00DF23DE" w:rsidRPr="00FD5E41" w:rsidRDefault="00DF23DE" w:rsidP="002478FB">
            <w:pPr>
              <w:jc w:val="right"/>
              <w:rPr>
                <w:color w:val="000000"/>
              </w:rPr>
            </w:pPr>
            <w:r>
              <w:rPr>
                <w:color w:val="000000"/>
              </w:rPr>
              <w:t>183 238,0</w:t>
            </w:r>
          </w:p>
        </w:tc>
      </w:tr>
      <w:tr w:rsidR="00DF23DE" w:rsidRPr="00FD5E41" w:rsidTr="002478FB">
        <w:tblPrEx>
          <w:tblCellMar>
            <w:left w:w="30" w:type="dxa"/>
            <w:right w:w="30" w:type="dxa"/>
          </w:tblCellMar>
        </w:tblPrEx>
        <w:trPr>
          <w:trHeight w:val="320"/>
        </w:trPr>
        <w:tc>
          <w:tcPr>
            <w:tcW w:w="2552" w:type="dxa"/>
          </w:tcPr>
          <w:p w:rsidR="00DF23DE" w:rsidRPr="00FD5E41" w:rsidRDefault="00DF23DE" w:rsidP="002478FB">
            <w:pPr>
              <w:ind w:firstLine="254"/>
              <w:rPr>
                <w:color w:val="000000"/>
              </w:rPr>
            </w:pPr>
            <w:r>
              <w:rPr>
                <w:color w:val="000000"/>
              </w:rPr>
              <w:t xml:space="preserve">  </w:t>
            </w:r>
            <w:r w:rsidRPr="00760EE4">
              <w:rPr>
                <w:i/>
                <w:color w:val="000000"/>
              </w:rPr>
              <w:t xml:space="preserve">в </w:t>
            </w:r>
            <w:proofErr w:type="spellStart"/>
            <w:r w:rsidRPr="00760EE4">
              <w:rPr>
                <w:i/>
                <w:color w:val="000000"/>
              </w:rPr>
              <w:t>т.ч</w:t>
            </w:r>
            <w:proofErr w:type="spellEnd"/>
            <w:r w:rsidRPr="00760EE4">
              <w:rPr>
                <w:i/>
                <w:color w:val="000000"/>
              </w:rPr>
              <w:t>.</w:t>
            </w:r>
            <w:r>
              <w:rPr>
                <w:color w:val="000000"/>
              </w:rPr>
              <w:t xml:space="preserve"> г. </w:t>
            </w:r>
            <w:r w:rsidRPr="00FD5E41">
              <w:rPr>
                <w:color w:val="000000"/>
              </w:rPr>
              <w:t>Кара-</w:t>
            </w:r>
            <w:proofErr w:type="spellStart"/>
            <w:r w:rsidRPr="00FD5E41">
              <w:rPr>
                <w:color w:val="000000"/>
              </w:rPr>
              <w:t>Суу</w:t>
            </w:r>
            <w:proofErr w:type="spellEnd"/>
          </w:p>
        </w:tc>
        <w:tc>
          <w:tcPr>
            <w:tcW w:w="992" w:type="dxa"/>
          </w:tcPr>
          <w:p w:rsidR="00DF23DE" w:rsidRPr="00FD5E41" w:rsidRDefault="00DF23DE" w:rsidP="002478FB">
            <w:pPr>
              <w:jc w:val="right"/>
              <w:rPr>
                <w:color w:val="000000"/>
              </w:rPr>
            </w:pPr>
            <w:r>
              <w:rPr>
                <w:color w:val="000000"/>
              </w:rPr>
              <w:t>3</w:t>
            </w:r>
          </w:p>
        </w:tc>
        <w:tc>
          <w:tcPr>
            <w:tcW w:w="1701" w:type="dxa"/>
          </w:tcPr>
          <w:p w:rsidR="00DF23DE" w:rsidRPr="00FD5E41" w:rsidRDefault="00DF23DE" w:rsidP="002478FB">
            <w:pPr>
              <w:jc w:val="right"/>
              <w:rPr>
                <w:color w:val="000000"/>
              </w:rPr>
            </w:pPr>
            <w:r>
              <w:rPr>
                <w:color w:val="000000"/>
              </w:rPr>
              <w:t>350</w:t>
            </w:r>
          </w:p>
        </w:tc>
        <w:tc>
          <w:tcPr>
            <w:tcW w:w="1418" w:type="dxa"/>
          </w:tcPr>
          <w:p w:rsidR="00DF23DE" w:rsidRDefault="00DF23DE" w:rsidP="002478FB">
            <w:pPr>
              <w:jc w:val="right"/>
              <w:rPr>
                <w:color w:val="000000"/>
              </w:rPr>
            </w:pPr>
            <w:r>
              <w:rPr>
                <w:color w:val="000000"/>
              </w:rPr>
              <w:t>-</w:t>
            </w:r>
          </w:p>
        </w:tc>
        <w:tc>
          <w:tcPr>
            <w:tcW w:w="1843" w:type="dxa"/>
          </w:tcPr>
          <w:p w:rsidR="00DF23DE" w:rsidRPr="00FD5E41" w:rsidRDefault="00DF23DE" w:rsidP="002478FB">
            <w:pPr>
              <w:jc w:val="right"/>
              <w:rPr>
                <w:color w:val="000000"/>
              </w:rPr>
            </w:pPr>
            <w:r>
              <w:rPr>
                <w:color w:val="000000"/>
              </w:rPr>
              <w:t>513</w:t>
            </w:r>
          </w:p>
        </w:tc>
        <w:tc>
          <w:tcPr>
            <w:tcW w:w="1984" w:type="dxa"/>
          </w:tcPr>
          <w:p w:rsidR="00DF23DE" w:rsidRPr="00FD5E41" w:rsidRDefault="00DF23DE" w:rsidP="002478FB">
            <w:pPr>
              <w:jc w:val="right"/>
              <w:rPr>
                <w:color w:val="000000"/>
              </w:rPr>
            </w:pPr>
            <w:r>
              <w:rPr>
                <w:color w:val="000000"/>
              </w:rPr>
              <w:t>6 300,3</w:t>
            </w:r>
          </w:p>
        </w:tc>
      </w:tr>
      <w:tr w:rsidR="00DF23DE" w:rsidRPr="00FD5E41" w:rsidTr="002478FB">
        <w:tblPrEx>
          <w:tblCellMar>
            <w:left w:w="30" w:type="dxa"/>
            <w:right w:w="30" w:type="dxa"/>
          </w:tblCellMar>
        </w:tblPrEx>
        <w:trPr>
          <w:trHeight w:val="320"/>
        </w:trPr>
        <w:tc>
          <w:tcPr>
            <w:tcW w:w="2552" w:type="dxa"/>
          </w:tcPr>
          <w:p w:rsidR="00DF23DE" w:rsidRPr="00FD5E41" w:rsidRDefault="00DF23DE" w:rsidP="002478FB">
            <w:pPr>
              <w:ind w:firstLine="254"/>
              <w:rPr>
                <w:color w:val="000000"/>
              </w:rPr>
            </w:pPr>
            <w:proofErr w:type="spellStart"/>
            <w:smartTag w:uri="urn:schemas-microsoft-com:office:smarttags" w:element="PersonName">
              <w:r w:rsidRPr="00FD5E41">
                <w:rPr>
                  <w:color w:val="000000"/>
                </w:rPr>
                <w:t>Ноокат</w:t>
              </w:r>
            </w:smartTag>
            <w:r w:rsidRPr="00FD5E41">
              <w:rPr>
                <w:color w:val="000000"/>
              </w:rPr>
              <w:t>ский</w:t>
            </w:r>
            <w:proofErr w:type="spellEnd"/>
          </w:p>
        </w:tc>
        <w:tc>
          <w:tcPr>
            <w:tcW w:w="992" w:type="dxa"/>
          </w:tcPr>
          <w:p w:rsidR="00DF23DE" w:rsidRPr="00FD5E41" w:rsidRDefault="00DF23DE" w:rsidP="002478FB">
            <w:pPr>
              <w:jc w:val="right"/>
              <w:rPr>
                <w:color w:val="000000"/>
              </w:rPr>
            </w:pPr>
            <w:r>
              <w:rPr>
                <w:color w:val="000000"/>
              </w:rPr>
              <w:t>41</w:t>
            </w:r>
          </w:p>
        </w:tc>
        <w:tc>
          <w:tcPr>
            <w:tcW w:w="1701" w:type="dxa"/>
          </w:tcPr>
          <w:p w:rsidR="00DF23DE" w:rsidRPr="00FD5E41" w:rsidRDefault="00DF23DE" w:rsidP="002478FB">
            <w:pPr>
              <w:jc w:val="right"/>
              <w:rPr>
                <w:color w:val="000000"/>
              </w:rPr>
            </w:pPr>
            <w:r>
              <w:rPr>
                <w:color w:val="000000"/>
              </w:rPr>
              <w:t>5 666</w:t>
            </w:r>
          </w:p>
        </w:tc>
        <w:tc>
          <w:tcPr>
            <w:tcW w:w="1418" w:type="dxa"/>
          </w:tcPr>
          <w:p w:rsidR="00DF23DE" w:rsidRPr="00FD5E41" w:rsidRDefault="00DF23DE" w:rsidP="002478FB">
            <w:pPr>
              <w:jc w:val="right"/>
              <w:rPr>
                <w:color w:val="000000"/>
              </w:rPr>
            </w:pPr>
            <w:r>
              <w:rPr>
                <w:color w:val="000000"/>
              </w:rPr>
              <w:t>4 790</w:t>
            </w:r>
          </w:p>
        </w:tc>
        <w:tc>
          <w:tcPr>
            <w:tcW w:w="1843" w:type="dxa"/>
          </w:tcPr>
          <w:p w:rsidR="00DF23DE" w:rsidRPr="00FD5E41" w:rsidRDefault="00DF23DE" w:rsidP="002478FB">
            <w:pPr>
              <w:jc w:val="right"/>
              <w:rPr>
                <w:color w:val="000000"/>
              </w:rPr>
            </w:pPr>
            <w:r>
              <w:rPr>
                <w:color w:val="000000"/>
              </w:rPr>
              <w:t>6 196</w:t>
            </w:r>
          </w:p>
        </w:tc>
        <w:tc>
          <w:tcPr>
            <w:tcW w:w="1984" w:type="dxa"/>
          </w:tcPr>
          <w:p w:rsidR="00DF23DE" w:rsidRPr="00FD5E41" w:rsidRDefault="00DF23DE" w:rsidP="002478FB">
            <w:pPr>
              <w:jc w:val="right"/>
              <w:rPr>
                <w:color w:val="000000"/>
              </w:rPr>
            </w:pPr>
            <w:r>
              <w:rPr>
                <w:color w:val="000000"/>
              </w:rPr>
              <w:t>78 069,3</w:t>
            </w:r>
          </w:p>
        </w:tc>
      </w:tr>
      <w:tr w:rsidR="00DF23DE" w:rsidRPr="00FD5E41" w:rsidTr="002478FB">
        <w:tblPrEx>
          <w:tblCellMar>
            <w:left w:w="30" w:type="dxa"/>
            <w:right w:w="30" w:type="dxa"/>
          </w:tblCellMar>
        </w:tblPrEx>
        <w:trPr>
          <w:trHeight w:val="320"/>
        </w:trPr>
        <w:tc>
          <w:tcPr>
            <w:tcW w:w="2552" w:type="dxa"/>
          </w:tcPr>
          <w:p w:rsidR="00DF23DE" w:rsidRPr="00FD5E41" w:rsidRDefault="00DF23DE" w:rsidP="002478FB">
            <w:pPr>
              <w:ind w:firstLine="254"/>
              <w:rPr>
                <w:color w:val="000000"/>
              </w:rPr>
            </w:pPr>
            <w:r>
              <w:rPr>
                <w:color w:val="000000"/>
              </w:rPr>
              <w:t xml:space="preserve">  </w:t>
            </w:r>
            <w:r w:rsidRPr="00760EE4">
              <w:rPr>
                <w:i/>
                <w:color w:val="000000"/>
              </w:rPr>
              <w:t xml:space="preserve">в </w:t>
            </w:r>
            <w:proofErr w:type="spellStart"/>
            <w:r w:rsidRPr="00760EE4">
              <w:rPr>
                <w:i/>
                <w:color w:val="000000"/>
              </w:rPr>
              <w:t>т.ч</w:t>
            </w:r>
            <w:proofErr w:type="spellEnd"/>
            <w:r w:rsidRPr="00760EE4">
              <w:rPr>
                <w:i/>
                <w:color w:val="000000"/>
              </w:rPr>
              <w:t>.</w:t>
            </w:r>
            <w:r>
              <w:rPr>
                <w:color w:val="000000"/>
              </w:rPr>
              <w:t xml:space="preserve"> г. </w:t>
            </w:r>
            <w:proofErr w:type="spellStart"/>
            <w:r>
              <w:rPr>
                <w:color w:val="000000"/>
              </w:rPr>
              <w:t>Ноокат</w:t>
            </w:r>
            <w:proofErr w:type="spellEnd"/>
          </w:p>
        </w:tc>
        <w:tc>
          <w:tcPr>
            <w:tcW w:w="992" w:type="dxa"/>
          </w:tcPr>
          <w:p w:rsidR="00DF23DE" w:rsidRDefault="00DF23DE" w:rsidP="002478FB">
            <w:pPr>
              <w:jc w:val="right"/>
              <w:rPr>
                <w:color w:val="000000"/>
              </w:rPr>
            </w:pPr>
            <w:r>
              <w:rPr>
                <w:color w:val="000000"/>
              </w:rPr>
              <w:t>5</w:t>
            </w:r>
          </w:p>
        </w:tc>
        <w:tc>
          <w:tcPr>
            <w:tcW w:w="1701" w:type="dxa"/>
          </w:tcPr>
          <w:p w:rsidR="00DF23DE" w:rsidRPr="00FD5E41" w:rsidRDefault="00DF23DE" w:rsidP="002478FB">
            <w:pPr>
              <w:jc w:val="right"/>
              <w:rPr>
                <w:color w:val="000000"/>
              </w:rPr>
            </w:pPr>
            <w:r>
              <w:rPr>
                <w:color w:val="000000"/>
              </w:rPr>
              <w:t>876</w:t>
            </w:r>
          </w:p>
        </w:tc>
        <w:tc>
          <w:tcPr>
            <w:tcW w:w="1418" w:type="dxa"/>
          </w:tcPr>
          <w:p w:rsidR="00DF23DE" w:rsidRPr="00FD5E41" w:rsidRDefault="00DF23DE" w:rsidP="002478FB">
            <w:pPr>
              <w:jc w:val="right"/>
              <w:rPr>
                <w:color w:val="000000"/>
              </w:rPr>
            </w:pPr>
            <w:r>
              <w:rPr>
                <w:color w:val="000000"/>
              </w:rPr>
              <w:t>-</w:t>
            </w:r>
          </w:p>
        </w:tc>
        <w:tc>
          <w:tcPr>
            <w:tcW w:w="1843" w:type="dxa"/>
          </w:tcPr>
          <w:p w:rsidR="00DF23DE" w:rsidRDefault="00DF23DE" w:rsidP="002478FB">
            <w:pPr>
              <w:jc w:val="right"/>
              <w:rPr>
                <w:color w:val="000000"/>
              </w:rPr>
            </w:pPr>
            <w:r>
              <w:rPr>
                <w:color w:val="000000"/>
              </w:rPr>
              <w:t>723</w:t>
            </w:r>
          </w:p>
        </w:tc>
        <w:tc>
          <w:tcPr>
            <w:tcW w:w="1984" w:type="dxa"/>
          </w:tcPr>
          <w:p w:rsidR="00DF23DE" w:rsidRDefault="00DF23DE" w:rsidP="002478FB">
            <w:pPr>
              <w:jc w:val="right"/>
              <w:rPr>
                <w:color w:val="000000"/>
              </w:rPr>
            </w:pPr>
            <w:r>
              <w:rPr>
                <w:color w:val="000000"/>
              </w:rPr>
              <w:t>11 346,0</w:t>
            </w:r>
          </w:p>
        </w:tc>
      </w:tr>
      <w:tr w:rsidR="00DF23DE" w:rsidRPr="00FD5E41" w:rsidTr="002478FB">
        <w:tblPrEx>
          <w:tblCellMar>
            <w:left w:w="30" w:type="dxa"/>
            <w:right w:w="30" w:type="dxa"/>
          </w:tblCellMar>
        </w:tblPrEx>
        <w:trPr>
          <w:trHeight w:val="320"/>
        </w:trPr>
        <w:tc>
          <w:tcPr>
            <w:tcW w:w="2552" w:type="dxa"/>
          </w:tcPr>
          <w:p w:rsidR="00DF23DE" w:rsidRPr="00FD5E41" w:rsidRDefault="00DF23DE" w:rsidP="002478FB">
            <w:pPr>
              <w:ind w:firstLine="254"/>
              <w:rPr>
                <w:color w:val="000000"/>
              </w:rPr>
            </w:pPr>
            <w:proofErr w:type="spellStart"/>
            <w:r w:rsidRPr="00FD5E41">
              <w:rPr>
                <w:color w:val="000000"/>
              </w:rPr>
              <w:t>Узгенский</w:t>
            </w:r>
            <w:proofErr w:type="spellEnd"/>
          </w:p>
        </w:tc>
        <w:tc>
          <w:tcPr>
            <w:tcW w:w="992" w:type="dxa"/>
          </w:tcPr>
          <w:p w:rsidR="00DF23DE" w:rsidRPr="00FD5E41" w:rsidRDefault="00DF23DE" w:rsidP="002478FB">
            <w:pPr>
              <w:jc w:val="right"/>
              <w:rPr>
                <w:color w:val="000000"/>
              </w:rPr>
            </w:pPr>
            <w:r>
              <w:rPr>
                <w:color w:val="000000"/>
              </w:rPr>
              <w:t>14</w:t>
            </w:r>
          </w:p>
        </w:tc>
        <w:tc>
          <w:tcPr>
            <w:tcW w:w="1701" w:type="dxa"/>
          </w:tcPr>
          <w:p w:rsidR="00DF23DE" w:rsidRDefault="00DF23DE" w:rsidP="002478FB">
            <w:pPr>
              <w:jc w:val="right"/>
              <w:rPr>
                <w:color w:val="000000"/>
              </w:rPr>
            </w:pPr>
            <w:r>
              <w:rPr>
                <w:color w:val="000000"/>
              </w:rPr>
              <w:t>1 272</w:t>
            </w:r>
          </w:p>
        </w:tc>
        <w:tc>
          <w:tcPr>
            <w:tcW w:w="1418" w:type="dxa"/>
          </w:tcPr>
          <w:p w:rsidR="00DF23DE" w:rsidRPr="00FD5E41" w:rsidRDefault="00DF23DE" w:rsidP="002478FB">
            <w:pPr>
              <w:jc w:val="right"/>
              <w:rPr>
                <w:color w:val="000000"/>
              </w:rPr>
            </w:pPr>
            <w:r>
              <w:rPr>
                <w:color w:val="000000"/>
              </w:rPr>
              <w:t>722</w:t>
            </w:r>
          </w:p>
        </w:tc>
        <w:tc>
          <w:tcPr>
            <w:tcW w:w="1843" w:type="dxa"/>
          </w:tcPr>
          <w:p w:rsidR="00DF23DE" w:rsidRPr="00FD5E41" w:rsidRDefault="00DF23DE" w:rsidP="002478FB">
            <w:pPr>
              <w:jc w:val="right"/>
              <w:rPr>
                <w:color w:val="000000"/>
              </w:rPr>
            </w:pPr>
            <w:r>
              <w:rPr>
                <w:color w:val="000000"/>
              </w:rPr>
              <w:t>4 024</w:t>
            </w:r>
          </w:p>
        </w:tc>
        <w:tc>
          <w:tcPr>
            <w:tcW w:w="1984" w:type="dxa"/>
          </w:tcPr>
          <w:p w:rsidR="00DF23DE" w:rsidRDefault="00DF23DE" w:rsidP="002478FB">
            <w:pPr>
              <w:jc w:val="right"/>
              <w:rPr>
                <w:color w:val="000000"/>
              </w:rPr>
            </w:pPr>
            <w:r>
              <w:rPr>
                <w:color w:val="000000"/>
              </w:rPr>
              <w:t>17 566,0</w:t>
            </w:r>
          </w:p>
        </w:tc>
      </w:tr>
      <w:tr w:rsidR="00DF23DE" w:rsidRPr="00FD5E41" w:rsidTr="002478FB">
        <w:tblPrEx>
          <w:tblCellMar>
            <w:left w:w="30" w:type="dxa"/>
            <w:right w:w="30" w:type="dxa"/>
          </w:tblCellMar>
        </w:tblPrEx>
        <w:trPr>
          <w:trHeight w:val="320"/>
        </w:trPr>
        <w:tc>
          <w:tcPr>
            <w:tcW w:w="2552" w:type="dxa"/>
            <w:tcBorders>
              <w:bottom w:val="single" w:sz="12" w:space="0" w:color="auto"/>
            </w:tcBorders>
          </w:tcPr>
          <w:p w:rsidR="00DF23DE" w:rsidRPr="00FD5E41" w:rsidRDefault="00DF23DE" w:rsidP="002478FB">
            <w:pPr>
              <w:ind w:firstLine="254"/>
              <w:rPr>
                <w:color w:val="000000"/>
              </w:rPr>
            </w:pPr>
            <w:r w:rsidRPr="00FD5E41">
              <w:rPr>
                <w:color w:val="000000"/>
              </w:rPr>
              <w:t xml:space="preserve">  </w:t>
            </w:r>
            <w:r w:rsidRPr="00760EE4">
              <w:rPr>
                <w:i/>
                <w:color w:val="000000"/>
              </w:rPr>
              <w:t xml:space="preserve">в </w:t>
            </w:r>
            <w:proofErr w:type="spellStart"/>
            <w:r w:rsidRPr="00760EE4">
              <w:rPr>
                <w:i/>
                <w:color w:val="000000"/>
              </w:rPr>
              <w:t>т.ч</w:t>
            </w:r>
            <w:proofErr w:type="spellEnd"/>
            <w:r w:rsidRPr="00760EE4">
              <w:rPr>
                <w:i/>
                <w:color w:val="000000"/>
              </w:rPr>
              <w:t>.</w:t>
            </w:r>
            <w:r w:rsidRPr="00FD5E41">
              <w:rPr>
                <w:color w:val="000000"/>
              </w:rPr>
              <w:t xml:space="preserve"> г. </w:t>
            </w:r>
            <w:proofErr w:type="spellStart"/>
            <w:r w:rsidRPr="00FD5E41">
              <w:rPr>
                <w:color w:val="000000"/>
              </w:rPr>
              <w:t>Узген</w:t>
            </w:r>
            <w:proofErr w:type="spellEnd"/>
          </w:p>
        </w:tc>
        <w:tc>
          <w:tcPr>
            <w:tcW w:w="992" w:type="dxa"/>
            <w:tcBorders>
              <w:bottom w:val="single" w:sz="12" w:space="0" w:color="auto"/>
            </w:tcBorders>
          </w:tcPr>
          <w:p w:rsidR="00DF23DE" w:rsidRPr="00FD5E41" w:rsidRDefault="00DF23DE" w:rsidP="002478FB">
            <w:pPr>
              <w:jc w:val="right"/>
              <w:rPr>
                <w:bCs/>
                <w:color w:val="000000"/>
              </w:rPr>
            </w:pPr>
            <w:r>
              <w:rPr>
                <w:bCs/>
                <w:color w:val="000000"/>
              </w:rPr>
              <w:t>6</w:t>
            </w:r>
          </w:p>
        </w:tc>
        <w:tc>
          <w:tcPr>
            <w:tcW w:w="1701" w:type="dxa"/>
            <w:tcBorders>
              <w:bottom w:val="single" w:sz="12" w:space="0" w:color="auto"/>
            </w:tcBorders>
          </w:tcPr>
          <w:p w:rsidR="00DF23DE" w:rsidRPr="00FD5E41" w:rsidRDefault="00DF23DE" w:rsidP="002478FB">
            <w:pPr>
              <w:jc w:val="right"/>
              <w:rPr>
                <w:color w:val="000000"/>
              </w:rPr>
            </w:pPr>
            <w:r>
              <w:rPr>
                <w:color w:val="000000"/>
              </w:rPr>
              <w:t>550</w:t>
            </w:r>
          </w:p>
        </w:tc>
        <w:tc>
          <w:tcPr>
            <w:tcW w:w="1418" w:type="dxa"/>
            <w:tcBorders>
              <w:bottom w:val="single" w:sz="12" w:space="0" w:color="auto"/>
            </w:tcBorders>
          </w:tcPr>
          <w:p w:rsidR="00DF23DE" w:rsidRDefault="00DF23DE" w:rsidP="002478FB">
            <w:pPr>
              <w:jc w:val="right"/>
              <w:rPr>
                <w:color w:val="000000"/>
              </w:rPr>
            </w:pPr>
            <w:r>
              <w:rPr>
                <w:color w:val="000000"/>
              </w:rPr>
              <w:t>-</w:t>
            </w:r>
          </w:p>
        </w:tc>
        <w:tc>
          <w:tcPr>
            <w:tcW w:w="1843" w:type="dxa"/>
            <w:tcBorders>
              <w:bottom w:val="single" w:sz="12" w:space="0" w:color="auto"/>
            </w:tcBorders>
          </w:tcPr>
          <w:p w:rsidR="00DF23DE" w:rsidRPr="00FD5E41" w:rsidRDefault="00DF23DE" w:rsidP="002478FB">
            <w:pPr>
              <w:jc w:val="right"/>
              <w:rPr>
                <w:bCs/>
                <w:color w:val="000000"/>
              </w:rPr>
            </w:pPr>
            <w:r>
              <w:rPr>
                <w:bCs/>
                <w:color w:val="000000"/>
              </w:rPr>
              <w:t>2 702</w:t>
            </w:r>
          </w:p>
        </w:tc>
        <w:tc>
          <w:tcPr>
            <w:tcW w:w="1984" w:type="dxa"/>
            <w:tcBorders>
              <w:bottom w:val="single" w:sz="12" w:space="0" w:color="auto"/>
            </w:tcBorders>
          </w:tcPr>
          <w:p w:rsidR="00DF23DE" w:rsidRPr="00FD5E41" w:rsidRDefault="00DF23DE" w:rsidP="002478FB">
            <w:pPr>
              <w:jc w:val="right"/>
              <w:rPr>
                <w:color w:val="000000"/>
              </w:rPr>
            </w:pPr>
            <w:r>
              <w:rPr>
                <w:color w:val="000000"/>
              </w:rPr>
              <w:t>5 616,0</w:t>
            </w:r>
          </w:p>
        </w:tc>
      </w:tr>
    </w:tbl>
    <w:p w:rsidR="00DF23DE" w:rsidRPr="00AE3162" w:rsidRDefault="00DF23DE" w:rsidP="00DF23DE">
      <w:pPr>
        <w:keepNext/>
        <w:widowControl w:val="0"/>
        <w:autoSpaceDE w:val="0"/>
        <w:autoSpaceDN w:val="0"/>
        <w:spacing w:before="120" w:after="120"/>
        <w:ind w:firstLine="284"/>
        <w:outlineLvl w:val="4"/>
        <w:rPr>
          <w:sz w:val="8"/>
          <w:szCs w:val="8"/>
        </w:rPr>
      </w:pPr>
      <w:r w:rsidRPr="00AE3162">
        <w:rPr>
          <w:b/>
          <w:bCs/>
          <w:sz w:val="26"/>
          <w:szCs w:val="26"/>
        </w:rPr>
        <w:t xml:space="preserve">Таблица </w:t>
      </w:r>
      <w:r>
        <w:rPr>
          <w:b/>
          <w:sz w:val="26"/>
          <w:szCs w:val="26"/>
        </w:rPr>
        <w:t>14.</w:t>
      </w:r>
      <w:r w:rsidRPr="00AE3162">
        <w:rPr>
          <w:b/>
          <w:sz w:val="26"/>
          <w:szCs w:val="26"/>
        </w:rPr>
        <w:t xml:space="preserve"> Жилищное строительство</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1130"/>
        <w:gridCol w:w="1132"/>
        <w:gridCol w:w="1113"/>
        <w:gridCol w:w="1506"/>
        <w:gridCol w:w="1508"/>
      </w:tblGrid>
      <w:tr w:rsidR="00DF23DE" w:rsidRPr="00895844" w:rsidTr="002478FB">
        <w:trPr>
          <w:tblHeader/>
        </w:trPr>
        <w:tc>
          <w:tcPr>
            <w:tcW w:w="1641" w:type="pct"/>
            <w:vMerge w:val="restart"/>
            <w:tcBorders>
              <w:top w:val="single" w:sz="12" w:space="0" w:color="auto"/>
              <w:left w:val="nil"/>
              <w:bottom w:val="single" w:sz="4" w:space="0" w:color="auto"/>
              <w:right w:val="nil"/>
            </w:tcBorders>
          </w:tcPr>
          <w:p w:rsidR="00DF23DE" w:rsidRDefault="00DF23DE" w:rsidP="002478FB">
            <w:pPr>
              <w:shd w:val="clear" w:color="auto" w:fill="FFFFFF"/>
              <w:spacing w:beforeLines="20" w:before="48"/>
              <w:rPr>
                <w:b/>
                <w:bCs/>
              </w:rPr>
            </w:pPr>
          </w:p>
          <w:p w:rsidR="00DF23DE" w:rsidRPr="005C0961" w:rsidRDefault="00DF23DE" w:rsidP="002478FB"/>
          <w:p w:rsidR="00DF23DE" w:rsidRPr="005C0961" w:rsidRDefault="00DF23DE" w:rsidP="002478FB"/>
          <w:p w:rsidR="00DF23DE" w:rsidRDefault="00DF23DE" w:rsidP="002478FB"/>
          <w:p w:rsidR="00DF23DE" w:rsidRPr="005C0961" w:rsidRDefault="00DF23DE" w:rsidP="002478FB"/>
        </w:tc>
        <w:tc>
          <w:tcPr>
            <w:tcW w:w="1189" w:type="pct"/>
            <w:gridSpan w:val="2"/>
            <w:tcBorders>
              <w:top w:val="single" w:sz="12" w:space="0" w:color="auto"/>
              <w:left w:val="nil"/>
              <w:bottom w:val="single" w:sz="4" w:space="0" w:color="auto"/>
              <w:right w:val="nil"/>
            </w:tcBorders>
            <w:vAlign w:val="center"/>
          </w:tcPr>
          <w:p w:rsidR="00DF23DE" w:rsidRPr="00236FD0" w:rsidRDefault="00DF23DE" w:rsidP="002478FB">
            <w:pPr>
              <w:shd w:val="clear" w:color="auto" w:fill="FFFFFF"/>
              <w:spacing w:beforeLines="20" w:before="48"/>
              <w:ind w:left="340"/>
              <w:jc w:val="center"/>
              <w:rPr>
                <w:b/>
                <w:bCs/>
              </w:rPr>
            </w:pPr>
            <w:r w:rsidRPr="00236FD0">
              <w:rPr>
                <w:b/>
              </w:rPr>
              <w:t>Введено кв. метров</w:t>
            </w:r>
          </w:p>
        </w:tc>
        <w:tc>
          <w:tcPr>
            <w:tcW w:w="585" w:type="pct"/>
            <w:vMerge w:val="restart"/>
            <w:tcBorders>
              <w:top w:val="single" w:sz="12" w:space="0" w:color="auto"/>
              <w:left w:val="nil"/>
              <w:bottom w:val="single" w:sz="4" w:space="0" w:color="auto"/>
              <w:right w:val="nil"/>
            </w:tcBorders>
            <w:vAlign w:val="center"/>
          </w:tcPr>
          <w:p w:rsidR="00DF23DE" w:rsidRPr="00236FD0" w:rsidRDefault="00DF23DE" w:rsidP="002478FB">
            <w:pPr>
              <w:shd w:val="clear" w:color="auto" w:fill="FFFFFF"/>
              <w:spacing w:beforeLines="20" w:before="48"/>
              <w:jc w:val="center"/>
              <w:rPr>
                <w:b/>
              </w:rPr>
            </w:pPr>
            <w:r w:rsidRPr="00236FD0">
              <w:rPr>
                <w:b/>
              </w:rPr>
              <w:t>20</w:t>
            </w:r>
            <w:r>
              <w:rPr>
                <w:b/>
              </w:rPr>
              <w:t>20</w:t>
            </w:r>
            <w:r w:rsidRPr="00236FD0">
              <w:rPr>
                <w:b/>
              </w:rPr>
              <w:t xml:space="preserve"> г. в % к 201</w:t>
            </w:r>
            <w:r>
              <w:rPr>
                <w:b/>
              </w:rPr>
              <w:t xml:space="preserve">9 </w:t>
            </w:r>
            <w:r w:rsidRPr="00236FD0">
              <w:rPr>
                <w:b/>
              </w:rPr>
              <w:t>г.</w:t>
            </w:r>
          </w:p>
        </w:tc>
        <w:tc>
          <w:tcPr>
            <w:tcW w:w="1585" w:type="pct"/>
            <w:gridSpan w:val="2"/>
            <w:tcBorders>
              <w:top w:val="single" w:sz="12" w:space="0" w:color="auto"/>
              <w:left w:val="nil"/>
              <w:bottom w:val="single" w:sz="4" w:space="0" w:color="auto"/>
              <w:right w:val="nil"/>
            </w:tcBorders>
            <w:vAlign w:val="center"/>
          </w:tcPr>
          <w:p w:rsidR="00DF23DE" w:rsidRPr="00236FD0" w:rsidRDefault="00DF23DE" w:rsidP="002478FB">
            <w:pPr>
              <w:jc w:val="center"/>
              <w:rPr>
                <w:b/>
              </w:rPr>
            </w:pPr>
            <w:r w:rsidRPr="00236FD0">
              <w:rPr>
                <w:b/>
              </w:rPr>
              <w:t>Использовано</w:t>
            </w:r>
          </w:p>
          <w:p w:rsidR="00DF23DE" w:rsidRPr="00236FD0" w:rsidRDefault="00DF23DE" w:rsidP="002478FB">
            <w:pPr>
              <w:jc w:val="center"/>
              <w:rPr>
                <w:b/>
              </w:rPr>
            </w:pPr>
            <w:r w:rsidRPr="00236FD0">
              <w:rPr>
                <w:b/>
              </w:rPr>
              <w:t>капитальных</w:t>
            </w:r>
          </w:p>
          <w:p w:rsidR="00DF23DE" w:rsidRPr="00236FD0" w:rsidRDefault="00DF23DE" w:rsidP="002478FB">
            <w:pPr>
              <w:shd w:val="clear" w:color="auto" w:fill="FFFFFF"/>
              <w:spacing w:beforeLines="20" w:before="48"/>
              <w:jc w:val="center"/>
              <w:rPr>
                <w:b/>
                <w:bCs/>
              </w:rPr>
            </w:pPr>
            <w:r w:rsidRPr="00236FD0">
              <w:rPr>
                <w:b/>
              </w:rPr>
              <w:t>вложений, тыс. сомов</w:t>
            </w:r>
          </w:p>
        </w:tc>
      </w:tr>
      <w:tr w:rsidR="00DF23DE" w:rsidRPr="00895844" w:rsidTr="002478FB">
        <w:trPr>
          <w:tblHeader/>
        </w:trPr>
        <w:tc>
          <w:tcPr>
            <w:tcW w:w="1641" w:type="pct"/>
            <w:vMerge/>
            <w:tcBorders>
              <w:top w:val="single" w:sz="4" w:space="0" w:color="auto"/>
              <w:left w:val="nil"/>
              <w:bottom w:val="single" w:sz="4" w:space="0" w:color="auto"/>
              <w:right w:val="nil"/>
            </w:tcBorders>
          </w:tcPr>
          <w:p w:rsidR="00DF23DE" w:rsidRPr="00236FD0" w:rsidRDefault="00DF23DE" w:rsidP="002478FB">
            <w:pPr>
              <w:shd w:val="clear" w:color="auto" w:fill="FFFFFF"/>
              <w:spacing w:beforeLines="20" w:before="48"/>
              <w:rPr>
                <w:b/>
                <w:bCs/>
              </w:rPr>
            </w:pPr>
          </w:p>
        </w:tc>
        <w:tc>
          <w:tcPr>
            <w:tcW w:w="1189" w:type="pct"/>
            <w:gridSpan w:val="2"/>
            <w:tcBorders>
              <w:top w:val="single" w:sz="4" w:space="0" w:color="auto"/>
              <w:left w:val="nil"/>
              <w:bottom w:val="single" w:sz="4" w:space="0" w:color="auto"/>
              <w:right w:val="nil"/>
            </w:tcBorders>
          </w:tcPr>
          <w:p w:rsidR="00DF23DE" w:rsidRPr="00236FD0" w:rsidRDefault="00DF23DE" w:rsidP="002478FB">
            <w:pPr>
              <w:spacing w:before="20" w:after="20"/>
              <w:jc w:val="center"/>
              <w:rPr>
                <w:rFonts w:cs="Arial CYR"/>
                <w:b/>
                <w:bCs/>
              </w:rPr>
            </w:pPr>
            <w:r>
              <w:rPr>
                <w:b/>
              </w:rPr>
              <w:t>я</w:t>
            </w:r>
            <w:r w:rsidRPr="00236FD0">
              <w:rPr>
                <w:b/>
              </w:rPr>
              <w:t>нварь</w:t>
            </w:r>
            <w:r>
              <w:rPr>
                <w:b/>
              </w:rPr>
              <w:t>-февраль</w:t>
            </w:r>
          </w:p>
        </w:tc>
        <w:tc>
          <w:tcPr>
            <w:tcW w:w="585" w:type="pct"/>
            <w:vMerge/>
            <w:tcBorders>
              <w:top w:val="single" w:sz="4" w:space="0" w:color="auto"/>
              <w:left w:val="nil"/>
              <w:bottom w:val="single" w:sz="4" w:space="0" w:color="auto"/>
              <w:right w:val="nil"/>
            </w:tcBorders>
          </w:tcPr>
          <w:p w:rsidR="00DF23DE" w:rsidRPr="00236FD0" w:rsidRDefault="00DF23DE" w:rsidP="002478FB">
            <w:pPr>
              <w:spacing w:before="20" w:after="20"/>
              <w:jc w:val="right"/>
              <w:rPr>
                <w:rFonts w:cs="Arial CYR"/>
                <w:b/>
                <w:bCs/>
              </w:rPr>
            </w:pPr>
          </w:p>
        </w:tc>
        <w:tc>
          <w:tcPr>
            <w:tcW w:w="1585" w:type="pct"/>
            <w:gridSpan w:val="2"/>
            <w:tcBorders>
              <w:top w:val="single" w:sz="4" w:space="0" w:color="auto"/>
              <w:left w:val="nil"/>
              <w:bottom w:val="single" w:sz="4" w:space="0" w:color="auto"/>
              <w:right w:val="nil"/>
            </w:tcBorders>
          </w:tcPr>
          <w:p w:rsidR="00DF23DE" w:rsidRPr="00236FD0" w:rsidRDefault="00DF23DE" w:rsidP="002478FB">
            <w:pPr>
              <w:spacing w:before="20" w:after="20"/>
              <w:jc w:val="center"/>
              <w:rPr>
                <w:rFonts w:cs="Arial CYR"/>
                <w:b/>
                <w:bCs/>
              </w:rPr>
            </w:pPr>
            <w:r>
              <w:rPr>
                <w:b/>
              </w:rPr>
              <w:t>я</w:t>
            </w:r>
            <w:r w:rsidRPr="00236FD0">
              <w:rPr>
                <w:b/>
              </w:rPr>
              <w:t>нварь</w:t>
            </w:r>
            <w:r>
              <w:rPr>
                <w:b/>
              </w:rPr>
              <w:t>-февраль</w:t>
            </w:r>
          </w:p>
        </w:tc>
      </w:tr>
      <w:tr w:rsidR="00DF23DE" w:rsidRPr="00895844" w:rsidTr="002478FB">
        <w:tc>
          <w:tcPr>
            <w:tcW w:w="1641" w:type="pct"/>
            <w:vMerge/>
            <w:tcBorders>
              <w:top w:val="single" w:sz="4" w:space="0" w:color="auto"/>
              <w:left w:val="nil"/>
              <w:bottom w:val="single" w:sz="12" w:space="0" w:color="auto"/>
              <w:right w:val="nil"/>
            </w:tcBorders>
          </w:tcPr>
          <w:p w:rsidR="00DF23DE" w:rsidRPr="00236FD0" w:rsidRDefault="00DF23DE" w:rsidP="002478FB">
            <w:pPr>
              <w:shd w:val="clear" w:color="auto" w:fill="FFFFFF"/>
              <w:spacing w:before="40" w:after="40"/>
              <w:rPr>
                <w:b/>
                <w:bCs/>
              </w:rPr>
            </w:pPr>
          </w:p>
        </w:tc>
        <w:tc>
          <w:tcPr>
            <w:tcW w:w="594" w:type="pct"/>
            <w:tcBorders>
              <w:top w:val="single" w:sz="4" w:space="0" w:color="auto"/>
              <w:left w:val="nil"/>
              <w:bottom w:val="single" w:sz="12" w:space="0" w:color="auto"/>
              <w:right w:val="nil"/>
            </w:tcBorders>
          </w:tcPr>
          <w:p w:rsidR="00DF23DE" w:rsidRPr="00236FD0" w:rsidRDefault="00DF23DE" w:rsidP="002478FB">
            <w:pPr>
              <w:spacing w:before="20" w:after="20"/>
              <w:jc w:val="right"/>
              <w:rPr>
                <w:rFonts w:cs="Arial CYR"/>
                <w:b/>
                <w:bCs/>
              </w:rPr>
            </w:pPr>
            <w:r w:rsidRPr="00236FD0">
              <w:rPr>
                <w:rFonts w:cs="Arial CYR"/>
                <w:b/>
                <w:bCs/>
              </w:rPr>
              <w:t>201</w:t>
            </w:r>
            <w:r>
              <w:rPr>
                <w:rFonts w:cs="Arial CYR"/>
                <w:b/>
                <w:bCs/>
              </w:rPr>
              <w:t>9</w:t>
            </w:r>
          </w:p>
        </w:tc>
        <w:tc>
          <w:tcPr>
            <w:tcW w:w="595" w:type="pct"/>
            <w:tcBorders>
              <w:top w:val="single" w:sz="4" w:space="0" w:color="auto"/>
              <w:left w:val="nil"/>
              <w:bottom w:val="single" w:sz="12" w:space="0" w:color="auto"/>
              <w:right w:val="nil"/>
            </w:tcBorders>
          </w:tcPr>
          <w:p w:rsidR="00DF23DE" w:rsidRPr="00236FD0" w:rsidRDefault="00DF23DE" w:rsidP="002478FB">
            <w:pPr>
              <w:spacing w:before="20" w:after="20"/>
              <w:jc w:val="right"/>
              <w:rPr>
                <w:rFonts w:cs="Arial CYR"/>
                <w:b/>
                <w:bCs/>
              </w:rPr>
            </w:pPr>
            <w:r w:rsidRPr="00236FD0">
              <w:rPr>
                <w:rFonts w:cs="Arial CYR"/>
                <w:b/>
                <w:bCs/>
              </w:rPr>
              <w:t>20</w:t>
            </w:r>
            <w:r>
              <w:rPr>
                <w:rFonts w:cs="Arial CYR"/>
                <w:b/>
                <w:bCs/>
              </w:rPr>
              <w:t>20</w:t>
            </w:r>
          </w:p>
        </w:tc>
        <w:tc>
          <w:tcPr>
            <w:tcW w:w="585" w:type="pct"/>
            <w:vMerge/>
            <w:tcBorders>
              <w:top w:val="single" w:sz="4" w:space="0" w:color="auto"/>
              <w:left w:val="nil"/>
              <w:bottom w:val="single" w:sz="12" w:space="0" w:color="auto"/>
              <w:right w:val="nil"/>
            </w:tcBorders>
          </w:tcPr>
          <w:p w:rsidR="00DF23DE" w:rsidRPr="00236FD0" w:rsidRDefault="00DF23DE" w:rsidP="002478FB">
            <w:pPr>
              <w:spacing w:before="40" w:after="40"/>
              <w:ind w:right="-1"/>
              <w:jc w:val="right"/>
              <w:rPr>
                <w:b/>
                <w:bCs/>
              </w:rPr>
            </w:pPr>
          </w:p>
        </w:tc>
        <w:tc>
          <w:tcPr>
            <w:tcW w:w="792" w:type="pct"/>
            <w:tcBorders>
              <w:top w:val="single" w:sz="4" w:space="0" w:color="auto"/>
              <w:left w:val="nil"/>
              <w:bottom w:val="single" w:sz="12" w:space="0" w:color="auto"/>
              <w:right w:val="nil"/>
            </w:tcBorders>
          </w:tcPr>
          <w:p w:rsidR="00DF23DE" w:rsidRPr="00236FD0" w:rsidRDefault="00DF23DE" w:rsidP="002478FB">
            <w:pPr>
              <w:spacing w:before="20" w:after="20"/>
              <w:jc w:val="right"/>
              <w:rPr>
                <w:rFonts w:cs="Arial CYR"/>
                <w:b/>
                <w:bCs/>
              </w:rPr>
            </w:pPr>
            <w:r w:rsidRPr="00236FD0">
              <w:rPr>
                <w:rFonts w:cs="Arial CYR"/>
                <w:b/>
                <w:bCs/>
              </w:rPr>
              <w:t>201</w:t>
            </w:r>
            <w:r>
              <w:rPr>
                <w:rFonts w:cs="Arial CYR"/>
                <w:b/>
                <w:bCs/>
              </w:rPr>
              <w:t>9</w:t>
            </w:r>
          </w:p>
        </w:tc>
        <w:tc>
          <w:tcPr>
            <w:tcW w:w="793" w:type="pct"/>
            <w:tcBorders>
              <w:top w:val="single" w:sz="4" w:space="0" w:color="auto"/>
              <w:left w:val="nil"/>
              <w:bottom w:val="single" w:sz="12" w:space="0" w:color="auto"/>
              <w:right w:val="nil"/>
            </w:tcBorders>
          </w:tcPr>
          <w:p w:rsidR="00DF23DE" w:rsidRPr="00236FD0" w:rsidRDefault="00DF23DE" w:rsidP="002478FB">
            <w:pPr>
              <w:spacing w:before="20" w:after="20"/>
              <w:jc w:val="right"/>
              <w:rPr>
                <w:rFonts w:cs="Arial CYR"/>
                <w:b/>
                <w:bCs/>
              </w:rPr>
            </w:pPr>
            <w:r w:rsidRPr="00236FD0">
              <w:rPr>
                <w:rFonts w:cs="Arial CYR"/>
                <w:b/>
                <w:bCs/>
              </w:rPr>
              <w:t>20</w:t>
            </w:r>
            <w:r>
              <w:rPr>
                <w:rFonts w:cs="Arial CYR"/>
                <w:b/>
                <w:bCs/>
              </w:rPr>
              <w:t>20</w:t>
            </w:r>
          </w:p>
        </w:tc>
      </w:tr>
      <w:tr w:rsidR="00DF23DE" w:rsidRPr="00895844" w:rsidTr="002478FB">
        <w:tc>
          <w:tcPr>
            <w:tcW w:w="1641" w:type="pct"/>
            <w:tcBorders>
              <w:top w:val="single" w:sz="12" w:space="0" w:color="auto"/>
              <w:left w:val="nil"/>
              <w:bottom w:val="nil"/>
              <w:right w:val="nil"/>
            </w:tcBorders>
            <w:vAlign w:val="bottom"/>
          </w:tcPr>
          <w:p w:rsidR="00DF23DE" w:rsidRPr="00895844" w:rsidRDefault="00DF23DE" w:rsidP="002478FB">
            <w:pPr>
              <w:shd w:val="clear" w:color="auto" w:fill="FFFFFF"/>
              <w:spacing w:before="40" w:after="40"/>
              <w:ind w:left="113" w:hanging="113"/>
              <w:rPr>
                <w:b/>
                <w:bCs/>
              </w:rPr>
            </w:pPr>
            <w:r w:rsidRPr="00A84F9C">
              <w:rPr>
                <w:b/>
                <w:bCs/>
              </w:rPr>
              <w:t>Жилые дома - в</w:t>
            </w:r>
            <w:r w:rsidRPr="00895844">
              <w:rPr>
                <w:b/>
                <w:bCs/>
              </w:rPr>
              <w:t>сего</w:t>
            </w:r>
          </w:p>
        </w:tc>
        <w:tc>
          <w:tcPr>
            <w:tcW w:w="594" w:type="pct"/>
            <w:tcBorders>
              <w:top w:val="single" w:sz="12" w:space="0" w:color="auto"/>
              <w:left w:val="nil"/>
              <w:bottom w:val="nil"/>
              <w:right w:val="nil"/>
            </w:tcBorders>
            <w:vAlign w:val="bottom"/>
          </w:tcPr>
          <w:p w:rsidR="00DF23DE" w:rsidRPr="00A84F9C" w:rsidRDefault="00DF23DE" w:rsidP="002478FB">
            <w:pPr>
              <w:jc w:val="right"/>
              <w:rPr>
                <w:b/>
                <w:bCs/>
              </w:rPr>
            </w:pPr>
            <w:r>
              <w:rPr>
                <w:b/>
                <w:bCs/>
              </w:rPr>
              <w:t>25 818</w:t>
            </w:r>
          </w:p>
        </w:tc>
        <w:tc>
          <w:tcPr>
            <w:tcW w:w="595" w:type="pct"/>
            <w:tcBorders>
              <w:top w:val="single" w:sz="12" w:space="0" w:color="auto"/>
              <w:left w:val="nil"/>
              <w:bottom w:val="nil"/>
              <w:right w:val="nil"/>
            </w:tcBorders>
            <w:vAlign w:val="bottom"/>
          </w:tcPr>
          <w:p w:rsidR="00DF23DE" w:rsidRPr="00A84F9C" w:rsidRDefault="00DF23DE" w:rsidP="002478FB">
            <w:pPr>
              <w:jc w:val="right"/>
              <w:rPr>
                <w:b/>
                <w:bCs/>
              </w:rPr>
            </w:pPr>
            <w:r>
              <w:rPr>
                <w:b/>
                <w:bCs/>
              </w:rPr>
              <w:t>25 788</w:t>
            </w:r>
          </w:p>
        </w:tc>
        <w:tc>
          <w:tcPr>
            <w:tcW w:w="585" w:type="pct"/>
            <w:tcBorders>
              <w:top w:val="single" w:sz="12" w:space="0" w:color="auto"/>
              <w:left w:val="nil"/>
              <w:bottom w:val="nil"/>
              <w:right w:val="nil"/>
            </w:tcBorders>
            <w:vAlign w:val="bottom"/>
          </w:tcPr>
          <w:p w:rsidR="00DF23DE" w:rsidRPr="00A84F9C" w:rsidRDefault="00DF23DE" w:rsidP="002478FB">
            <w:pPr>
              <w:jc w:val="right"/>
              <w:rPr>
                <w:b/>
                <w:bCs/>
              </w:rPr>
            </w:pPr>
            <w:r>
              <w:rPr>
                <w:b/>
                <w:bCs/>
              </w:rPr>
              <w:t>99,9</w:t>
            </w:r>
          </w:p>
        </w:tc>
        <w:tc>
          <w:tcPr>
            <w:tcW w:w="792" w:type="pct"/>
            <w:tcBorders>
              <w:top w:val="single" w:sz="12" w:space="0" w:color="auto"/>
              <w:left w:val="nil"/>
              <w:bottom w:val="nil"/>
              <w:right w:val="nil"/>
            </w:tcBorders>
            <w:vAlign w:val="bottom"/>
          </w:tcPr>
          <w:p w:rsidR="00DF23DE" w:rsidRPr="00A84F9C" w:rsidRDefault="00DF23DE" w:rsidP="002478FB">
            <w:pPr>
              <w:jc w:val="right"/>
              <w:rPr>
                <w:b/>
                <w:bCs/>
              </w:rPr>
            </w:pPr>
            <w:r>
              <w:rPr>
                <w:b/>
                <w:bCs/>
              </w:rPr>
              <w:t>336 133,0</w:t>
            </w:r>
          </w:p>
        </w:tc>
        <w:tc>
          <w:tcPr>
            <w:tcW w:w="793" w:type="pct"/>
            <w:tcBorders>
              <w:top w:val="single" w:sz="12" w:space="0" w:color="auto"/>
              <w:left w:val="nil"/>
              <w:bottom w:val="nil"/>
              <w:right w:val="nil"/>
            </w:tcBorders>
            <w:vAlign w:val="bottom"/>
          </w:tcPr>
          <w:p w:rsidR="00DF23DE" w:rsidRPr="00A84F9C" w:rsidRDefault="00DF23DE" w:rsidP="002478FB">
            <w:pPr>
              <w:jc w:val="right"/>
              <w:rPr>
                <w:b/>
                <w:bCs/>
              </w:rPr>
            </w:pPr>
            <w:r>
              <w:rPr>
                <w:b/>
                <w:bCs/>
              </w:rPr>
              <w:t>371 096,5</w:t>
            </w:r>
          </w:p>
        </w:tc>
      </w:tr>
      <w:tr w:rsidR="00DF23DE" w:rsidRPr="00895844" w:rsidTr="002478FB">
        <w:tc>
          <w:tcPr>
            <w:tcW w:w="1641" w:type="pct"/>
            <w:tcBorders>
              <w:top w:val="nil"/>
              <w:left w:val="nil"/>
              <w:bottom w:val="nil"/>
              <w:right w:val="nil"/>
            </w:tcBorders>
            <w:vAlign w:val="bottom"/>
          </w:tcPr>
          <w:p w:rsidR="00DF23DE" w:rsidRPr="00895844" w:rsidRDefault="00DF23DE" w:rsidP="002478FB">
            <w:pPr>
              <w:shd w:val="clear" w:color="auto" w:fill="FFFFFF"/>
              <w:spacing w:before="40" w:after="40"/>
              <w:ind w:left="170" w:hanging="113"/>
            </w:pPr>
            <w:r w:rsidRPr="00A84F9C">
              <w:t xml:space="preserve">    в том числе:</w:t>
            </w:r>
          </w:p>
        </w:tc>
        <w:tc>
          <w:tcPr>
            <w:tcW w:w="594" w:type="pct"/>
            <w:tcBorders>
              <w:top w:val="nil"/>
              <w:left w:val="nil"/>
              <w:bottom w:val="nil"/>
              <w:right w:val="nil"/>
            </w:tcBorders>
            <w:vAlign w:val="bottom"/>
          </w:tcPr>
          <w:p w:rsidR="00DF23DE" w:rsidRPr="00895844" w:rsidRDefault="00DF23DE" w:rsidP="002478FB">
            <w:pPr>
              <w:spacing w:before="40" w:after="40"/>
              <w:ind w:right="-1"/>
              <w:jc w:val="right"/>
            </w:pPr>
          </w:p>
        </w:tc>
        <w:tc>
          <w:tcPr>
            <w:tcW w:w="595" w:type="pct"/>
            <w:tcBorders>
              <w:top w:val="nil"/>
              <w:left w:val="nil"/>
              <w:bottom w:val="nil"/>
              <w:right w:val="nil"/>
            </w:tcBorders>
            <w:vAlign w:val="bottom"/>
          </w:tcPr>
          <w:p w:rsidR="00DF23DE" w:rsidRPr="00895844" w:rsidRDefault="00DF23DE" w:rsidP="002478FB">
            <w:pPr>
              <w:spacing w:before="40" w:after="40"/>
              <w:ind w:right="-1"/>
              <w:jc w:val="right"/>
            </w:pPr>
          </w:p>
        </w:tc>
        <w:tc>
          <w:tcPr>
            <w:tcW w:w="585" w:type="pct"/>
            <w:tcBorders>
              <w:top w:val="nil"/>
              <w:left w:val="nil"/>
              <w:bottom w:val="nil"/>
              <w:right w:val="nil"/>
            </w:tcBorders>
            <w:vAlign w:val="bottom"/>
          </w:tcPr>
          <w:p w:rsidR="00DF23DE" w:rsidRPr="00A84F9C" w:rsidRDefault="00DF23DE" w:rsidP="002478FB">
            <w:pPr>
              <w:spacing w:before="40" w:after="40"/>
              <w:ind w:right="-1"/>
              <w:jc w:val="right"/>
            </w:pPr>
          </w:p>
        </w:tc>
        <w:tc>
          <w:tcPr>
            <w:tcW w:w="792" w:type="pct"/>
            <w:tcBorders>
              <w:top w:val="nil"/>
              <w:left w:val="nil"/>
              <w:bottom w:val="nil"/>
              <w:right w:val="nil"/>
            </w:tcBorders>
            <w:vAlign w:val="bottom"/>
          </w:tcPr>
          <w:p w:rsidR="00DF23DE" w:rsidRPr="00895844" w:rsidRDefault="00DF23DE" w:rsidP="002478FB">
            <w:pPr>
              <w:spacing w:before="40" w:after="40"/>
              <w:ind w:right="-1"/>
              <w:jc w:val="right"/>
            </w:pPr>
          </w:p>
        </w:tc>
        <w:tc>
          <w:tcPr>
            <w:tcW w:w="793" w:type="pct"/>
            <w:tcBorders>
              <w:top w:val="nil"/>
              <w:left w:val="nil"/>
              <w:bottom w:val="nil"/>
              <w:right w:val="nil"/>
            </w:tcBorders>
            <w:vAlign w:val="bottom"/>
          </w:tcPr>
          <w:p w:rsidR="00DF23DE" w:rsidRPr="00895844" w:rsidRDefault="00DF23DE" w:rsidP="002478FB">
            <w:pPr>
              <w:spacing w:before="40" w:after="40"/>
              <w:ind w:right="-1"/>
              <w:jc w:val="right"/>
            </w:pPr>
          </w:p>
        </w:tc>
      </w:tr>
      <w:tr w:rsidR="00DF23DE" w:rsidRPr="00895844" w:rsidTr="002478FB">
        <w:tc>
          <w:tcPr>
            <w:tcW w:w="1641" w:type="pct"/>
            <w:tcBorders>
              <w:top w:val="nil"/>
              <w:left w:val="nil"/>
              <w:bottom w:val="single" w:sz="12" w:space="0" w:color="auto"/>
              <w:right w:val="nil"/>
            </w:tcBorders>
            <w:vAlign w:val="bottom"/>
          </w:tcPr>
          <w:p w:rsidR="00DF23DE" w:rsidRDefault="00DF23DE" w:rsidP="002478FB">
            <w:pPr>
              <w:shd w:val="clear" w:color="auto" w:fill="FFFFFF"/>
              <w:spacing w:before="40" w:after="40"/>
              <w:ind w:left="170" w:hanging="113"/>
            </w:pPr>
            <w:r>
              <w:t>и</w:t>
            </w:r>
            <w:r w:rsidRPr="00A84F9C">
              <w:t>ндивидуальное</w:t>
            </w:r>
          </w:p>
          <w:p w:rsidR="00DF23DE" w:rsidRPr="00895844" w:rsidRDefault="00DF23DE" w:rsidP="002478FB">
            <w:pPr>
              <w:shd w:val="clear" w:color="auto" w:fill="FFFFFF"/>
              <w:spacing w:before="40" w:after="40"/>
              <w:ind w:left="170" w:hanging="113"/>
            </w:pPr>
            <w:r w:rsidRPr="00A84F9C">
              <w:t>жилищное</w:t>
            </w:r>
            <w:r>
              <w:t xml:space="preserve"> </w:t>
            </w:r>
            <w:r w:rsidRPr="00A84F9C">
              <w:t xml:space="preserve">строительство </w:t>
            </w:r>
          </w:p>
        </w:tc>
        <w:tc>
          <w:tcPr>
            <w:tcW w:w="594" w:type="pct"/>
            <w:tcBorders>
              <w:top w:val="nil"/>
              <w:left w:val="nil"/>
              <w:bottom w:val="single" w:sz="12" w:space="0" w:color="auto"/>
              <w:right w:val="nil"/>
            </w:tcBorders>
            <w:vAlign w:val="bottom"/>
          </w:tcPr>
          <w:p w:rsidR="00DF23DE" w:rsidRPr="00B82B1F" w:rsidRDefault="00DF23DE" w:rsidP="002478FB">
            <w:pPr>
              <w:jc w:val="right"/>
              <w:rPr>
                <w:bCs/>
              </w:rPr>
            </w:pPr>
            <w:r w:rsidRPr="00B82B1F">
              <w:rPr>
                <w:bCs/>
              </w:rPr>
              <w:t>25 818</w:t>
            </w:r>
          </w:p>
        </w:tc>
        <w:tc>
          <w:tcPr>
            <w:tcW w:w="595" w:type="pct"/>
            <w:tcBorders>
              <w:top w:val="nil"/>
              <w:left w:val="nil"/>
              <w:bottom w:val="single" w:sz="12" w:space="0" w:color="auto"/>
              <w:right w:val="nil"/>
            </w:tcBorders>
            <w:vAlign w:val="bottom"/>
          </w:tcPr>
          <w:p w:rsidR="00DF23DE" w:rsidRPr="00B82B1F" w:rsidRDefault="00DF23DE" w:rsidP="002478FB">
            <w:pPr>
              <w:jc w:val="right"/>
              <w:rPr>
                <w:bCs/>
              </w:rPr>
            </w:pPr>
            <w:r w:rsidRPr="00B82B1F">
              <w:rPr>
                <w:bCs/>
              </w:rPr>
              <w:t>25 788</w:t>
            </w:r>
          </w:p>
        </w:tc>
        <w:tc>
          <w:tcPr>
            <w:tcW w:w="585" w:type="pct"/>
            <w:tcBorders>
              <w:top w:val="nil"/>
              <w:left w:val="nil"/>
              <w:bottom w:val="single" w:sz="12" w:space="0" w:color="auto"/>
              <w:right w:val="nil"/>
            </w:tcBorders>
            <w:vAlign w:val="bottom"/>
          </w:tcPr>
          <w:p w:rsidR="00DF23DE" w:rsidRPr="00B82B1F" w:rsidRDefault="00DF23DE" w:rsidP="002478FB">
            <w:pPr>
              <w:jc w:val="right"/>
              <w:rPr>
                <w:bCs/>
              </w:rPr>
            </w:pPr>
            <w:r w:rsidRPr="00B82B1F">
              <w:rPr>
                <w:bCs/>
              </w:rPr>
              <w:t>99,9</w:t>
            </w:r>
          </w:p>
        </w:tc>
        <w:tc>
          <w:tcPr>
            <w:tcW w:w="792" w:type="pct"/>
            <w:tcBorders>
              <w:top w:val="nil"/>
              <w:left w:val="nil"/>
              <w:bottom w:val="single" w:sz="12" w:space="0" w:color="auto"/>
              <w:right w:val="nil"/>
            </w:tcBorders>
            <w:vAlign w:val="bottom"/>
          </w:tcPr>
          <w:p w:rsidR="00DF23DE" w:rsidRPr="00B82B1F" w:rsidRDefault="00DF23DE" w:rsidP="002478FB">
            <w:pPr>
              <w:jc w:val="right"/>
              <w:rPr>
                <w:bCs/>
              </w:rPr>
            </w:pPr>
            <w:r w:rsidRPr="00B82B1F">
              <w:rPr>
                <w:bCs/>
              </w:rPr>
              <w:t>336 133,0</w:t>
            </w:r>
          </w:p>
        </w:tc>
        <w:tc>
          <w:tcPr>
            <w:tcW w:w="793" w:type="pct"/>
            <w:tcBorders>
              <w:top w:val="nil"/>
              <w:left w:val="nil"/>
              <w:bottom w:val="single" w:sz="12" w:space="0" w:color="auto"/>
              <w:right w:val="nil"/>
            </w:tcBorders>
            <w:vAlign w:val="bottom"/>
          </w:tcPr>
          <w:p w:rsidR="00DF23DE" w:rsidRPr="00B82B1F" w:rsidRDefault="00DF23DE" w:rsidP="002478FB">
            <w:pPr>
              <w:jc w:val="right"/>
              <w:rPr>
                <w:bCs/>
              </w:rPr>
            </w:pPr>
            <w:r w:rsidRPr="00B82B1F">
              <w:rPr>
                <w:bCs/>
              </w:rPr>
              <w:t>371 096,5</w:t>
            </w:r>
          </w:p>
        </w:tc>
      </w:tr>
    </w:tbl>
    <w:p w:rsidR="00DF23DE" w:rsidRPr="001C7E80" w:rsidRDefault="00DF23DE" w:rsidP="00DF23DE">
      <w:pPr>
        <w:spacing w:before="120"/>
        <w:ind w:firstLine="709"/>
        <w:jc w:val="both"/>
        <w:rPr>
          <w:sz w:val="28"/>
          <w:szCs w:val="28"/>
        </w:rPr>
      </w:pPr>
      <w:r w:rsidRPr="00F04097">
        <w:rPr>
          <w:sz w:val="28"/>
          <w:szCs w:val="28"/>
        </w:rPr>
        <w:t>На строительств</w:t>
      </w:r>
      <w:r>
        <w:rPr>
          <w:sz w:val="28"/>
          <w:szCs w:val="28"/>
        </w:rPr>
        <w:t>о индивидуального</w:t>
      </w:r>
      <w:r w:rsidRPr="00F04097">
        <w:rPr>
          <w:sz w:val="28"/>
          <w:szCs w:val="28"/>
        </w:rPr>
        <w:t xml:space="preserve"> жилья использовано (по оценке) </w:t>
      </w:r>
      <w:r>
        <w:rPr>
          <w:sz w:val="28"/>
          <w:szCs w:val="28"/>
        </w:rPr>
        <w:t xml:space="preserve">371 096,5 </w:t>
      </w:r>
      <w:r w:rsidRPr="00F04097">
        <w:rPr>
          <w:sz w:val="28"/>
          <w:szCs w:val="28"/>
        </w:rPr>
        <w:t>тыс. сомо</w:t>
      </w:r>
      <w:r>
        <w:rPr>
          <w:sz w:val="28"/>
          <w:szCs w:val="28"/>
        </w:rPr>
        <w:t>в инвестиций в основной капитал.</w:t>
      </w:r>
    </w:p>
    <w:p w:rsidR="00DF23DE" w:rsidRPr="00DA3F22" w:rsidRDefault="00DF23DE" w:rsidP="00DF23DE">
      <w:pPr>
        <w:spacing w:before="120"/>
        <w:ind w:firstLine="709"/>
        <w:jc w:val="both"/>
        <w:rPr>
          <w:bCs/>
          <w:sz w:val="28"/>
          <w:szCs w:val="28"/>
        </w:rPr>
      </w:pPr>
      <w:r w:rsidRPr="00110A18">
        <w:rPr>
          <w:rStyle w:val="af8"/>
          <w:b/>
          <w:bCs/>
          <w:color w:val="FF0000"/>
          <w:sz w:val="28"/>
          <w:szCs w:val="28"/>
        </w:rPr>
        <w:lastRenderedPageBreak/>
        <w:footnoteReference w:customMarkFollows="1" w:id="1"/>
        <w:sym w:font="Symbol" w:char="F02A"/>
      </w:r>
      <w:r w:rsidRPr="00110A18">
        <w:rPr>
          <w:b/>
          <w:bCs/>
          <w:color w:val="FF0000"/>
          <w:sz w:val="28"/>
          <w:szCs w:val="28"/>
        </w:rPr>
        <w:t>Иностранные инвестиции.</w:t>
      </w:r>
      <w:r w:rsidRPr="005B27FC">
        <w:rPr>
          <w:b/>
          <w:bCs/>
          <w:sz w:val="28"/>
          <w:szCs w:val="28"/>
        </w:rPr>
        <w:t xml:space="preserve"> </w:t>
      </w:r>
      <w:r w:rsidRPr="005B27FC">
        <w:rPr>
          <w:bCs/>
          <w:sz w:val="28"/>
          <w:szCs w:val="28"/>
        </w:rPr>
        <w:t>Объем поступления иностранных</w:t>
      </w:r>
      <w:r w:rsidRPr="00DA3F22">
        <w:rPr>
          <w:bCs/>
          <w:sz w:val="28"/>
          <w:szCs w:val="28"/>
        </w:rPr>
        <w:t xml:space="preserve"> инвестиций   (без  учета  оттока)  в</w:t>
      </w:r>
      <w:r>
        <w:rPr>
          <w:bCs/>
          <w:sz w:val="28"/>
          <w:szCs w:val="28"/>
        </w:rPr>
        <w:t xml:space="preserve"> январе-декабре 2019 </w:t>
      </w:r>
      <w:r w:rsidRPr="00DA3F22">
        <w:rPr>
          <w:bCs/>
          <w:sz w:val="28"/>
          <w:szCs w:val="28"/>
        </w:rPr>
        <w:t xml:space="preserve">г. </w:t>
      </w:r>
      <w:r>
        <w:rPr>
          <w:bCs/>
          <w:sz w:val="28"/>
          <w:szCs w:val="28"/>
        </w:rPr>
        <w:t xml:space="preserve">по области </w:t>
      </w:r>
      <w:r w:rsidRPr="00DA3F22">
        <w:rPr>
          <w:bCs/>
          <w:sz w:val="28"/>
          <w:szCs w:val="28"/>
        </w:rPr>
        <w:t xml:space="preserve">составил  </w:t>
      </w:r>
      <w:r>
        <w:rPr>
          <w:bCs/>
          <w:sz w:val="28"/>
          <w:szCs w:val="28"/>
        </w:rPr>
        <w:t xml:space="preserve">48 747,7 </w:t>
      </w:r>
      <w:r w:rsidRPr="00DA3F22">
        <w:rPr>
          <w:bCs/>
          <w:sz w:val="28"/>
          <w:szCs w:val="28"/>
        </w:rPr>
        <w:t>тыс. долларов (долл.) США.</w:t>
      </w:r>
    </w:p>
    <w:p w:rsidR="00DF23DE" w:rsidRPr="00DA3F22" w:rsidRDefault="00DF23DE" w:rsidP="00DF23DE">
      <w:pPr>
        <w:shd w:val="clear" w:color="auto" w:fill="FFFFFF"/>
        <w:spacing w:before="120" w:after="60"/>
        <w:ind w:firstLine="284"/>
        <w:rPr>
          <w:b/>
          <w:bCs/>
          <w:sz w:val="26"/>
          <w:szCs w:val="26"/>
        </w:rPr>
      </w:pPr>
      <w:r w:rsidRPr="00DA3F22">
        <w:rPr>
          <w:b/>
          <w:bCs/>
          <w:sz w:val="26"/>
          <w:szCs w:val="26"/>
        </w:rPr>
        <w:t>Таблица 1</w:t>
      </w:r>
      <w:r>
        <w:rPr>
          <w:b/>
          <w:bCs/>
          <w:sz w:val="26"/>
          <w:szCs w:val="26"/>
        </w:rPr>
        <w:t>5</w:t>
      </w:r>
      <w:r w:rsidRPr="00DA3F22">
        <w:rPr>
          <w:b/>
          <w:bCs/>
          <w:sz w:val="26"/>
          <w:szCs w:val="26"/>
        </w:rPr>
        <w:t>. Поступление иностранных инвестиций</w:t>
      </w:r>
      <w:r w:rsidRPr="00DA3F22">
        <w:rPr>
          <w:b/>
          <w:bCs/>
          <w:sz w:val="26"/>
          <w:szCs w:val="26"/>
          <w:vertAlign w:val="superscript"/>
        </w:rPr>
        <w:t xml:space="preserve">  </w:t>
      </w:r>
      <w:r w:rsidRPr="00DA3F22">
        <w:rPr>
          <w:b/>
          <w:bCs/>
          <w:sz w:val="26"/>
          <w:szCs w:val="26"/>
        </w:rPr>
        <w:t>в</w:t>
      </w:r>
      <w:r>
        <w:rPr>
          <w:b/>
          <w:bCs/>
          <w:sz w:val="26"/>
          <w:szCs w:val="26"/>
        </w:rPr>
        <w:t xml:space="preserve"> январе-декабре</w:t>
      </w:r>
      <w:r w:rsidRPr="00DA3F22">
        <w:rPr>
          <w:b/>
          <w:bCs/>
          <w:sz w:val="26"/>
          <w:szCs w:val="26"/>
          <w:vertAlign w:val="superscript"/>
        </w:rPr>
        <w:t>1</w:t>
      </w:r>
    </w:p>
    <w:tbl>
      <w:tblPr>
        <w:tblW w:w="99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1351"/>
        <w:gridCol w:w="1620"/>
        <w:gridCol w:w="1356"/>
        <w:gridCol w:w="1260"/>
      </w:tblGrid>
      <w:tr w:rsidR="00DF23DE" w:rsidRPr="00DA3F22" w:rsidTr="002478FB">
        <w:tc>
          <w:tcPr>
            <w:tcW w:w="4320" w:type="dxa"/>
            <w:vMerge w:val="restart"/>
            <w:tcBorders>
              <w:top w:val="single" w:sz="12" w:space="0" w:color="auto"/>
              <w:left w:val="nil"/>
              <w:right w:val="nil"/>
            </w:tcBorders>
          </w:tcPr>
          <w:p w:rsidR="00DF23DE" w:rsidRPr="00DA3F22" w:rsidRDefault="00DF23DE" w:rsidP="002478FB">
            <w:pPr>
              <w:shd w:val="clear" w:color="auto" w:fill="FFFFFF"/>
              <w:rPr>
                <w:b/>
                <w:bCs/>
                <w:sz w:val="25"/>
                <w:szCs w:val="25"/>
              </w:rPr>
            </w:pPr>
          </w:p>
        </w:tc>
        <w:tc>
          <w:tcPr>
            <w:tcW w:w="2971" w:type="dxa"/>
            <w:gridSpan w:val="2"/>
            <w:tcBorders>
              <w:top w:val="single" w:sz="12" w:space="0" w:color="auto"/>
              <w:left w:val="nil"/>
              <w:bottom w:val="single" w:sz="4" w:space="0" w:color="auto"/>
              <w:right w:val="nil"/>
            </w:tcBorders>
            <w:vAlign w:val="center"/>
          </w:tcPr>
          <w:p w:rsidR="00DF23DE" w:rsidRPr="00DA3F22" w:rsidRDefault="00DF23DE" w:rsidP="002478FB">
            <w:pPr>
              <w:shd w:val="clear" w:color="auto" w:fill="FFFFFF"/>
              <w:ind w:left="340"/>
              <w:jc w:val="center"/>
              <w:rPr>
                <w:b/>
                <w:bCs/>
                <w:sz w:val="25"/>
                <w:szCs w:val="25"/>
              </w:rPr>
            </w:pPr>
            <w:r w:rsidRPr="00DA3F22">
              <w:rPr>
                <w:b/>
                <w:bCs/>
                <w:sz w:val="25"/>
                <w:szCs w:val="25"/>
              </w:rPr>
              <w:t>Тыс. долл</w:t>
            </w:r>
            <w:r>
              <w:rPr>
                <w:b/>
                <w:bCs/>
                <w:sz w:val="25"/>
                <w:szCs w:val="25"/>
              </w:rPr>
              <w:t>.</w:t>
            </w:r>
          </w:p>
        </w:tc>
        <w:tc>
          <w:tcPr>
            <w:tcW w:w="2616" w:type="dxa"/>
            <w:gridSpan w:val="2"/>
            <w:tcBorders>
              <w:top w:val="single" w:sz="12" w:space="0" w:color="auto"/>
              <w:left w:val="nil"/>
              <w:bottom w:val="single" w:sz="4" w:space="0" w:color="auto"/>
              <w:right w:val="nil"/>
            </w:tcBorders>
            <w:vAlign w:val="center"/>
          </w:tcPr>
          <w:p w:rsidR="00DF23DE" w:rsidRPr="00DA3F22" w:rsidRDefault="00DF23DE" w:rsidP="002478FB">
            <w:pPr>
              <w:shd w:val="clear" w:color="auto" w:fill="FFFFFF"/>
              <w:ind w:left="567"/>
              <w:jc w:val="center"/>
              <w:rPr>
                <w:b/>
                <w:bCs/>
                <w:sz w:val="25"/>
                <w:szCs w:val="25"/>
              </w:rPr>
            </w:pPr>
            <w:r w:rsidRPr="00DA3F22">
              <w:rPr>
                <w:b/>
                <w:bCs/>
                <w:sz w:val="25"/>
                <w:szCs w:val="25"/>
              </w:rPr>
              <w:t>В процентах к итогу</w:t>
            </w:r>
          </w:p>
        </w:tc>
      </w:tr>
      <w:tr w:rsidR="00DF23DE" w:rsidRPr="00DA3F22" w:rsidTr="002478FB">
        <w:tc>
          <w:tcPr>
            <w:tcW w:w="4320" w:type="dxa"/>
            <w:vMerge/>
            <w:tcBorders>
              <w:left w:val="nil"/>
              <w:bottom w:val="single" w:sz="12" w:space="0" w:color="auto"/>
              <w:right w:val="nil"/>
            </w:tcBorders>
          </w:tcPr>
          <w:p w:rsidR="00DF23DE" w:rsidRPr="00DA3F22" w:rsidRDefault="00DF23DE" w:rsidP="002478FB">
            <w:pPr>
              <w:shd w:val="clear" w:color="auto" w:fill="FFFFFF"/>
              <w:rPr>
                <w:b/>
                <w:bCs/>
                <w:sz w:val="25"/>
                <w:szCs w:val="25"/>
              </w:rPr>
            </w:pPr>
          </w:p>
        </w:tc>
        <w:tc>
          <w:tcPr>
            <w:tcW w:w="1351" w:type="dxa"/>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8</w:t>
            </w:r>
          </w:p>
        </w:tc>
        <w:tc>
          <w:tcPr>
            <w:tcW w:w="1620" w:type="dxa"/>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9</w:t>
            </w:r>
          </w:p>
        </w:tc>
        <w:tc>
          <w:tcPr>
            <w:tcW w:w="1356" w:type="dxa"/>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8</w:t>
            </w:r>
          </w:p>
        </w:tc>
        <w:tc>
          <w:tcPr>
            <w:tcW w:w="1260" w:type="dxa"/>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9</w:t>
            </w:r>
          </w:p>
        </w:tc>
      </w:tr>
      <w:tr w:rsidR="00DF23DE" w:rsidRPr="00DA3F22" w:rsidTr="002478FB">
        <w:tc>
          <w:tcPr>
            <w:tcW w:w="4320" w:type="dxa"/>
            <w:tcBorders>
              <w:top w:val="single" w:sz="12" w:space="0" w:color="auto"/>
              <w:left w:val="nil"/>
              <w:bottom w:val="nil"/>
              <w:right w:val="nil"/>
            </w:tcBorders>
          </w:tcPr>
          <w:p w:rsidR="00DF23DE" w:rsidRPr="001B76DB" w:rsidRDefault="00DF23DE" w:rsidP="002478FB">
            <w:pPr>
              <w:shd w:val="clear" w:color="auto" w:fill="FFFFFF"/>
              <w:spacing w:before="20" w:after="20"/>
              <w:rPr>
                <w:b/>
                <w:bCs/>
              </w:rPr>
            </w:pPr>
            <w:r w:rsidRPr="001B76DB">
              <w:rPr>
                <w:b/>
                <w:bCs/>
              </w:rPr>
              <w:t>Всего</w:t>
            </w:r>
          </w:p>
        </w:tc>
        <w:tc>
          <w:tcPr>
            <w:tcW w:w="1351" w:type="dxa"/>
            <w:tcBorders>
              <w:top w:val="single" w:sz="12" w:space="0" w:color="auto"/>
              <w:left w:val="nil"/>
              <w:bottom w:val="nil"/>
              <w:right w:val="nil"/>
            </w:tcBorders>
            <w:vAlign w:val="center"/>
          </w:tcPr>
          <w:p w:rsidR="00DF23DE" w:rsidRDefault="00DF23DE" w:rsidP="002478FB">
            <w:pPr>
              <w:tabs>
                <w:tab w:val="left" w:pos="1418"/>
                <w:tab w:val="right" w:leader="dot" w:pos="9498"/>
              </w:tabs>
              <w:spacing w:before="20" w:after="20"/>
              <w:ind w:left="1418" w:hanging="1418"/>
              <w:jc w:val="right"/>
              <w:outlineLvl w:val="0"/>
              <w:rPr>
                <w:b/>
                <w:kern w:val="36"/>
                <w:lang w:eastAsia="en-US"/>
              </w:rPr>
            </w:pPr>
            <w:r>
              <w:rPr>
                <w:b/>
                <w:kern w:val="36"/>
                <w:lang w:eastAsia="en-US"/>
              </w:rPr>
              <w:t>51 227,3</w:t>
            </w:r>
          </w:p>
        </w:tc>
        <w:tc>
          <w:tcPr>
            <w:tcW w:w="1620" w:type="dxa"/>
            <w:tcBorders>
              <w:top w:val="single" w:sz="12" w:space="0" w:color="auto"/>
              <w:left w:val="nil"/>
              <w:bottom w:val="nil"/>
              <w:right w:val="nil"/>
            </w:tcBorders>
            <w:vAlign w:val="center"/>
          </w:tcPr>
          <w:p w:rsidR="00DF23DE" w:rsidRPr="001B76DB" w:rsidRDefault="00DF23DE" w:rsidP="002478FB">
            <w:pPr>
              <w:tabs>
                <w:tab w:val="left" w:pos="1418"/>
                <w:tab w:val="right" w:leader="dot" w:pos="9498"/>
              </w:tabs>
              <w:spacing w:before="20" w:after="20"/>
              <w:ind w:left="1418" w:hanging="1418"/>
              <w:jc w:val="right"/>
              <w:outlineLvl w:val="0"/>
              <w:rPr>
                <w:b/>
                <w:kern w:val="36"/>
                <w:lang w:eastAsia="en-US"/>
              </w:rPr>
            </w:pPr>
            <w:r>
              <w:rPr>
                <w:b/>
                <w:kern w:val="36"/>
                <w:lang w:eastAsia="en-US"/>
              </w:rPr>
              <w:t>48 747,7</w:t>
            </w:r>
          </w:p>
        </w:tc>
        <w:tc>
          <w:tcPr>
            <w:tcW w:w="1356" w:type="dxa"/>
            <w:tcBorders>
              <w:top w:val="single" w:sz="12" w:space="0" w:color="auto"/>
              <w:left w:val="nil"/>
              <w:bottom w:val="nil"/>
              <w:right w:val="nil"/>
            </w:tcBorders>
            <w:vAlign w:val="center"/>
          </w:tcPr>
          <w:p w:rsidR="00DF23DE" w:rsidRDefault="00DF23DE" w:rsidP="002478FB">
            <w:pPr>
              <w:spacing w:before="20" w:after="20"/>
              <w:ind w:right="-1"/>
              <w:jc w:val="right"/>
              <w:rPr>
                <w:b/>
                <w:bCs/>
              </w:rPr>
            </w:pPr>
            <w:r>
              <w:rPr>
                <w:b/>
                <w:bCs/>
              </w:rPr>
              <w:t>100</w:t>
            </w:r>
          </w:p>
        </w:tc>
        <w:tc>
          <w:tcPr>
            <w:tcW w:w="1260" w:type="dxa"/>
            <w:tcBorders>
              <w:top w:val="single" w:sz="12" w:space="0" w:color="auto"/>
              <w:left w:val="nil"/>
              <w:bottom w:val="nil"/>
              <w:right w:val="nil"/>
            </w:tcBorders>
            <w:vAlign w:val="center"/>
          </w:tcPr>
          <w:p w:rsidR="00DF23DE" w:rsidRPr="001B76DB" w:rsidRDefault="00DF23DE" w:rsidP="002478FB">
            <w:pPr>
              <w:spacing w:before="20" w:after="20"/>
              <w:ind w:right="-1"/>
              <w:jc w:val="right"/>
              <w:rPr>
                <w:b/>
                <w:bCs/>
              </w:rPr>
            </w:pPr>
            <w:r>
              <w:rPr>
                <w:b/>
                <w:bCs/>
              </w:rPr>
              <w:t>100</w:t>
            </w:r>
          </w:p>
        </w:tc>
      </w:tr>
      <w:tr w:rsidR="00DF23DE" w:rsidRPr="00DA3F22" w:rsidTr="002478FB">
        <w:tc>
          <w:tcPr>
            <w:tcW w:w="4320" w:type="dxa"/>
            <w:tcBorders>
              <w:top w:val="nil"/>
              <w:left w:val="nil"/>
              <w:bottom w:val="nil"/>
              <w:right w:val="nil"/>
            </w:tcBorders>
          </w:tcPr>
          <w:p w:rsidR="00DF23DE" w:rsidRPr="001B76DB" w:rsidRDefault="00DF23DE" w:rsidP="002478FB">
            <w:pPr>
              <w:shd w:val="clear" w:color="auto" w:fill="FFFFFF"/>
              <w:spacing w:before="20" w:after="20"/>
              <w:ind w:left="170" w:hanging="113"/>
            </w:pPr>
            <w:r w:rsidRPr="001B76DB">
              <w:t>Прямые иностранные инвестиции</w:t>
            </w:r>
          </w:p>
        </w:tc>
        <w:tc>
          <w:tcPr>
            <w:tcW w:w="1351" w:type="dxa"/>
            <w:tcBorders>
              <w:top w:val="nil"/>
              <w:left w:val="nil"/>
              <w:bottom w:val="nil"/>
              <w:right w:val="nil"/>
            </w:tcBorders>
            <w:vAlign w:val="center"/>
          </w:tcPr>
          <w:p w:rsidR="00DF23DE" w:rsidRDefault="00DF23DE" w:rsidP="002478FB">
            <w:pPr>
              <w:spacing w:before="20" w:after="20"/>
              <w:ind w:right="-1"/>
              <w:jc w:val="right"/>
            </w:pPr>
            <w:r>
              <w:t>2 895,9</w:t>
            </w:r>
          </w:p>
        </w:tc>
        <w:tc>
          <w:tcPr>
            <w:tcW w:w="1620" w:type="dxa"/>
            <w:tcBorders>
              <w:top w:val="nil"/>
              <w:left w:val="nil"/>
              <w:bottom w:val="nil"/>
              <w:right w:val="nil"/>
            </w:tcBorders>
            <w:vAlign w:val="center"/>
          </w:tcPr>
          <w:p w:rsidR="00DF23DE" w:rsidRPr="001B76DB" w:rsidRDefault="00DF23DE" w:rsidP="002478FB">
            <w:pPr>
              <w:spacing w:before="20" w:after="20"/>
              <w:ind w:right="-1"/>
              <w:jc w:val="right"/>
            </w:pPr>
            <w:r>
              <w:t>3 490,6</w:t>
            </w:r>
          </w:p>
        </w:tc>
        <w:tc>
          <w:tcPr>
            <w:tcW w:w="1356" w:type="dxa"/>
            <w:tcBorders>
              <w:top w:val="nil"/>
              <w:left w:val="nil"/>
              <w:bottom w:val="nil"/>
              <w:right w:val="nil"/>
            </w:tcBorders>
            <w:vAlign w:val="center"/>
          </w:tcPr>
          <w:p w:rsidR="00DF23DE" w:rsidRDefault="00DF23DE" w:rsidP="002478FB">
            <w:pPr>
              <w:spacing w:before="20" w:after="20"/>
              <w:ind w:right="-1"/>
              <w:jc w:val="right"/>
              <w:rPr>
                <w:rFonts w:cs="Tahoma"/>
              </w:rPr>
            </w:pPr>
            <w:r>
              <w:rPr>
                <w:rFonts w:cs="Tahoma"/>
              </w:rPr>
              <w:t>5,6</w:t>
            </w:r>
          </w:p>
        </w:tc>
        <w:tc>
          <w:tcPr>
            <w:tcW w:w="1260" w:type="dxa"/>
            <w:tcBorders>
              <w:top w:val="nil"/>
              <w:left w:val="nil"/>
              <w:bottom w:val="nil"/>
              <w:right w:val="nil"/>
            </w:tcBorders>
            <w:vAlign w:val="center"/>
          </w:tcPr>
          <w:p w:rsidR="00DF23DE" w:rsidRPr="001B76DB" w:rsidRDefault="00DF23DE" w:rsidP="002478FB">
            <w:pPr>
              <w:spacing w:before="20" w:after="20"/>
              <w:ind w:right="-1"/>
              <w:jc w:val="right"/>
              <w:rPr>
                <w:rFonts w:cs="Tahoma"/>
              </w:rPr>
            </w:pPr>
            <w:r>
              <w:rPr>
                <w:rFonts w:cs="Tahoma"/>
              </w:rPr>
              <w:t>7,2</w:t>
            </w:r>
          </w:p>
        </w:tc>
      </w:tr>
      <w:tr w:rsidR="00DF23DE" w:rsidRPr="00DA3F22" w:rsidTr="002478FB">
        <w:tc>
          <w:tcPr>
            <w:tcW w:w="4320" w:type="dxa"/>
            <w:tcBorders>
              <w:top w:val="nil"/>
              <w:left w:val="nil"/>
              <w:bottom w:val="nil"/>
              <w:right w:val="nil"/>
            </w:tcBorders>
          </w:tcPr>
          <w:p w:rsidR="00DF23DE" w:rsidRPr="001B76DB" w:rsidRDefault="00DF23DE" w:rsidP="002478FB">
            <w:pPr>
              <w:shd w:val="clear" w:color="auto" w:fill="FFFFFF"/>
              <w:spacing w:before="20" w:after="20"/>
              <w:ind w:left="170" w:hanging="113"/>
            </w:pPr>
            <w:r w:rsidRPr="001B76DB">
              <w:t>Другие инвестиции</w:t>
            </w:r>
          </w:p>
        </w:tc>
        <w:tc>
          <w:tcPr>
            <w:tcW w:w="1351" w:type="dxa"/>
            <w:tcBorders>
              <w:top w:val="nil"/>
              <w:left w:val="nil"/>
              <w:bottom w:val="nil"/>
              <w:right w:val="nil"/>
            </w:tcBorders>
            <w:vAlign w:val="center"/>
          </w:tcPr>
          <w:p w:rsidR="00DF23DE" w:rsidRDefault="00DF23DE" w:rsidP="002478FB">
            <w:pPr>
              <w:spacing w:before="20" w:after="20"/>
              <w:ind w:right="-1"/>
              <w:jc w:val="right"/>
            </w:pPr>
            <w:r>
              <w:t>37 171,5</w:t>
            </w:r>
          </w:p>
        </w:tc>
        <w:tc>
          <w:tcPr>
            <w:tcW w:w="1620" w:type="dxa"/>
            <w:tcBorders>
              <w:top w:val="nil"/>
              <w:left w:val="nil"/>
              <w:bottom w:val="nil"/>
              <w:right w:val="nil"/>
            </w:tcBorders>
            <w:vAlign w:val="center"/>
          </w:tcPr>
          <w:p w:rsidR="00DF23DE" w:rsidRPr="001B76DB" w:rsidRDefault="00DF23DE" w:rsidP="002478FB">
            <w:pPr>
              <w:spacing w:before="20" w:after="20"/>
              <w:ind w:right="-1"/>
              <w:jc w:val="right"/>
            </w:pPr>
            <w:r>
              <w:t>42 233,2</w:t>
            </w:r>
          </w:p>
        </w:tc>
        <w:tc>
          <w:tcPr>
            <w:tcW w:w="1356" w:type="dxa"/>
            <w:tcBorders>
              <w:top w:val="nil"/>
              <w:left w:val="nil"/>
              <w:bottom w:val="nil"/>
              <w:right w:val="nil"/>
            </w:tcBorders>
            <w:vAlign w:val="center"/>
          </w:tcPr>
          <w:p w:rsidR="00DF23DE" w:rsidRDefault="00DF23DE" w:rsidP="002478FB">
            <w:pPr>
              <w:keepNext/>
              <w:widowControl w:val="0"/>
              <w:tabs>
                <w:tab w:val="left" w:pos="7938"/>
              </w:tabs>
              <w:spacing w:before="20" w:after="20"/>
              <w:ind w:right="-1"/>
              <w:jc w:val="right"/>
            </w:pPr>
            <w:r>
              <w:t>72,6</w:t>
            </w:r>
          </w:p>
        </w:tc>
        <w:tc>
          <w:tcPr>
            <w:tcW w:w="1260" w:type="dxa"/>
            <w:tcBorders>
              <w:top w:val="nil"/>
              <w:left w:val="nil"/>
              <w:bottom w:val="nil"/>
              <w:right w:val="nil"/>
            </w:tcBorders>
            <w:vAlign w:val="center"/>
          </w:tcPr>
          <w:p w:rsidR="00DF23DE" w:rsidRPr="001B76DB" w:rsidRDefault="00DF23DE" w:rsidP="002478FB">
            <w:pPr>
              <w:keepNext/>
              <w:widowControl w:val="0"/>
              <w:tabs>
                <w:tab w:val="left" w:pos="7938"/>
              </w:tabs>
              <w:spacing w:before="20" w:after="20"/>
              <w:ind w:right="-1"/>
              <w:jc w:val="right"/>
            </w:pPr>
            <w:r>
              <w:t>86,6</w:t>
            </w:r>
          </w:p>
        </w:tc>
      </w:tr>
      <w:tr w:rsidR="00DF23DE" w:rsidRPr="00DA3F22" w:rsidTr="002478FB">
        <w:tc>
          <w:tcPr>
            <w:tcW w:w="4320" w:type="dxa"/>
            <w:tcBorders>
              <w:top w:val="nil"/>
              <w:left w:val="nil"/>
              <w:bottom w:val="single" w:sz="12" w:space="0" w:color="auto"/>
              <w:right w:val="nil"/>
            </w:tcBorders>
          </w:tcPr>
          <w:p w:rsidR="00DF23DE" w:rsidRPr="001B76DB" w:rsidRDefault="00DF23DE" w:rsidP="002478FB">
            <w:pPr>
              <w:shd w:val="clear" w:color="auto" w:fill="FFFFFF"/>
              <w:spacing w:before="20" w:after="20"/>
              <w:ind w:left="170" w:hanging="113"/>
            </w:pPr>
            <w:r w:rsidRPr="001B76DB">
              <w:t>Гранты, техническая помощь</w:t>
            </w:r>
          </w:p>
        </w:tc>
        <w:tc>
          <w:tcPr>
            <w:tcW w:w="1351" w:type="dxa"/>
            <w:tcBorders>
              <w:top w:val="nil"/>
              <w:left w:val="nil"/>
              <w:bottom w:val="single" w:sz="12" w:space="0" w:color="auto"/>
              <w:right w:val="nil"/>
            </w:tcBorders>
            <w:vAlign w:val="center"/>
          </w:tcPr>
          <w:p w:rsidR="00DF23DE" w:rsidRDefault="00DF23DE" w:rsidP="002478FB">
            <w:pPr>
              <w:spacing w:before="20" w:after="20"/>
              <w:ind w:right="-1"/>
              <w:jc w:val="right"/>
            </w:pPr>
            <w:r>
              <w:t>11 159,9</w:t>
            </w:r>
          </w:p>
        </w:tc>
        <w:tc>
          <w:tcPr>
            <w:tcW w:w="1620" w:type="dxa"/>
            <w:tcBorders>
              <w:top w:val="nil"/>
              <w:left w:val="nil"/>
              <w:bottom w:val="single" w:sz="12" w:space="0" w:color="auto"/>
              <w:right w:val="nil"/>
            </w:tcBorders>
            <w:vAlign w:val="center"/>
          </w:tcPr>
          <w:p w:rsidR="00DF23DE" w:rsidRPr="001B76DB" w:rsidRDefault="00DF23DE" w:rsidP="002478FB">
            <w:pPr>
              <w:spacing w:before="20" w:after="20"/>
              <w:ind w:right="-1"/>
              <w:jc w:val="right"/>
            </w:pPr>
            <w:r>
              <w:t>3 023,9</w:t>
            </w:r>
          </w:p>
        </w:tc>
        <w:tc>
          <w:tcPr>
            <w:tcW w:w="1356" w:type="dxa"/>
            <w:tcBorders>
              <w:top w:val="nil"/>
              <w:left w:val="nil"/>
              <w:bottom w:val="single" w:sz="12" w:space="0" w:color="auto"/>
              <w:right w:val="nil"/>
            </w:tcBorders>
            <w:vAlign w:val="center"/>
          </w:tcPr>
          <w:p w:rsidR="00DF23DE" w:rsidRDefault="00DF23DE" w:rsidP="002478FB">
            <w:pPr>
              <w:keepNext/>
              <w:widowControl w:val="0"/>
              <w:tabs>
                <w:tab w:val="left" w:pos="7938"/>
              </w:tabs>
              <w:spacing w:before="20" w:after="20"/>
              <w:ind w:right="-1"/>
              <w:jc w:val="right"/>
            </w:pPr>
            <w:r>
              <w:t>21,8</w:t>
            </w:r>
          </w:p>
        </w:tc>
        <w:tc>
          <w:tcPr>
            <w:tcW w:w="1260" w:type="dxa"/>
            <w:tcBorders>
              <w:top w:val="nil"/>
              <w:left w:val="nil"/>
              <w:bottom w:val="single" w:sz="12" w:space="0" w:color="auto"/>
              <w:right w:val="nil"/>
            </w:tcBorders>
            <w:vAlign w:val="center"/>
          </w:tcPr>
          <w:p w:rsidR="00DF23DE" w:rsidRPr="001B76DB" w:rsidRDefault="00DF23DE" w:rsidP="002478FB">
            <w:pPr>
              <w:keepNext/>
              <w:widowControl w:val="0"/>
              <w:tabs>
                <w:tab w:val="left" w:pos="7938"/>
              </w:tabs>
              <w:spacing w:before="20" w:after="20"/>
              <w:ind w:right="-1"/>
              <w:jc w:val="right"/>
            </w:pPr>
            <w:r>
              <w:t>6,2</w:t>
            </w:r>
          </w:p>
        </w:tc>
      </w:tr>
      <w:tr w:rsidR="00DF23DE" w:rsidRPr="00DA3F22" w:rsidTr="002478FB">
        <w:tc>
          <w:tcPr>
            <w:tcW w:w="4320" w:type="dxa"/>
            <w:tcBorders>
              <w:top w:val="single" w:sz="12" w:space="0" w:color="auto"/>
              <w:left w:val="nil"/>
              <w:bottom w:val="nil"/>
              <w:right w:val="nil"/>
            </w:tcBorders>
          </w:tcPr>
          <w:p w:rsidR="00DF23DE" w:rsidRPr="00DA3F22" w:rsidRDefault="00DF23DE" w:rsidP="002478FB">
            <w:pPr>
              <w:spacing w:before="120"/>
              <w:rPr>
                <w:sz w:val="22"/>
                <w:szCs w:val="22"/>
              </w:rPr>
            </w:pPr>
            <w:r w:rsidRPr="00DA3F22">
              <w:rPr>
                <w:sz w:val="22"/>
                <w:szCs w:val="22"/>
                <w:vertAlign w:val="superscript"/>
              </w:rPr>
              <w:t xml:space="preserve">1 </w:t>
            </w:r>
            <w:r w:rsidRPr="00DA3F22">
              <w:rPr>
                <w:sz w:val="22"/>
                <w:szCs w:val="22"/>
              </w:rPr>
              <w:t>без учета оттока</w:t>
            </w:r>
          </w:p>
        </w:tc>
        <w:tc>
          <w:tcPr>
            <w:tcW w:w="1351" w:type="dxa"/>
            <w:tcBorders>
              <w:top w:val="single" w:sz="12" w:space="0" w:color="auto"/>
              <w:left w:val="nil"/>
              <w:bottom w:val="nil"/>
              <w:right w:val="nil"/>
            </w:tcBorders>
            <w:vAlign w:val="center"/>
          </w:tcPr>
          <w:p w:rsidR="00DF23DE" w:rsidRPr="00DA3F22" w:rsidRDefault="00DF23DE" w:rsidP="002478FB">
            <w:pPr>
              <w:spacing w:before="20" w:after="20"/>
              <w:ind w:right="-1"/>
              <w:jc w:val="right"/>
              <w:rPr>
                <w:sz w:val="25"/>
                <w:szCs w:val="25"/>
              </w:rPr>
            </w:pPr>
          </w:p>
        </w:tc>
        <w:tc>
          <w:tcPr>
            <w:tcW w:w="1620" w:type="dxa"/>
            <w:tcBorders>
              <w:top w:val="single" w:sz="12" w:space="0" w:color="auto"/>
              <w:left w:val="nil"/>
              <w:bottom w:val="nil"/>
              <w:right w:val="nil"/>
            </w:tcBorders>
            <w:vAlign w:val="center"/>
          </w:tcPr>
          <w:p w:rsidR="00DF23DE" w:rsidRPr="00DA3F22" w:rsidRDefault="00DF23DE" w:rsidP="002478FB">
            <w:pPr>
              <w:spacing w:before="20" w:after="20"/>
              <w:ind w:right="-1"/>
              <w:jc w:val="right"/>
              <w:rPr>
                <w:sz w:val="25"/>
                <w:szCs w:val="25"/>
              </w:rPr>
            </w:pPr>
          </w:p>
        </w:tc>
        <w:tc>
          <w:tcPr>
            <w:tcW w:w="1356" w:type="dxa"/>
            <w:tcBorders>
              <w:top w:val="single" w:sz="12" w:space="0" w:color="auto"/>
              <w:left w:val="nil"/>
              <w:bottom w:val="nil"/>
              <w:right w:val="nil"/>
            </w:tcBorders>
            <w:vAlign w:val="center"/>
          </w:tcPr>
          <w:p w:rsidR="00DF23DE" w:rsidRPr="00DA3F22" w:rsidRDefault="00DF23DE" w:rsidP="002478FB">
            <w:pPr>
              <w:spacing w:before="20" w:after="20"/>
              <w:ind w:right="-1"/>
              <w:jc w:val="right"/>
              <w:rPr>
                <w:sz w:val="25"/>
                <w:szCs w:val="25"/>
              </w:rPr>
            </w:pPr>
          </w:p>
        </w:tc>
        <w:tc>
          <w:tcPr>
            <w:tcW w:w="1260" w:type="dxa"/>
            <w:tcBorders>
              <w:top w:val="single" w:sz="12" w:space="0" w:color="auto"/>
              <w:left w:val="nil"/>
              <w:bottom w:val="nil"/>
              <w:right w:val="nil"/>
            </w:tcBorders>
            <w:vAlign w:val="center"/>
          </w:tcPr>
          <w:p w:rsidR="00DF23DE" w:rsidRPr="00DA3F22" w:rsidRDefault="00DF23DE" w:rsidP="002478FB">
            <w:pPr>
              <w:spacing w:before="20" w:after="20"/>
              <w:ind w:right="-1"/>
              <w:jc w:val="right"/>
              <w:rPr>
                <w:sz w:val="25"/>
                <w:szCs w:val="25"/>
              </w:rPr>
            </w:pPr>
          </w:p>
        </w:tc>
      </w:tr>
    </w:tbl>
    <w:p w:rsidR="00DF23DE" w:rsidRPr="00DA3F22" w:rsidRDefault="00DF23DE" w:rsidP="00DF23DE">
      <w:pPr>
        <w:spacing w:before="240"/>
        <w:ind w:firstLine="709"/>
        <w:jc w:val="both"/>
        <w:rPr>
          <w:bCs/>
          <w:sz w:val="28"/>
          <w:szCs w:val="28"/>
        </w:rPr>
      </w:pPr>
      <w:r w:rsidRPr="00DA3F22">
        <w:rPr>
          <w:bCs/>
          <w:sz w:val="28"/>
          <w:szCs w:val="28"/>
        </w:rPr>
        <w:t xml:space="preserve">Объем поступления прямых иностранных инвестиций </w:t>
      </w:r>
      <w:r>
        <w:rPr>
          <w:bCs/>
          <w:sz w:val="28"/>
          <w:szCs w:val="28"/>
        </w:rPr>
        <w:t xml:space="preserve">в январе-декабре </w:t>
      </w:r>
      <w:r w:rsidRPr="00DA3F22">
        <w:rPr>
          <w:bCs/>
          <w:sz w:val="28"/>
          <w:szCs w:val="28"/>
        </w:rPr>
        <w:t>201</w:t>
      </w:r>
      <w:r>
        <w:rPr>
          <w:bCs/>
          <w:sz w:val="28"/>
          <w:szCs w:val="28"/>
        </w:rPr>
        <w:t>9</w:t>
      </w:r>
      <w:r w:rsidRPr="00DA3F22">
        <w:rPr>
          <w:bCs/>
          <w:sz w:val="28"/>
          <w:szCs w:val="28"/>
        </w:rPr>
        <w:t xml:space="preserve"> г. составил </w:t>
      </w:r>
      <w:r>
        <w:rPr>
          <w:bCs/>
          <w:sz w:val="28"/>
          <w:szCs w:val="28"/>
        </w:rPr>
        <w:t xml:space="preserve">3 490,6 </w:t>
      </w:r>
      <w:r w:rsidRPr="00DA3F22">
        <w:rPr>
          <w:bCs/>
          <w:sz w:val="28"/>
          <w:szCs w:val="28"/>
        </w:rPr>
        <w:t>тыс. долл.</w:t>
      </w:r>
      <w:r>
        <w:rPr>
          <w:bCs/>
          <w:sz w:val="28"/>
          <w:szCs w:val="28"/>
        </w:rPr>
        <w:t xml:space="preserve"> </w:t>
      </w:r>
    </w:p>
    <w:p w:rsidR="00DF23DE" w:rsidRPr="00DA3F22" w:rsidRDefault="00DF23DE" w:rsidP="00DF23DE">
      <w:pPr>
        <w:ind w:firstLine="709"/>
        <w:jc w:val="both"/>
        <w:rPr>
          <w:bCs/>
          <w:sz w:val="28"/>
          <w:szCs w:val="28"/>
          <w:lang w:val="ky-KG"/>
        </w:rPr>
      </w:pPr>
      <w:r w:rsidRPr="00DA3F22">
        <w:rPr>
          <w:bCs/>
          <w:sz w:val="28"/>
          <w:szCs w:val="28"/>
          <w:lang w:val="ky-KG"/>
        </w:rPr>
        <w:t>Основн</w:t>
      </w:r>
      <w:r>
        <w:rPr>
          <w:bCs/>
          <w:sz w:val="28"/>
          <w:szCs w:val="28"/>
          <w:lang w:val="ky-KG"/>
        </w:rPr>
        <w:t>ой страной-инвестором являлся</w:t>
      </w:r>
      <w:r w:rsidRPr="00AC2D79">
        <w:rPr>
          <w:bCs/>
          <w:sz w:val="28"/>
          <w:szCs w:val="28"/>
          <w:lang w:val="ky-KG"/>
        </w:rPr>
        <w:t xml:space="preserve"> </w:t>
      </w:r>
      <w:r>
        <w:rPr>
          <w:bCs/>
          <w:sz w:val="28"/>
          <w:szCs w:val="28"/>
          <w:lang w:val="ky-KG"/>
        </w:rPr>
        <w:t xml:space="preserve">Китай. </w:t>
      </w:r>
      <w:r w:rsidRPr="00DA3F22">
        <w:rPr>
          <w:bCs/>
          <w:sz w:val="28"/>
          <w:szCs w:val="28"/>
          <w:lang w:val="ky-KG"/>
        </w:rPr>
        <w:t xml:space="preserve"> </w:t>
      </w:r>
    </w:p>
    <w:p w:rsidR="00DF23DE" w:rsidRPr="006C35F4" w:rsidRDefault="00DF23DE" w:rsidP="00DF23DE">
      <w:pPr>
        <w:shd w:val="clear" w:color="auto" w:fill="FFFFFF"/>
        <w:spacing w:before="120" w:after="120"/>
        <w:ind w:left="1560" w:right="-142" w:hanging="1560"/>
        <w:rPr>
          <w:b/>
          <w:bCs/>
          <w:sz w:val="4"/>
          <w:szCs w:val="4"/>
        </w:rPr>
      </w:pPr>
    </w:p>
    <w:p w:rsidR="00DF23DE" w:rsidRPr="00DA3F22" w:rsidRDefault="00DF23DE" w:rsidP="00DF23DE">
      <w:pPr>
        <w:shd w:val="clear" w:color="auto" w:fill="FFFFFF"/>
        <w:spacing w:before="120" w:after="120"/>
        <w:ind w:left="1843" w:right="-142" w:hanging="1559"/>
        <w:rPr>
          <w:b/>
          <w:bCs/>
          <w:sz w:val="26"/>
          <w:szCs w:val="26"/>
        </w:rPr>
      </w:pPr>
      <w:r w:rsidRPr="00DA3F22">
        <w:rPr>
          <w:b/>
          <w:bCs/>
          <w:sz w:val="26"/>
          <w:szCs w:val="26"/>
        </w:rPr>
        <w:t xml:space="preserve">Таблица </w:t>
      </w:r>
      <w:r>
        <w:rPr>
          <w:b/>
          <w:bCs/>
          <w:sz w:val="26"/>
          <w:szCs w:val="26"/>
        </w:rPr>
        <w:t>16</w:t>
      </w:r>
      <w:r w:rsidRPr="00DA3F22">
        <w:rPr>
          <w:b/>
          <w:bCs/>
          <w:sz w:val="26"/>
          <w:szCs w:val="26"/>
        </w:rPr>
        <w:t>. Структура поступления прямых иностранных инвестиций в</w:t>
      </w:r>
      <w:r>
        <w:rPr>
          <w:b/>
          <w:bCs/>
          <w:sz w:val="26"/>
          <w:szCs w:val="26"/>
        </w:rPr>
        <w:t xml:space="preserve"> январе-декабре</w:t>
      </w:r>
      <w:r w:rsidRPr="00DA3F22">
        <w:rPr>
          <w:b/>
          <w:bCs/>
          <w:sz w:val="26"/>
          <w:szCs w:val="26"/>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8"/>
        <w:gridCol w:w="1131"/>
        <w:gridCol w:w="1612"/>
        <w:gridCol w:w="1233"/>
        <w:gridCol w:w="1237"/>
      </w:tblGrid>
      <w:tr w:rsidR="00DF23DE" w:rsidRPr="00DA3F22" w:rsidTr="002478FB">
        <w:trPr>
          <w:tblHeader/>
        </w:trPr>
        <w:tc>
          <w:tcPr>
            <w:tcW w:w="2277" w:type="pct"/>
            <w:vMerge w:val="restart"/>
            <w:tcBorders>
              <w:top w:val="single" w:sz="12" w:space="0" w:color="auto"/>
              <w:left w:val="nil"/>
              <w:right w:val="nil"/>
            </w:tcBorders>
          </w:tcPr>
          <w:p w:rsidR="00DF23DE" w:rsidRPr="00DA3F22" w:rsidRDefault="00DF23DE" w:rsidP="002478FB">
            <w:pPr>
              <w:shd w:val="clear" w:color="auto" w:fill="FFFFFF"/>
              <w:rPr>
                <w:b/>
                <w:bCs/>
                <w:sz w:val="25"/>
                <w:szCs w:val="25"/>
              </w:rPr>
            </w:pPr>
          </w:p>
        </w:tc>
        <w:tc>
          <w:tcPr>
            <w:tcW w:w="1433" w:type="pct"/>
            <w:gridSpan w:val="2"/>
            <w:tcBorders>
              <w:top w:val="single" w:sz="12" w:space="0" w:color="auto"/>
              <w:left w:val="nil"/>
              <w:bottom w:val="single" w:sz="4" w:space="0" w:color="auto"/>
              <w:right w:val="nil"/>
            </w:tcBorders>
            <w:vAlign w:val="center"/>
          </w:tcPr>
          <w:p w:rsidR="00DF23DE" w:rsidRPr="00DA3F22" w:rsidRDefault="00DF23DE" w:rsidP="002478FB">
            <w:pPr>
              <w:shd w:val="clear" w:color="auto" w:fill="FFFFFF"/>
              <w:ind w:left="340"/>
              <w:jc w:val="center"/>
              <w:rPr>
                <w:b/>
                <w:bCs/>
                <w:sz w:val="25"/>
                <w:szCs w:val="25"/>
              </w:rPr>
            </w:pPr>
            <w:r>
              <w:rPr>
                <w:b/>
                <w:bCs/>
                <w:sz w:val="25"/>
                <w:szCs w:val="25"/>
              </w:rPr>
              <w:t>Тыс</w:t>
            </w:r>
            <w:r w:rsidRPr="00DA3F22">
              <w:rPr>
                <w:b/>
                <w:bCs/>
                <w:sz w:val="25"/>
                <w:szCs w:val="25"/>
              </w:rPr>
              <w:t>. долл</w:t>
            </w:r>
            <w:r>
              <w:rPr>
                <w:b/>
                <w:bCs/>
                <w:sz w:val="25"/>
                <w:szCs w:val="25"/>
              </w:rPr>
              <w:t>.</w:t>
            </w:r>
          </w:p>
        </w:tc>
        <w:tc>
          <w:tcPr>
            <w:tcW w:w="1290" w:type="pct"/>
            <w:gridSpan w:val="2"/>
            <w:tcBorders>
              <w:top w:val="single" w:sz="12" w:space="0" w:color="auto"/>
              <w:left w:val="nil"/>
              <w:bottom w:val="single" w:sz="4" w:space="0" w:color="auto"/>
              <w:right w:val="nil"/>
            </w:tcBorders>
            <w:vAlign w:val="center"/>
          </w:tcPr>
          <w:p w:rsidR="00DF23DE" w:rsidRPr="00DA3F22" w:rsidRDefault="00DF23DE" w:rsidP="002478FB">
            <w:pPr>
              <w:shd w:val="clear" w:color="auto" w:fill="FFFFFF"/>
              <w:ind w:left="567"/>
              <w:jc w:val="center"/>
              <w:rPr>
                <w:b/>
                <w:bCs/>
                <w:sz w:val="25"/>
                <w:szCs w:val="25"/>
              </w:rPr>
            </w:pPr>
            <w:r w:rsidRPr="00DA3F22">
              <w:rPr>
                <w:b/>
                <w:bCs/>
                <w:sz w:val="25"/>
                <w:szCs w:val="25"/>
              </w:rPr>
              <w:t>В процентах к итогу</w:t>
            </w:r>
          </w:p>
        </w:tc>
      </w:tr>
      <w:tr w:rsidR="00DF23DE" w:rsidRPr="00DA3F22" w:rsidTr="002478FB">
        <w:trPr>
          <w:tblHeader/>
        </w:trPr>
        <w:tc>
          <w:tcPr>
            <w:tcW w:w="2277" w:type="pct"/>
            <w:vMerge/>
            <w:tcBorders>
              <w:left w:val="nil"/>
              <w:bottom w:val="single" w:sz="12" w:space="0" w:color="auto"/>
              <w:right w:val="nil"/>
            </w:tcBorders>
          </w:tcPr>
          <w:p w:rsidR="00DF23DE" w:rsidRPr="00DA3F22" w:rsidRDefault="00DF23DE" w:rsidP="002478FB">
            <w:pPr>
              <w:shd w:val="clear" w:color="auto" w:fill="FFFFFF"/>
              <w:rPr>
                <w:b/>
                <w:bCs/>
                <w:sz w:val="25"/>
                <w:szCs w:val="25"/>
              </w:rPr>
            </w:pPr>
          </w:p>
        </w:tc>
        <w:tc>
          <w:tcPr>
            <w:tcW w:w="591" w:type="pct"/>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8</w:t>
            </w:r>
          </w:p>
        </w:tc>
        <w:tc>
          <w:tcPr>
            <w:tcW w:w="842" w:type="pct"/>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9</w:t>
            </w:r>
          </w:p>
        </w:tc>
        <w:tc>
          <w:tcPr>
            <w:tcW w:w="644" w:type="pct"/>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8</w:t>
            </w:r>
          </w:p>
        </w:tc>
        <w:tc>
          <w:tcPr>
            <w:tcW w:w="646" w:type="pct"/>
            <w:tcBorders>
              <w:top w:val="single" w:sz="4" w:space="0" w:color="auto"/>
              <w:left w:val="nil"/>
              <w:bottom w:val="single" w:sz="12" w:space="0" w:color="auto"/>
              <w:right w:val="nil"/>
            </w:tcBorders>
            <w:vAlign w:val="bottom"/>
          </w:tcPr>
          <w:p w:rsidR="00DF23DE" w:rsidRPr="00DA3F22" w:rsidRDefault="00DF23DE" w:rsidP="002478FB">
            <w:pPr>
              <w:shd w:val="clear" w:color="auto" w:fill="FFFFFF"/>
              <w:jc w:val="right"/>
              <w:rPr>
                <w:b/>
                <w:bCs/>
                <w:sz w:val="25"/>
                <w:szCs w:val="25"/>
              </w:rPr>
            </w:pPr>
            <w:r w:rsidRPr="00DA3F22">
              <w:rPr>
                <w:b/>
                <w:bCs/>
                <w:sz w:val="25"/>
                <w:szCs w:val="25"/>
              </w:rPr>
              <w:t>201</w:t>
            </w:r>
            <w:r>
              <w:rPr>
                <w:b/>
                <w:bCs/>
                <w:sz w:val="25"/>
                <w:szCs w:val="25"/>
              </w:rPr>
              <w:t>9</w:t>
            </w:r>
          </w:p>
        </w:tc>
      </w:tr>
      <w:tr w:rsidR="00DF23DE" w:rsidRPr="00DA3F22" w:rsidTr="002478FB">
        <w:tc>
          <w:tcPr>
            <w:tcW w:w="2277" w:type="pct"/>
            <w:tcBorders>
              <w:top w:val="single" w:sz="12" w:space="0" w:color="auto"/>
              <w:left w:val="nil"/>
              <w:bottom w:val="nil"/>
              <w:right w:val="nil"/>
            </w:tcBorders>
          </w:tcPr>
          <w:p w:rsidR="00DF23DE" w:rsidRPr="001B76DB" w:rsidRDefault="00DF23DE" w:rsidP="002478FB">
            <w:pPr>
              <w:shd w:val="clear" w:color="auto" w:fill="FFFFFF"/>
              <w:spacing w:before="20" w:after="20"/>
              <w:rPr>
                <w:b/>
                <w:bCs/>
              </w:rPr>
            </w:pPr>
            <w:r w:rsidRPr="001B76DB">
              <w:rPr>
                <w:b/>
                <w:bCs/>
              </w:rPr>
              <w:t>Всего</w:t>
            </w:r>
          </w:p>
        </w:tc>
        <w:tc>
          <w:tcPr>
            <w:tcW w:w="591" w:type="pct"/>
            <w:tcBorders>
              <w:top w:val="single" w:sz="12" w:space="0" w:color="auto"/>
              <w:left w:val="nil"/>
              <w:bottom w:val="nil"/>
              <w:right w:val="nil"/>
            </w:tcBorders>
            <w:vAlign w:val="center"/>
          </w:tcPr>
          <w:p w:rsidR="00DF23DE" w:rsidRDefault="00DF23DE" w:rsidP="002478FB">
            <w:pPr>
              <w:spacing w:before="20" w:after="20"/>
              <w:ind w:right="-1"/>
              <w:jc w:val="right"/>
              <w:rPr>
                <w:b/>
              </w:rPr>
            </w:pPr>
            <w:r>
              <w:rPr>
                <w:b/>
              </w:rPr>
              <w:t>2 895,9</w:t>
            </w:r>
          </w:p>
        </w:tc>
        <w:tc>
          <w:tcPr>
            <w:tcW w:w="842" w:type="pct"/>
            <w:tcBorders>
              <w:top w:val="single" w:sz="12" w:space="0" w:color="auto"/>
              <w:left w:val="nil"/>
              <w:bottom w:val="nil"/>
              <w:right w:val="nil"/>
            </w:tcBorders>
            <w:vAlign w:val="center"/>
          </w:tcPr>
          <w:p w:rsidR="00DF23DE" w:rsidRDefault="00DF23DE" w:rsidP="002478FB">
            <w:pPr>
              <w:spacing w:before="20" w:after="20"/>
              <w:ind w:right="-1"/>
              <w:jc w:val="right"/>
              <w:rPr>
                <w:b/>
              </w:rPr>
            </w:pPr>
            <w:r>
              <w:rPr>
                <w:b/>
              </w:rPr>
              <w:t>3 490,6</w:t>
            </w:r>
          </w:p>
        </w:tc>
        <w:tc>
          <w:tcPr>
            <w:tcW w:w="644" w:type="pct"/>
            <w:tcBorders>
              <w:top w:val="single" w:sz="12" w:space="0" w:color="auto"/>
              <w:left w:val="nil"/>
              <w:bottom w:val="nil"/>
              <w:right w:val="nil"/>
            </w:tcBorders>
            <w:vAlign w:val="center"/>
          </w:tcPr>
          <w:p w:rsidR="00DF23DE" w:rsidRDefault="00DF23DE" w:rsidP="002478FB">
            <w:pPr>
              <w:spacing w:before="20" w:after="20"/>
              <w:ind w:right="-1"/>
              <w:jc w:val="right"/>
              <w:rPr>
                <w:b/>
                <w:bCs/>
              </w:rPr>
            </w:pPr>
            <w:r>
              <w:rPr>
                <w:b/>
                <w:bCs/>
              </w:rPr>
              <w:t>100</w:t>
            </w:r>
          </w:p>
        </w:tc>
        <w:tc>
          <w:tcPr>
            <w:tcW w:w="646" w:type="pct"/>
            <w:tcBorders>
              <w:top w:val="single" w:sz="12" w:space="0" w:color="auto"/>
              <w:left w:val="nil"/>
              <w:bottom w:val="nil"/>
              <w:right w:val="nil"/>
            </w:tcBorders>
            <w:vAlign w:val="center"/>
          </w:tcPr>
          <w:p w:rsidR="00DF23DE" w:rsidRPr="001B76DB" w:rsidRDefault="00DF23DE" w:rsidP="002478FB">
            <w:pPr>
              <w:spacing w:before="20" w:after="20"/>
              <w:ind w:right="-1"/>
              <w:jc w:val="right"/>
              <w:rPr>
                <w:b/>
                <w:bCs/>
              </w:rPr>
            </w:pPr>
            <w:r>
              <w:rPr>
                <w:b/>
                <w:bCs/>
              </w:rPr>
              <w:t>100</w:t>
            </w:r>
          </w:p>
        </w:tc>
      </w:tr>
      <w:tr w:rsidR="00DF23DE" w:rsidRPr="00DA3F22" w:rsidTr="002478FB">
        <w:tc>
          <w:tcPr>
            <w:tcW w:w="2277" w:type="pct"/>
            <w:tcBorders>
              <w:top w:val="nil"/>
              <w:left w:val="nil"/>
              <w:bottom w:val="nil"/>
              <w:right w:val="nil"/>
            </w:tcBorders>
          </w:tcPr>
          <w:p w:rsidR="00DF23DE" w:rsidRPr="001B76DB" w:rsidRDefault="00DF23DE" w:rsidP="002478FB">
            <w:pPr>
              <w:spacing w:before="20" w:after="20"/>
              <w:ind w:left="57"/>
            </w:pPr>
            <w:r w:rsidRPr="001B76DB">
              <w:t>Реинвестированная прибыль</w:t>
            </w:r>
          </w:p>
        </w:tc>
        <w:tc>
          <w:tcPr>
            <w:tcW w:w="591" w:type="pct"/>
            <w:tcBorders>
              <w:top w:val="nil"/>
              <w:left w:val="nil"/>
              <w:bottom w:val="nil"/>
              <w:right w:val="nil"/>
            </w:tcBorders>
            <w:vAlign w:val="bottom"/>
          </w:tcPr>
          <w:p w:rsidR="00DF23DE" w:rsidRDefault="00DF23DE" w:rsidP="002478FB">
            <w:pPr>
              <w:spacing w:before="20" w:after="20"/>
              <w:jc w:val="right"/>
            </w:pPr>
            <w:r>
              <w:t>1 305,2</w:t>
            </w:r>
          </w:p>
        </w:tc>
        <w:tc>
          <w:tcPr>
            <w:tcW w:w="842" w:type="pct"/>
            <w:tcBorders>
              <w:top w:val="nil"/>
              <w:left w:val="nil"/>
              <w:bottom w:val="nil"/>
              <w:right w:val="nil"/>
            </w:tcBorders>
            <w:vAlign w:val="bottom"/>
          </w:tcPr>
          <w:p w:rsidR="00DF23DE" w:rsidRDefault="00DF23DE" w:rsidP="002478FB">
            <w:pPr>
              <w:spacing w:before="20" w:after="20"/>
              <w:jc w:val="right"/>
            </w:pPr>
            <w:r>
              <w:t>3 370,6</w:t>
            </w:r>
          </w:p>
        </w:tc>
        <w:tc>
          <w:tcPr>
            <w:tcW w:w="644" w:type="pct"/>
            <w:tcBorders>
              <w:top w:val="nil"/>
              <w:left w:val="nil"/>
              <w:bottom w:val="nil"/>
              <w:right w:val="nil"/>
            </w:tcBorders>
            <w:vAlign w:val="bottom"/>
          </w:tcPr>
          <w:p w:rsidR="00DF23DE" w:rsidRDefault="00DF23DE" w:rsidP="002478FB">
            <w:pPr>
              <w:spacing w:before="20" w:after="20"/>
              <w:jc w:val="right"/>
            </w:pPr>
            <w:r>
              <w:t>45,1</w:t>
            </w:r>
          </w:p>
        </w:tc>
        <w:tc>
          <w:tcPr>
            <w:tcW w:w="646" w:type="pct"/>
            <w:tcBorders>
              <w:top w:val="nil"/>
              <w:left w:val="nil"/>
              <w:bottom w:val="nil"/>
              <w:right w:val="nil"/>
            </w:tcBorders>
            <w:vAlign w:val="bottom"/>
          </w:tcPr>
          <w:p w:rsidR="00DF23DE" w:rsidRPr="001B76DB" w:rsidRDefault="00DF23DE" w:rsidP="002478FB">
            <w:pPr>
              <w:spacing w:before="20" w:after="20"/>
              <w:jc w:val="right"/>
            </w:pPr>
            <w:r>
              <w:t>96,6</w:t>
            </w:r>
          </w:p>
        </w:tc>
      </w:tr>
      <w:tr w:rsidR="00DF23DE" w:rsidRPr="00DA3F22" w:rsidTr="002478FB">
        <w:tc>
          <w:tcPr>
            <w:tcW w:w="2277" w:type="pct"/>
            <w:tcBorders>
              <w:top w:val="nil"/>
              <w:left w:val="nil"/>
              <w:bottom w:val="single" w:sz="12" w:space="0" w:color="auto"/>
              <w:right w:val="nil"/>
            </w:tcBorders>
          </w:tcPr>
          <w:p w:rsidR="00DF23DE" w:rsidRPr="001B76DB" w:rsidRDefault="00DF23DE" w:rsidP="002478FB">
            <w:pPr>
              <w:spacing w:before="20" w:after="20"/>
              <w:ind w:left="57"/>
            </w:pPr>
            <w:r w:rsidRPr="001B76DB">
              <w:t>Прочие инвестиции</w:t>
            </w:r>
          </w:p>
        </w:tc>
        <w:tc>
          <w:tcPr>
            <w:tcW w:w="591" w:type="pct"/>
            <w:tcBorders>
              <w:top w:val="nil"/>
              <w:left w:val="nil"/>
              <w:bottom w:val="single" w:sz="12" w:space="0" w:color="auto"/>
              <w:right w:val="nil"/>
            </w:tcBorders>
            <w:vAlign w:val="bottom"/>
          </w:tcPr>
          <w:p w:rsidR="00DF23DE" w:rsidRDefault="00DF23DE" w:rsidP="002478FB">
            <w:pPr>
              <w:spacing w:before="20" w:after="20"/>
              <w:jc w:val="right"/>
            </w:pPr>
            <w:r>
              <w:t>1 590,7</w:t>
            </w:r>
          </w:p>
        </w:tc>
        <w:tc>
          <w:tcPr>
            <w:tcW w:w="842" w:type="pct"/>
            <w:tcBorders>
              <w:top w:val="nil"/>
              <w:left w:val="nil"/>
              <w:bottom w:val="single" w:sz="12" w:space="0" w:color="auto"/>
              <w:right w:val="nil"/>
            </w:tcBorders>
            <w:vAlign w:val="bottom"/>
          </w:tcPr>
          <w:p w:rsidR="00DF23DE" w:rsidRDefault="00DF23DE" w:rsidP="002478FB">
            <w:pPr>
              <w:spacing w:before="20" w:after="20"/>
              <w:jc w:val="right"/>
            </w:pPr>
            <w:r>
              <w:t>120,0</w:t>
            </w:r>
          </w:p>
        </w:tc>
        <w:tc>
          <w:tcPr>
            <w:tcW w:w="644" w:type="pct"/>
            <w:tcBorders>
              <w:top w:val="nil"/>
              <w:left w:val="nil"/>
              <w:bottom w:val="single" w:sz="12" w:space="0" w:color="auto"/>
              <w:right w:val="nil"/>
            </w:tcBorders>
            <w:vAlign w:val="bottom"/>
          </w:tcPr>
          <w:p w:rsidR="00DF23DE" w:rsidRDefault="00DF23DE" w:rsidP="002478FB">
            <w:pPr>
              <w:spacing w:before="20" w:after="20"/>
              <w:jc w:val="right"/>
            </w:pPr>
            <w:r>
              <w:t>54,9</w:t>
            </w:r>
          </w:p>
        </w:tc>
        <w:tc>
          <w:tcPr>
            <w:tcW w:w="646" w:type="pct"/>
            <w:tcBorders>
              <w:top w:val="nil"/>
              <w:left w:val="nil"/>
              <w:bottom w:val="single" w:sz="12" w:space="0" w:color="auto"/>
              <w:right w:val="nil"/>
            </w:tcBorders>
            <w:vAlign w:val="bottom"/>
          </w:tcPr>
          <w:p w:rsidR="00DF23DE" w:rsidRPr="001B76DB" w:rsidRDefault="00DF23DE" w:rsidP="002478FB">
            <w:pPr>
              <w:spacing w:before="20" w:after="20"/>
              <w:jc w:val="right"/>
            </w:pPr>
            <w:r>
              <w:t>3,4</w:t>
            </w:r>
          </w:p>
        </w:tc>
      </w:tr>
      <w:tr w:rsidR="00DF23DE" w:rsidRPr="00DA3F22" w:rsidTr="002478FB">
        <w:tc>
          <w:tcPr>
            <w:tcW w:w="2277" w:type="pct"/>
            <w:tcBorders>
              <w:top w:val="single" w:sz="12" w:space="0" w:color="auto"/>
              <w:left w:val="nil"/>
              <w:bottom w:val="nil"/>
              <w:right w:val="nil"/>
            </w:tcBorders>
          </w:tcPr>
          <w:p w:rsidR="00DF23DE" w:rsidRPr="00DA3F22" w:rsidRDefault="00DF23DE" w:rsidP="002478FB">
            <w:pPr>
              <w:spacing w:before="120"/>
              <w:rPr>
                <w:sz w:val="22"/>
                <w:szCs w:val="22"/>
              </w:rPr>
            </w:pPr>
            <w:r w:rsidRPr="00DA3F22">
              <w:rPr>
                <w:sz w:val="22"/>
                <w:szCs w:val="22"/>
                <w:vertAlign w:val="superscript"/>
              </w:rPr>
              <w:t xml:space="preserve">1 </w:t>
            </w:r>
            <w:r w:rsidRPr="00DA3F22">
              <w:rPr>
                <w:sz w:val="22"/>
                <w:szCs w:val="22"/>
              </w:rPr>
              <w:t>без учета оттока</w:t>
            </w:r>
          </w:p>
        </w:tc>
        <w:tc>
          <w:tcPr>
            <w:tcW w:w="591" w:type="pct"/>
            <w:tcBorders>
              <w:top w:val="single" w:sz="12" w:space="0" w:color="auto"/>
              <w:left w:val="nil"/>
              <w:bottom w:val="nil"/>
              <w:right w:val="nil"/>
            </w:tcBorders>
            <w:vAlign w:val="center"/>
          </w:tcPr>
          <w:p w:rsidR="00DF23DE" w:rsidRPr="00DA3F22" w:rsidRDefault="00DF23DE" w:rsidP="002478FB">
            <w:pPr>
              <w:spacing w:before="20" w:after="20"/>
              <w:ind w:right="-1"/>
              <w:jc w:val="right"/>
              <w:rPr>
                <w:sz w:val="18"/>
                <w:szCs w:val="18"/>
              </w:rPr>
            </w:pPr>
          </w:p>
        </w:tc>
        <w:tc>
          <w:tcPr>
            <w:tcW w:w="842" w:type="pct"/>
            <w:tcBorders>
              <w:top w:val="single" w:sz="12" w:space="0" w:color="auto"/>
              <w:left w:val="nil"/>
              <w:bottom w:val="nil"/>
              <w:right w:val="nil"/>
            </w:tcBorders>
            <w:vAlign w:val="center"/>
          </w:tcPr>
          <w:p w:rsidR="00DF23DE" w:rsidRPr="00DA3F22" w:rsidRDefault="00DF23DE" w:rsidP="002478FB">
            <w:pPr>
              <w:spacing w:before="20" w:after="20"/>
              <w:ind w:right="-1"/>
              <w:jc w:val="right"/>
              <w:rPr>
                <w:sz w:val="18"/>
                <w:szCs w:val="18"/>
              </w:rPr>
            </w:pPr>
          </w:p>
        </w:tc>
        <w:tc>
          <w:tcPr>
            <w:tcW w:w="644" w:type="pct"/>
            <w:tcBorders>
              <w:top w:val="single" w:sz="12" w:space="0" w:color="auto"/>
              <w:left w:val="nil"/>
              <w:bottom w:val="nil"/>
              <w:right w:val="nil"/>
            </w:tcBorders>
            <w:vAlign w:val="center"/>
          </w:tcPr>
          <w:p w:rsidR="00DF23DE" w:rsidRPr="00DA3F22" w:rsidRDefault="00DF23DE" w:rsidP="002478FB">
            <w:pPr>
              <w:spacing w:before="20" w:after="20"/>
              <w:ind w:right="-1"/>
              <w:jc w:val="right"/>
              <w:rPr>
                <w:sz w:val="18"/>
                <w:szCs w:val="18"/>
              </w:rPr>
            </w:pPr>
          </w:p>
        </w:tc>
        <w:tc>
          <w:tcPr>
            <w:tcW w:w="646" w:type="pct"/>
            <w:tcBorders>
              <w:top w:val="single" w:sz="12" w:space="0" w:color="auto"/>
              <w:left w:val="nil"/>
              <w:bottom w:val="nil"/>
              <w:right w:val="nil"/>
            </w:tcBorders>
            <w:vAlign w:val="center"/>
          </w:tcPr>
          <w:p w:rsidR="00DF23DE" w:rsidRPr="00DA3F22" w:rsidRDefault="00DF23DE" w:rsidP="002478FB">
            <w:pPr>
              <w:spacing w:before="20" w:after="20"/>
              <w:ind w:right="-1"/>
              <w:jc w:val="right"/>
              <w:rPr>
                <w:sz w:val="18"/>
                <w:szCs w:val="18"/>
              </w:rPr>
            </w:pPr>
          </w:p>
        </w:tc>
      </w:tr>
    </w:tbl>
    <w:p w:rsidR="00DF23DE" w:rsidRDefault="00DF23DE" w:rsidP="00DF23DE">
      <w:pPr>
        <w:pStyle w:val="Iauiue2"/>
        <w:spacing w:before="240"/>
        <w:ind w:firstLine="709"/>
        <w:jc w:val="both"/>
        <w:rPr>
          <w:rFonts w:ascii="Kyrghyz Times" w:hAnsi="Kyrghyz Times"/>
          <w:sz w:val="28"/>
          <w:szCs w:val="28"/>
        </w:rPr>
      </w:pPr>
      <w:r w:rsidRPr="00AB2100">
        <w:rPr>
          <w:rFonts w:ascii="Kyrghyz Times" w:hAnsi="Kyrghyz Times"/>
          <w:b/>
          <w:bCs/>
          <w:color w:val="FF0000"/>
          <w:sz w:val="28"/>
          <w:szCs w:val="28"/>
        </w:rPr>
        <w:t>Транспорт и связь.</w:t>
      </w:r>
      <w:r>
        <w:rPr>
          <w:rFonts w:ascii="Kyrghyz Times" w:hAnsi="Kyrghyz Times"/>
          <w:sz w:val="26"/>
        </w:rPr>
        <w:t xml:space="preserve"> </w:t>
      </w:r>
      <w:r>
        <w:rPr>
          <w:rFonts w:ascii="Kyrghyz Times" w:hAnsi="Kyrghyz Times"/>
          <w:sz w:val="28"/>
        </w:rPr>
        <w:t>В январ</w:t>
      </w:r>
      <w:proofErr w:type="gramStart"/>
      <w:r>
        <w:rPr>
          <w:rFonts w:ascii="Kyrghyz Times" w:hAnsi="Kyrghyz Times"/>
          <w:sz w:val="28"/>
        </w:rPr>
        <w:t>е-</w:t>
      </w:r>
      <w:proofErr w:type="gramEnd"/>
      <w:r>
        <w:rPr>
          <w:rFonts w:ascii="Kyrghyz Times" w:hAnsi="Kyrghyz Times"/>
          <w:sz w:val="28"/>
        </w:rPr>
        <w:t xml:space="preserve"> феврале </w:t>
      </w:r>
      <w:proofErr w:type="spellStart"/>
      <w:r>
        <w:rPr>
          <w:rFonts w:ascii="Kyrghyz Times" w:hAnsi="Kyrghyz Times"/>
          <w:sz w:val="28"/>
        </w:rPr>
        <w:t>т.г</w:t>
      </w:r>
      <w:proofErr w:type="spellEnd"/>
      <w:r>
        <w:rPr>
          <w:rFonts w:ascii="Kyrghyz Times" w:hAnsi="Kyrghyz Times"/>
          <w:sz w:val="28"/>
        </w:rPr>
        <w:t xml:space="preserve">. объем грузов, перевезенных автотранспортом, по области составил 546,1 тыс. </w:t>
      </w:r>
      <w:proofErr w:type="spellStart"/>
      <w:r>
        <w:rPr>
          <w:rFonts w:ascii="Kyrghyz Times" w:hAnsi="Kyrghyz Times"/>
          <w:sz w:val="28"/>
        </w:rPr>
        <w:t>тн</w:t>
      </w:r>
      <w:proofErr w:type="spellEnd"/>
      <w:r>
        <w:rPr>
          <w:rFonts w:ascii="Kyrghyz Times" w:hAnsi="Kyrghyz Times"/>
          <w:sz w:val="28"/>
        </w:rPr>
        <w:t xml:space="preserve"> или </w:t>
      </w:r>
      <w:r>
        <w:rPr>
          <w:rFonts w:ascii="Kyrghyz Times" w:hAnsi="Kyrghyz Times"/>
          <w:sz w:val="28"/>
          <w:lang w:val="ky-KG"/>
        </w:rPr>
        <w:t xml:space="preserve">102,6 </w:t>
      </w:r>
      <w:r>
        <w:rPr>
          <w:rFonts w:ascii="Kyrghyz Times" w:hAnsi="Kyrghyz Times"/>
          <w:sz w:val="28"/>
        </w:rPr>
        <w:t xml:space="preserve">процента к январю-февралю 2019 г. </w:t>
      </w:r>
      <w:r w:rsidRPr="00EE7CC4">
        <w:rPr>
          <w:rFonts w:ascii="Kyrghyz Times" w:hAnsi="Kyrghyz Times"/>
          <w:sz w:val="28"/>
          <w:szCs w:val="28"/>
        </w:rPr>
        <w:t>Грузооборот</w:t>
      </w:r>
      <w:r>
        <w:rPr>
          <w:rFonts w:ascii="Kyrghyz Times" w:hAnsi="Kyrghyz Times"/>
          <w:sz w:val="28"/>
          <w:szCs w:val="28"/>
        </w:rPr>
        <w:t>, выполненный автотранспортом, составил 31 246,9</w:t>
      </w:r>
      <w:r w:rsidRPr="00EE7CC4">
        <w:rPr>
          <w:rFonts w:ascii="Kyrghyz Times" w:hAnsi="Kyrghyz Times"/>
          <w:sz w:val="28"/>
          <w:szCs w:val="28"/>
        </w:rPr>
        <w:t xml:space="preserve"> тыс. </w:t>
      </w:r>
      <w:proofErr w:type="spellStart"/>
      <w:r>
        <w:rPr>
          <w:rFonts w:ascii="Kyrghyz Times" w:hAnsi="Kyrghyz Times"/>
          <w:sz w:val="28"/>
          <w:szCs w:val="28"/>
        </w:rPr>
        <w:t>тн</w:t>
      </w:r>
      <w:proofErr w:type="spellEnd"/>
      <w:r>
        <w:rPr>
          <w:rFonts w:ascii="Kyrghyz Times" w:hAnsi="Kyrghyz Times"/>
          <w:sz w:val="28"/>
          <w:szCs w:val="28"/>
        </w:rPr>
        <w:t>-км, что на 3,1 процента выше, чем в январе-феврале 2019 г.</w:t>
      </w:r>
    </w:p>
    <w:p w:rsidR="00DF23DE" w:rsidRPr="0026004F" w:rsidRDefault="00DF23DE" w:rsidP="00DF23DE">
      <w:pPr>
        <w:pStyle w:val="Iauiue2"/>
        <w:ind w:firstLine="840"/>
        <w:jc w:val="both"/>
        <w:rPr>
          <w:rFonts w:ascii="Kyrghyz Times" w:hAnsi="Kyrghyz Times"/>
          <w:sz w:val="4"/>
          <w:szCs w:val="4"/>
        </w:rPr>
      </w:pPr>
    </w:p>
    <w:p w:rsidR="00DF23DE" w:rsidRPr="00C04DD1" w:rsidRDefault="00DF23DE" w:rsidP="00DF23DE">
      <w:pPr>
        <w:spacing w:before="240" w:after="120"/>
        <w:ind w:left="1843" w:right="-114" w:hanging="1559"/>
        <w:rPr>
          <w:b/>
          <w:sz w:val="26"/>
          <w:szCs w:val="26"/>
        </w:rPr>
      </w:pPr>
      <w:r>
        <w:rPr>
          <w:b/>
          <w:sz w:val="26"/>
          <w:szCs w:val="26"/>
        </w:rPr>
        <w:t>Таблица 17.</w:t>
      </w:r>
      <w:r w:rsidRPr="00C04DD1">
        <w:rPr>
          <w:b/>
          <w:sz w:val="26"/>
          <w:szCs w:val="26"/>
        </w:rPr>
        <w:t xml:space="preserve"> Перевозки грузов </w:t>
      </w:r>
      <w:r>
        <w:rPr>
          <w:b/>
          <w:sz w:val="26"/>
          <w:szCs w:val="26"/>
        </w:rPr>
        <w:t>автотранспортом</w:t>
      </w:r>
      <w:r w:rsidRPr="00C04DD1">
        <w:rPr>
          <w:b/>
          <w:sz w:val="26"/>
          <w:szCs w:val="26"/>
        </w:rPr>
        <w:t xml:space="preserve"> по территории </w:t>
      </w:r>
      <w:r>
        <w:rPr>
          <w:b/>
          <w:sz w:val="26"/>
          <w:szCs w:val="26"/>
        </w:rPr>
        <w:t>в январе - феврале</w:t>
      </w:r>
    </w:p>
    <w:tbl>
      <w:tblPr>
        <w:tblW w:w="4896" w:type="pct"/>
        <w:tblInd w:w="108" w:type="dxa"/>
        <w:tblLook w:val="0000" w:firstRow="0" w:lastRow="0" w:firstColumn="0" w:lastColumn="0" w:noHBand="0" w:noVBand="0"/>
      </w:tblPr>
      <w:tblGrid>
        <w:gridCol w:w="3302"/>
        <w:gridCol w:w="1378"/>
        <w:gridCol w:w="1376"/>
        <w:gridCol w:w="1657"/>
        <w:gridCol w:w="1659"/>
      </w:tblGrid>
      <w:tr w:rsidR="00DF23DE" w:rsidRPr="00C04DD1" w:rsidTr="002478FB">
        <w:trPr>
          <w:tblHeader/>
        </w:trPr>
        <w:tc>
          <w:tcPr>
            <w:tcW w:w="1762" w:type="pct"/>
            <w:vMerge w:val="restart"/>
            <w:tcBorders>
              <w:top w:val="single" w:sz="12" w:space="0" w:color="auto"/>
            </w:tcBorders>
          </w:tcPr>
          <w:p w:rsidR="00DF23DE" w:rsidRPr="00C04DD1" w:rsidRDefault="00DF23DE" w:rsidP="002478FB">
            <w:pPr>
              <w:spacing w:before="20" w:after="20"/>
              <w:jc w:val="right"/>
            </w:pPr>
          </w:p>
        </w:tc>
        <w:tc>
          <w:tcPr>
            <w:tcW w:w="1469" w:type="pct"/>
            <w:gridSpan w:val="2"/>
            <w:tcBorders>
              <w:top w:val="single" w:sz="12" w:space="0" w:color="auto"/>
              <w:bottom w:val="single" w:sz="4" w:space="0" w:color="auto"/>
            </w:tcBorders>
            <w:vAlign w:val="center"/>
          </w:tcPr>
          <w:p w:rsidR="00DF23DE" w:rsidRPr="00C04DD1" w:rsidRDefault="00DF23DE" w:rsidP="002478FB">
            <w:pPr>
              <w:spacing w:before="20" w:after="20"/>
              <w:jc w:val="center"/>
              <w:rPr>
                <w:b/>
                <w:bCs/>
                <w:iCs/>
              </w:rPr>
            </w:pPr>
            <w:r w:rsidRPr="00C04DD1">
              <w:rPr>
                <w:b/>
                <w:bCs/>
              </w:rPr>
              <w:t>Тыс. тонн</w:t>
            </w:r>
          </w:p>
        </w:tc>
        <w:tc>
          <w:tcPr>
            <w:tcW w:w="1769" w:type="pct"/>
            <w:gridSpan w:val="2"/>
            <w:tcBorders>
              <w:top w:val="single" w:sz="12" w:space="0" w:color="auto"/>
              <w:bottom w:val="single" w:sz="4" w:space="0" w:color="auto"/>
            </w:tcBorders>
          </w:tcPr>
          <w:p w:rsidR="00DF23DE" w:rsidRPr="00576E75" w:rsidRDefault="00DF23DE" w:rsidP="002478FB">
            <w:pPr>
              <w:spacing w:before="20" w:after="20"/>
              <w:jc w:val="center"/>
              <w:rPr>
                <w:b/>
                <w:bCs/>
              </w:rPr>
            </w:pPr>
            <w:r w:rsidRPr="00576E75">
              <w:rPr>
                <w:b/>
                <w:bCs/>
              </w:rPr>
              <w:t xml:space="preserve">В процентах к </w:t>
            </w:r>
            <w:r>
              <w:rPr>
                <w:b/>
                <w:bCs/>
              </w:rPr>
              <w:t>соответствующему периоду</w:t>
            </w:r>
          </w:p>
          <w:p w:rsidR="00DF23DE" w:rsidRPr="00C04DD1" w:rsidRDefault="00DF23DE" w:rsidP="002478FB">
            <w:pPr>
              <w:spacing w:before="20" w:after="20"/>
              <w:jc w:val="center"/>
              <w:rPr>
                <w:b/>
              </w:rPr>
            </w:pPr>
            <w:r>
              <w:rPr>
                <w:b/>
                <w:bCs/>
              </w:rPr>
              <w:t>предыдущего</w:t>
            </w:r>
            <w:r w:rsidRPr="00576E75">
              <w:rPr>
                <w:b/>
                <w:bCs/>
              </w:rPr>
              <w:t xml:space="preserve"> год</w:t>
            </w:r>
            <w:r>
              <w:rPr>
                <w:b/>
                <w:bCs/>
              </w:rPr>
              <w:t>а</w:t>
            </w:r>
          </w:p>
        </w:tc>
      </w:tr>
      <w:tr w:rsidR="00DF23DE" w:rsidRPr="00C04DD1" w:rsidTr="002478FB">
        <w:trPr>
          <w:tblHeader/>
        </w:trPr>
        <w:tc>
          <w:tcPr>
            <w:tcW w:w="1762" w:type="pct"/>
            <w:vMerge/>
            <w:tcBorders>
              <w:bottom w:val="single" w:sz="12" w:space="0" w:color="auto"/>
            </w:tcBorders>
          </w:tcPr>
          <w:p w:rsidR="00DF23DE" w:rsidRPr="00C04DD1" w:rsidRDefault="00DF23DE" w:rsidP="002478FB">
            <w:pPr>
              <w:spacing w:before="20" w:after="20"/>
              <w:jc w:val="right"/>
            </w:pPr>
          </w:p>
        </w:tc>
        <w:tc>
          <w:tcPr>
            <w:tcW w:w="735" w:type="pct"/>
            <w:tcBorders>
              <w:top w:val="single" w:sz="4" w:space="0" w:color="auto"/>
              <w:bottom w:val="single" w:sz="12" w:space="0" w:color="auto"/>
            </w:tcBorders>
          </w:tcPr>
          <w:p w:rsidR="00DF23DE" w:rsidRPr="00C04DD1" w:rsidRDefault="00DF23DE" w:rsidP="002478FB">
            <w:pPr>
              <w:spacing w:before="20" w:after="20"/>
              <w:jc w:val="right"/>
              <w:rPr>
                <w:b/>
                <w:bCs/>
              </w:rPr>
            </w:pPr>
            <w:r w:rsidRPr="00C04DD1">
              <w:rPr>
                <w:b/>
                <w:bCs/>
              </w:rPr>
              <w:t>201</w:t>
            </w:r>
            <w:r>
              <w:rPr>
                <w:b/>
                <w:bCs/>
              </w:rPr>
              <w:t>9</w:t>
            </w:r>
          </w:p>
        </w:tc>
        <w:tc>
          <w:tcPr>
            <w:tcW w:w="734" w:type="pct"/>
            <w:tcBorders>
              <w:top w:val="single" w:sz="4" w:space="0" w:color="auto"/>
              <w:bottom w:val="single" w:sz="12" w:space="0" w:color="auto"/>
            </w:tcBorders>
          </w:tcPr>
          <w:p w:rsidR="00DF23DE" w:rsidRPr="00C04DD1" w:rsidRDefault="00DF23DE" w:rsidP="002478FB">
            <w:pPr>
              <w:spacing w:before="20" w:after="20"/>
              <w:ind w:right="57"/>
              <w:jc w:val="right"/>
              <w:rPr>
                <w:b/>
                <w:bCs/>
              </w:rPr>
            </w:pPr>
            <w:r>
              <w:rPr>
                <w:b/>
                <w:bCs/>
              </w:rPr>
              <w:t>2020</w:t>
            </w:r>
          </w:p>
        </w:tc>
        <w:tc>
          <w:tcPr>
            <w:tcW w:w="884" w:type="pct"/>
            <w:tcBorders>
              <w:top w:val="single" w:sz="4" w:space="0" w:color="auto"/>
              <w:bottom w:val="single" w:sz="12" w:space="0" w:color="auto"/>
            </w:tcBorders>
          </w:tcPr>
          <w:p w:rsidR="00DF23DE" w:rsidRPr="00C04DD1" w:rsidRDefault="00DF23DE" w:rsidP="002478FB">
            <w:pPr>
              <w:spacing w:before="20" w:after="20"/>
              <w:jc w:val="right"/>
              <w:rPr>
                <w:b/>
                <w:bCs/>
              </w:rPr>
            </w:pPr>
            <w:r w:rsidRPr="00C04DD1">
              <w:rPr>
                <w:b/>
                <w:bCs/>
              </w:rPr>
              <w:t>201</w:t>
            </w:r>
            <w:r>
              <w:rPr>
                <w:b/>
                <w:bCs/>
              </w:rPr>
              <w:t>9</w:t>
            </w:r>
          </w:p>
        </w:tc>
        <w:tc>
          <w:tcPr>
            <w:tcW w:w="884" w:type="pct"/>
            <w:tcBorders>
              <w:top w:val="single" w:sz="4" w:space="0" w:color="auto"/>
              <w:bottom w:val="single" w:sz="12" w:space="0" w:color="auto"/>
            </w:tcBorders>
          </w:tcPr>
          <w:p w:rsidR="00DF23DE" w:rsidRPr="00C04DD1" w:rsidRDefault="00DF23DE" w:rsidP="002478FB">
            <w:pPr>
              <w:spacing w:before="20" w:after="20"/>
              <w:jc w:val="right"/>
              <w:rPr>
                <w:b/>
                <w:bCs/>
              </w:rPr>
            </w:pPr>
            <w:r w:rsidRPr="00C04DD1">
              <w:rPr>
                <w:b/>
                <w:bCs/>
              </w:rPr>
              <w:t>20</w:t>
            </w:r>
            <w:r>
              <w:rPr>
                <w:b/>
                <w:bCs/>
              </w:rPr>
              <w:t>20</w:t>
            </w:r>
          </w:p>
        </w:tc>
      </w:tr>
      <w:tr w:rsidR="00DF23DE" w:rsidRPr="00C04DD1" w:rsidTr="002478FB">
        <w:tc>
          <w:tcPr>
            <w:tcW w:w="1762" w:type="pct"/>
            <w:tcBorders>
              <w:top w:val="single" w:sz="12" w:space="0" w:color="auto"/>
            </w:tcBorders>
          </w:tcPr>
          <w:p w:rsidR="00DF23DE" w:rsidRPr="00C25753" w:rsidRDefault="00DF23DE" w:rsidP="002478FB">
            <w:pPr>
              <w:rPr>
                <w:b/>
              </w:rPr>
            </w:pPr>
            <w:r w:rsidRPr="00C25753">
              <w:rPr>
                <w:b/>
              </w:rPr>
              <w:t>По области</w:t>
            </w:r>
          </w:p>
        </w:tc>
        <w:tc>
          <w:tcPr>
            <w:tcW w:w="735" w:type="pct"/>
            <w:tcBorders>
              <w:top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532,5</w:t>
            </w:r>
          </w:p>
        </w:tc>
        <w:tc>
          <w:tcPr>
            <w:tcW w:w="734" w:type="pct"/>
            <w:tcBorders>
              <w:top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546,1</w:t>
            </w:r>
          </w:p>
        </w:tc>
        <w:tc>
          <w:tcPr>
            <w:tcW w:w="884" w:type="pct"/>
            <w:tcBorders>
              <w:top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103,8</w:t>
            </w:r>
          </w:p>
        </w:tc>
        <w:tc>
          <w:tcPr>
            <w:tcW w:w="884" w:type="pct"/>
            <w:tcBorders>
              <w:top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102,6</w:t>
            </w:r>
          </w:p>
        </w:tc>
      </w:tr>
      <w:tr w:rsidR="00DF23DE" w:rsidRPr="00C04DD1" w:rsidTr="002478FB">
        <w:tc>
          <w:tcPr>
            <w:tcW w:w="1762" w:type="pct"/>
          </w:tcPr>
          <w:p w:rsidR="00DF23DE" w:rsidRPr="00C22A3B" w:rsidRDefault="00DF23DE" w:rsidP="002478FB">
            <w:pPr>
              <w:ind w:left="176"/>
              <w:rPr>
                <w:i/>
              </w:rPr>
            </w:pPr>
            <w:r w:rsidRPr="00C22A3B">
              <w:rPr>
                <w:i/>
              </w:rPr>
              <w:t xml:space="preserve">     районы:</w:t>
            </w:r>
          </w:p>
        </w:tc>
        <w:tc>
          <w:tcPr>
            <w:tcW w:w="735" w:type="pct"/>
            <w:vAlign w:val="bottom"/>
          </w:tcPr>
          <w:p w:rsidR="00DF23DE" w:rsidRPr="00C04DD1" w:rsidRDefault="00DF23DE" w:rsidP="002478FB">
            <w:pPr>
              <w:spacing w:before="40" w:after="40"/>
              <w:jc w:val="right"/>
              <w:rPr>
                <w:rFonts w:cs="Arial CYR"/>
                <w:color w:val="000000"/>
              </w:rPr>
            </w:pPr>
          </w:p>
        </w:tc>
        <w:tc>
          <w:tcPr>
            <w:tcW w:w="734" w:type="pct"/>
            <w:vAlign w:val="bottom"/>
          </w:tcPr>
          <w:p w:rsidR="00DF23DE" w:rsidRPr="00C04DD1" w:rsidRDefault="00DF23DE" w:rsidP="002478FB">
            <w:pPr>
              <w:spacing w:before="40" w:after="40"/>
              <w:jc w:val="right"/>
              <w:rPr>
                <w:rFonts w:cs="Arial CYR"/>
                <w:color w:val="000000"/>
              </w:rPr>
            </w:pPr>
          </w:p>
        </w:tc>
        <w:tc>
          <w:tcPr>
            <w:tcW w:w="884" w:type="pct"/>
            <w:vAlign w:val="bottom"/>
          </w:tcPr>
          <w:p w:rsidR="00DF23DE" w:rsidRPr="00C04DD1" w:rsidRDefault="00DF23DE" w:rsidP="002478FB">
            <w:pPr>
              <w:spacing w:before="40" w:after="40"/>
              <w:jc w:val="right"/>
              <w:rPr>
                <w:rFonts w:cs="Arial CYR"/>
                <w:color w:val="000000"/>
              </w:rPr>
            </w:pPr>
          </w:p>
        </w:tc>
        <w:tc>
          <w:tcPr>
            <w:tcW w:w="884" w:type="pct"/>
            <w:vAlign w:val="bottom"/>
          </w:tcPr>
          <w:p w:rsidR="00DF23DE" w:rsidRPr="00C04DD1" w:rsidRDefault="00DF23DE" w:rsidP="002478FB">
            <w:pPr>
              <w:spacing w:before="40" w:after="40"/>
              <w:jc w:val="right"/>
              <w:rPr>
                <w:rFonts w:cs="Arial CYR"/>
                <w:color w:val="000000"/>
              </w:rPr>
            </w:pPr>
          </w:p>
        </w:tc>
      </w:tr>
      <w:tr w:rsidR="00DF23DE" w:rsidRPr="00C04DD1" w:rsidTr="002478FB">
        <w:tc>
          <w:tcPr>
            <w:tcW w:w="1762" w:type="pct"/>
          </w:tcPr>
          <w:p w:rsidR="00DF23DE" w:rsidRPr="005F29C8" w:rsidRDefault="00DF23DE" w:rsidP="002478FB">
            <w:pPr>
              <w:ind w:left="176"/>
            </w:pPr>
            <w:proofErr w:type="spellStart"/>
            <w:r w:rsidRPr="005F29C8">
              <w:lastRenderedPageBreak/>
              <w:t>Алайский</w:t>
            </w:r>
            <w:proofErr w:type="spellEnd"/>
            <w:r w:rsidRPr="005F29C8">
              <w:t xml:space="preserve"> </w:t>
            </w:r>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17,7</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18,0</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101,1</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101,7</w:t>
            </w:r>
          </w:p>
        </w:tc>
      </w:tr>
      <w:tr w:rsidR="00DF23DE" w:rsidRPr="00C04DD1" w:rsidTr="002478FB">
        <w:tc>
          <w:tcPr>
            <w:tcW w:w="1762" w:type="pct"/>
          </w:tcPr>
          <w:p w:rsidR="00DF23DE" w:rsidRPr="005F29C8" w:rsidRDefault="00DF23DE" w:rsidP="002478FB">
            <w:pPr>
              <w:ind w:left="176"/>
            </w:pPr>
            <w:proofErr w:type="spellStart"/>
            <w:r w:rsidRPr="005F29C8">
              <w:t>Араванский</w:t>
            </w:r>
            <w:proofErr w:type="spellEnd"/>
            <w:r w:rsidRPr="005F29C8">
              <w:t xml:space="preserve"> </w:t>
            </w:r>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48,4</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50,0</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101,7</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103,3</w:t>
            </w:r>
          </w:p>
        </w:tc>
      </w:tr>
      <w:tr w:rsidR="00DF23DE" w:rsidRPr="00C04DD1" w:rsidTr="002478FB">
        <w:tc>
          <w:tcPr>
            <w:tcW w:w="1762" w:type="pct"/>
          </w:tcPr>
          <w:p w:rsidR="00DF23DE" w:rsidRPr="005F29C8" w:rsidRDefault="00DF23DE" w:rsidP="002478FB">
            <w:pPr>
              <w:ind w:left="176"/>
            </w:pPr>
            <w:r w:rsidRPr="005F29C8">
              <w:t>Кара-</w:t>
            </w:r>
            <w:proofErr w:type="spellStart"/>
            <w:r w:rsidRPr="005F29C8">
              <w:t>Кулжинский</w:t>
            </w:r>
            <w:proofErr w:type="spellEnd"/>
            <w:r w:rsidRPr="005F29C8">
              <w:t xml:space="preserve"> </w:t>
            </w:r>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7,5</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7,5</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101,4</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100,0</w:t>
            </w:r>
          </w:p>
        </w:tc>
      </w:tr>
      <w:tr w:rsidR="00DF23DE" w:rsidRPr="00C04DD1" w:rsidTr="002478FB">
        <w:tc>
          <w:tcPr>
            <w:tcW w:w="1762" w:type="pct"/>
          </w:tcPr>
          <w:p w:rsidR="00DF23DE" w:rsidRPr="005F29C8" w:rsidRDefault="00DF23DE" w:rsidP="002478FB">
            <w:pPr>
              <w:ind w:left="176"/>
            </w:pPr>
            <w:r w:rsidRPr="005F29C8">
              <w:t>Кара-</w:t>
            </w:r>
            <w:proofErr w:type="spellStart"/>
            <w:r w:rsidRPr="005F29C8">
              <w:t>Сууский</w:t>
            </w:r>
            <w:proofErr w:type="spellEnd"/>
            <w:r w:rsidRPr="005F29C8">
              <w:t xml:space="preserve"> </w:t>
            </w:r>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267,0</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277,6</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106,5</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104,0</w:t>
            </w:r>
          </w:p>
        </w:tc>
      </w:tr>
      <w:tr w:rsidR="00DF23DE" w:rsidRPr="00C04DD1" w:rsidTr="002478FB">
        <w:tc>
          <w:tcPr>
            <w:tcW w:w="1762" w:type="pct"/>
          </w:tcPr>
          <w:p w:rsidR="00DF23DE" w:rsidRPr="005F29C8" w:rsidRDefault="00DF23DE" w:rsidP="002478FB">
            <w:pPr>
              <w:ind w:left="176"/>
            </w:pPr>
            <w:r w:rsidRPr="005F29C8">
              <w:t xml:space="preserve">  в </w:t>
            </w:r>
            <w:proofErr w:type="spellStart"/>
            <w:r w:rsidRPr="005F29C8">
              <w:t>т.ч</w:t>
            </w:r>
            <w:proofErr w:type="spellEnd"/>
            <w:r w:rsidRPr="005F29C8">
              <w:t xml:space="preserve">. </w:t>
            </w:r>
            <w:proofErr w:type="spellStart"/>
            <w:r w:rsidRPr="005F29C8">
              <w:t>г</w:t>
            </w:r>
            <w:proofErr w:type="gramStart"/>
            <w:r w:rsidRPr="005F29C8">
              <w:t>.К</w:t>
            </w:r>
            <w:proofErr w:type="gramEnd"/>
            <w:r w:rsidRPr="005F29C8">
              <w:t>ара-Суу</w:t>
            </w:r>
            <w:proofErr w:type="spellEnd"/>
            <w:r w:rsidRPr="005F29C8">
              <w:t xml:space="preserve"> </w:t>
            </w:r>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66,3</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69,0</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106,9</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104,1</w:t>
            </w:r>
          </w:p>
        </w:tc>
      </w:tr>
      <w:tr w:rsidR="00DF23DE" w:rsidRPr="00C04DD1" w:rsidTr="002478FB">
        <w:tc>
          <w:tcPr>
            <w:tcW w:w="1762" w:type="pct"/>
          </w:tcPr>
          <w:p w:rsidR="00DF23DE" w:rsidRPr="005F29C8" w:rsidRDefault="00DF23DE" w:rsidP="002478FB">
            <w:pPr>
              <w:ind w:left="176"/>
            </w:pPr>
            <w:proofErr w:type="spellStart"/>
            <w:r w:rsidRPr="005F29C8">
              <w:t>Ноокатский</w:t>
            </w:r>
            <w:proofErr w:type="spellEnd"/>
            <w:r w:rsidRPr="005F29C8">
              <w:t xml:space="preserve"> </w:t>
            </w:r>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82,4</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83,5</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102,0</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101,3</w:t>
            </w:r>
          </w:p>
        </w:tc>
      </w:tr>
      <w:tr w:rsidR="00DF23DE" w:rsidRPr="00C04DD1" w:rsidTr="002478FB">
        <w:tc>
          <w:tcPr>
            <w:tcW w:w="1762" w:type="pct"/>
          </w:tcPr>
          <w:p w:rsidR="00DF23DE" w:rsidRPr="005F29C8" w:rsidRDefault="00DF23DE" w:rsidP="002478FB">
            <w:pPr>
              <w:ind w:left="176"/>
            </w:pPr>
            <w:r w:rsidRPr="005F29C8">
              <w:t xml:space="preserve">  в </w:t>
            </w:r>
            <w:proofErr w:type="spellStart"/>
            <w:r w:rsidRPr="005F29C8">
              <w:t>т.ч</w:t>
            </w:r>
            <w:proofErr w:type="spellEnd"/>
            <w:r w:rsidRPr="005F29C8">
              <w:t xml:space="preserve">. </w:t>
            </w:r>
            <w:proofErr w:type="spellStart"/>
            <w:r w:rsidRPr="005F29C8">
              <w:t>г</w:t>
            </w:r>
            <w:proofErr w:type="gramStart"/>
            <w:r w:rsidRPr="005F29C8">
              <w:t>.Н</w:t>
            </w:r>
            <w:proofErr w:type="gramEnd"/>
            <w:r w:rsidRPr="005F29C8">
              <w:t>оокат</w:t>
            </w:r>
            <w:proofErr w:type="spellEnd"/>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19,4</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19,7</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101,6</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101,5</w:t>
            </w:r>
          </w:p>
        </w:tc>
      </w:tr>
      <w:tr w:rsidR="00DF23DE" w:rsidRPr="00C04DD1" w:rsidTr="002478FB">
        <w:tc>
          <w:tcPr>
            <w:tcW w:w="1762" w:type="pct"/>
          </w:tcPr>
          <w:p w:rsidR="00DF23DE" w:rsidRPr="005F29C8" w:rsidRDefault="00DF23DE" w:rsidP="002478FB">
            <w:pPr>
              <w:ind w:left="176"/>
            </w:pPr>
            <w:proofErr w:type="spellStart"/>
            <w:r w:rsidRPr="005F29C8">
              <w:t>Узгенский</w:t>
            </w:r>
            <w:proofErr w:type="spellEnd"/>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86,2</w:t>
            </w:r>
          </w:p>
        </w:tc>
        <w:tc>
          <w:tcPr>
            <w:tcW w:w="734" w:type="pct"/>
            <w:vAlign w:val="bottom"/>
          </w:tcPr>
          <w:p w:rsidR="00DF23DE" w:rsidRPr="00C04DD1" w:rsidRDefault="00DF23DE" w:rsidP="002478FB">
            <w:pPr>
              <w:spacing w:before="40" w:after="40"/>
              <w:jc w:val="center"/>
              <w:rPr>
                <w:rFonts w:cs="Arial CYR"/>
                <w:color w:val="000000"/>
              </w:rPr>
            </w:pPr>
            <w:r>
              <w:rPr>
                <w:rFonts w:cs="Arial CYR"/>
                <w:color w:val="000000"/>
              </w:rPr>
              <w:t xml:space="preserve">        86,2</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100,0</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100,0</w:t>
            </w:r>
          </w:p>
        </w:tc>
      </w:tr>
      <w:tr w:rsidR="00DF23DE" w:rsidRPr="00C04DD1" w:rsidTr="002478FB">
        <w:tc>
          <w:tcPr>
            <w:tcW w:w="1762" w:type="pct"/>
          </w:tcPr>
          <w:p w:rsidR="00DF23DE" w:rsidRPr="005F29C8" w:rsidRDefault="00DF23DE" w:rsidP="002478FB">
            <w:pPr>
              <w:ind w:left="176"/>
            </w:pPr>
            <w:r w:rsidRPr="005F29C8">
              <w:t xml:space="preserve">  в </w:t>
            </w:r>
            <w:proofErr w:type="spellStart"/>
            <w:r w:rsidRPr="005F29C8">
              <w:t>т.ч</w:t>
            </w:r>
            <w:proofErr w:type="spellEnd"/>
            <w:r w:rsidRPr="005F29C8">
              <w:t xml:space="preserve">. </w:t>
            </w:r>
            <w:proofErr w:type="spellStart"/>
            <w:r w:rsidRPr="005F29C8">
              <w:t>г</w:t>
            </w:r>
            <w:proofErr w:type="gramStart"/>
            <w:r w:rsidRPr="005F29C8">
              <w:t>.У</w:t>
            </w:r>
            <w:proofErr w:type="gramEnd"/>
            <w:r w:rsidRPr="005F29C8">
              <w:t>зген</w:t>
            </w:r>
            <w:proofErr w:type="spellEnd"/>
          </w:p>
        </w:tc>
        <w:tc>
          <w:tcPr>
            <w:tcW w:w="735" w:type="pct"/>
            <w:vAlign w:val="bottom"/>
          </w:tcPr>
          <w:p w:rsidR="00DF23DE" w:rsidRPr="00C04DD1" w:rsidRDefault="00DF23DE" w:rsidP="002478FB">
            <w:pPr>
              <w:spacing w:before="40" w:after="40"/>
              <w:jc w:val="right"/>
              <w:rPr>
                <w:rFonts w:cs="Arial CYR"/>
                <w:color w:val="000000"/>
              </w:rPr>
            </w:pPr>
            <w:r>
              <w:rPr>
                <w:rFonts w:cs="Arial CYR"/>
                <w:color w:val="000000"/>
              </w:rPr>
              <w:t>29,1</w:t>
            </w:r>
          </w:p>
        </w:tc>
        <w:tc>
          <w:tcPr>
            <w:tcW w:w="734" w:type="pct"/>
            <w:vAlign w:val="bottom"/>
          </w:tcPr>
          <w:p w:rsidR="00DF23DE" w:rsidRPr="00C04DD1" w:rsidRDefault="00DF23DE" w:rsidP="002478FB">
            <w:pPr>
              <w:spacing w:before="40" w:after="40"/>
              <w:jc w:val="right"/>
              <w:rPr>
                <w:rFonts w:cs="Arial CYR"/>
                <w:color w:val="000000"/>
              </w:rPr>
            </w:pPr>
            <w:r>
              <w:rPr>
                <w:rFonts w:cs="Arial CYR"/>
                <w:color w:val="000000"/>
              </w:rPr>
              <w:t>29,2</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100,0</w:t>
            </w:r>
          </w:p>
        </w:tc>
        <w:tc>
          <w:tcPr>
            <w:tcW w:w="884" w:type="pct"/>
            <w:vAlign w:val="bottom"/>
          </w:tcPr>
          <w:p w:rsidR="00DF23DE" w:rsidRPr="00C04DD1" w:rsidRDefault="00DF23DE" w:rsidP="002478FB">
            <w:pPr>
              <w:spacing w:before="40" w:after="40"/>
              <w:jc w:val="right"/>
              <w:rPr>
                <w:rFonts w:cs="Arial CYR"/>
                <w:color w:val="000000"/>
              </w:rPr>
            </w:pPr>
            <w:r>
              <w:rPr>
                <w:rFonts w:cs="Arial CYR"/>
                <w:color w:val="000000"/>
              </w:rPr>
              <w:t>100,3</w:t>
            </w:r>
          </w:p>
        </w:tc>
      </w:tr>
      <w:tr w:rsidR="00DF23DE" w:rsidRPr="00C04DD1" w:rsidTr="002478FB">
        <w:tc>
          <w:tcPr>
            <w:tcW w:w="1762" w:type="pct"/>
            <w:tcBorders>
              <w:bottom w:val="single" w:sz="12" w:space="0" w:color="auto"/>
            </w:tcBorders>
          </w:tcPr>
          <w:p w:rsidR="00DF23DE" w:rsidRDefault="00DF23DE" w:rsidP="002478FB">
            <w:pPr>
              <w:ind w:left="176"/>
            </w:pPr>
            <w:proofErr w:type="spellStart"/>
            <w:smartTag w:uri="urn:schemas-microsoft-com:office:smarttags" w:element="PersonName">
              <w:r w:rsidRPr="005F29C8">
                <w:t>Чон-Алай</w:t>
              </w:r>
            </w:smartTag>
            <w:r w:rsidRPr="005F29C8">
              <w:t>ский</w:t>
            </w:r>
            <w:proofErr w:type="spellEnd"/>
            <w:r w:rsidRPr="005F29C8">
              <w:t xml:space="preserve"> </w:t>
            </w:r>
          </w:p>
        </w:tc>
        <w:tc>
          <w:tcPr>
            <w:tcW w:w="735" w:type="pct"/>
            <w:tcBorders>
              <w:bottom w:val="single" w:sz="12" w:space="0" w:color="auto"/>
            </w:tcBorders>
            <w:vAlign w:val="bottom"/>
          </w:tcPr>
          <w:p w:rsidR="00DF23DE" w:rsidRPr="00C04DD1" w:rsidRDefault="00DF23DE" w:rsidP="002478FB">
            <w:pPr>
              <w:spacing w:before="40" w:after="40"/>
              <w:jc w:val="right"/>
              <w:rPr>
                <w:rFonts w:cs="Arial CYR"/>
                <w:color w:val="000000"/>
              </w:rPr>
            </w:pPr>
            <w:r>
              <w:rPr>
                <w:rFonts w:cs="Arial CYR"/>
                <w:color w:val="000000"/>
              </w:rPr>
              <w:t>23,3</w:t>
            </w:r>
          </w:p>
        </w:tc>
        <w:tc>
          <w:tcPr>
            <w:tcW w:w="734" w:type="pct"/>
            <w:tcBorders>
              <w:bottom w:val="single" w:sz="12" w:space="0" w:color="auto"/>
            </w:tcBorders>
            <w:vAlign w:val="bottom"/>
          </w:tcPr>
          <w:p w:rsidR="00DF23DE" w:rsidRPr="00C04DD1" w:rsidRDefault="00DF23DE" w:rsidP="002478FB">
            <w:pPr>
              <w:spacing w:before="40" w:after="40"/>
              <w:jc w:val="right"/>
              <w:rPr>
                <w:rFonts w:cs="Arial CYR"/>
                <w:color w:val="000000"/>
              </w:rPr>
            </w:pPr>
            <w:r>
              <w:rPr>
                <w:rFonts w:cs="Arial CYR"/>
                <w:color w:val="000000"/>
              </w:rPr>
              <w:t>23,3</w:t>
            </w:r>
          </w:p>
        </w:tc>
        <w:tc>
          <w:tcPr>
            <w:tcW w:w="884" w:type="pct"/>
            <w:tcBorders>
              <w:bottom w:val="single" w:sz="12" w:space="0" w:color="auto"/>
            </w:tcBorders>
            <w:vAlign w:val="bottom"/>
          </w:tcPr>
          <w:p w:rsidR="00DF23DE" w:rsidRPr="00C04DD1" w:rsidRDefault="00DF23DE" w:rsidP="002478FB">
            <w:pPr>
              <w:spacing w:before="40" w:after="40"/>
              <w:jc w:val="right"/>
              <w:rPr>
                <w:rFonts w:cs="Arial CYR"/>
                <w:color w:val="000000"/>
              </w:rPr>
            </w:pPr>
            <w:r>
              <w:rPr>
                <w:rFonts w:cs="Arial CYR"/>
                <w:color w:val="000000"/>
              </w:rPr>
              <w:t>102,2</w:t>
            </w:r>
          </w:p>
        </w:tc>
        <w:tc>
          <w:tcPr>
            <w:tcW w:w="884" w:type="pct"/>
            <w:tcBorders>
              <w:bottom w:val="single" w:sz="12" w:space="0" w:color="auto"/>
            </w:tcBorders>
            <w:vAlign w:val="bottom"/>
          </w:tcPr>
          <w:p w:rsidR="00DF23DE" w:rsidRPr="00C04DD1" w:rsidRDefault="00DF23DE" w:rsidP="002478FB">
            <w:pPr>
              <w:spacing w:before="40" w:after="40"/>
              <w:jc w:val="right"/>
              <w:rPr>
                <w:rFonts w:cs="Arial CYR"/>
                <w:color w:val="000000"/>
              </w:rPr>
            </w:pPr>
            <w:r>
              <w:rPr>
                <w:rFonts w:cs="Arial CYR"/>
                <w:color w:val="000000"/>
              </w:rPr>
              <w:t>100,0</w:t>
            </w:r>
          </w:p>
        </w:tc>
      </w:tr>
    </w:tbl>
    <w:p w:rsidR="00DF23DE" w:rsidRDefault="00DF23DE" w:rsidP="00DF23DE">
      <w:pPr>
        <w:pStyle w:val="Iauiue2"/>
        <w:spacing w:before="120"/>
        <w:ind w:right="28" w:firstLine="709"/>
        <w:jc w:val="both"/>
        <w:rPr>
          <w:rFonts w:ascii="Kyrghyz Times" w:hAnsi="Kyrghyz Times"/>
          <w:sz w:val="28"/>
        </w:rPr>
      </w:pPr>
      <w:r>
        <w:rPr>
          <w:rFonts w:ascii="Kyrghyz Times" w:hAnsi="Kyrghyz Times"/>
          <w:sz w:val="28"/>
        </w:rPr>
        <w:t xml:space="preserve">Из общего объема перевозок грузов автотранспортом 544,6 </w:t>
      </w:r>
      <w:proofErr w:type="spellStart"/>
      <w:r>
        <w:rPr>
          <w:rFonts w:ascii="Kyrghyz Times" w:hAnsi="Kyrghyz Times"/>
          <w:sz w:val="28"/>
        </w:rPr>
        <w:t>тыс</w:t>
      </w:r>
      <w:proofErr w:type="gramStart"/>
      <w:r>
        <w:rPr>
          <w:rFonts w:ascii="Kyrghyz Times" w:hAnsi="Kyrghyz Times"/>
          <w:sz w:val="28"/>
        </w:rPr>
        <w:t>.т</w:t>
      </w:r>
      <w:proofErr w:type="gramEnd"/>
      <w:r>
        <w:rPr>
          <w:rFonts w:ascii="Kyrghyz Times" w:hAnsi="Kyrghyz Times"/>
          <w:sz w:val="28"/>
        </w:rPr>
        <w:t>н</w:t>
      </w:r>
      <w:proofErr w:type="spellEnd"/>
      <w:r>
        <w:rPr>
          <w:rFonts w:ascii="Kyrghyz Times" w:hAnsi="Kyrghyz Times"/>
          <w:sz w:val="28"/>
        </w:rPr>
        <w:t xml:space="preserve"> или 99,7 процента перевезено грузовыми автомобилями индивидуальных предпринимателей (включая арендные машины), по сравнению с январём –февралём 2019 г. этот объем вырос на 14,1 </w:t>
      </w:r>
      <w:proofErr w:type="spellStart"/>
      <w:r>
        <w:rPr>
          <w:rFonts w:ascii="Kyrghyz Times" w:hAnsi="Kyrghyz Times"/>
          <w:sz w:val="28"/>
        </w:rPr>
        <w:t>тыс.тн</w:t>
      </w:r>
      <w:proofErr w:type="spellEnd"/>
      <w:r>
        <w:rPr>
          <w:rFonts w:ascii="Kyrghyz Times" w:hAnsi="Kyrghyz Times"/>
          <w:sz w:val="28"/>
        </w:rPr>
        <w:t>. или на 2,7 процента.</w:t>
      </w:r>
    </w:p>
    <w:p w:rsidR="00DF23DE" w:rsidRPr="00F42FF4" w:rsidRDefault="00DF23DE" w:rsidP="00DF23DE">
      <w:pPr>
        <w:pStyle w:val="Iauiue2"/>
        <w:spacing w:before="240" w:after="120"/>
        <w:ind w:left="1862" w:right="28" w:hanging="1578"/>
        <w:rPr>
          <w:rFonts w:ascii="Kyrghyz Times" w:hAnsi="Kyrghyz Times"/>
          <w:b/>
          <w:sz w:val="8"/>
          <w:szCs w:val="8"/>
        </w:rPr>
      </w:pPr>
      <w:r w:rsidRPr="00A3693B">
        <w:rPr>
          <w:rFonts w:ascii="Kyrghyz Times" w:hAnsi="Kyrghyz Times"/>
          <w:b/>
          <w:sz w:val="26"/>
          <w:szCs w:val="26"/>
        </w:rPr>
        <w:t xml:space="preserve">Таблица </w:t>
      </w:r>
      <w:r>
        <w:rPr>
          <w:rFonts w:ascii="Kyrghyz Times" w:hAnsi="Kyrghyz Times"/>
          <w:b/>
          <w:sz w:val="26"/>
          <w:szCs w:val="26"/>
        </w:rPr>
        <w:t>18</w:t>
      </w:r>
      <w:r w:rsidRPr="00A3693B">
        <w:rPr>
          <w:rFonts w:ascii="Kyrghyz Times" w:hAnsi="Kyrghyz Times"/>
          <w:b/>
          <w:sz w:val="26"/>
          <w:szCs w:val="26"/>
        </w:rPr>
        <w:t xml:space="preserve">. Объем грузооборота, выполненный автотранспортом </w:t>
      </w:r>
      <w:r>
        <w:rPr>
          <w:rFonts w:ascii="Kyrghyz Times" w:hAnsi="Kyrghyz Times"/>
          <w:b/>
          <w:sz w:val="26"/>
          <w:szCs w:val="26"/>
        </w:rPr>
        <w:t>в январе - феврале</w:t>
      </w:r>
    </w:p>
    <w:tbl>
      <w:tblPr>
        <w:tblW w:w="5089" w:type="pct"/>
        <w:tblLook w:val="0000" w:firstRow="0" w:lastRow="0" w:firstColumn="0" w:lastColumn="0" w:noHBand="0" w:noVBand="0"/>
      </w:tblPr>
      <w:tblGrid>
        <w:gridCol w:w="3748"/>
        <w:gridCol w:w="1259"/>
        <w:gridCol w:w="1260"/>
        <w:gridCol w:w="1652"/>
        <w:gridCol w:w="1822"/>
      </w:tblGrid>
      <w:tr w:rsidR="00DF23DE" w:rsidRPr="00C04DD1" w:rsidTr="002478FB">
        <w:trPr>
          <w:tblHeader/>
        </w:trPr>
        <w:tc>
          <w:tcPr>
            <w:tcW w:w="1924" w:type="pct"/>
            <w:vMerge w:val="restart"/>
            <w:tcBorders>
              <w:top w:val="single" w:sz="12" w:space="0" w:color="auto"/>
            </w:tcBorders>
          </w:tcPr>
          <w:p w:rsidR="00DF23DE" w:rsidRPr="00C04DD1" w:rsidRDefault="00DF23DE" w:rsidP="002478FB">
            <w:pPr>
              <w:spacing w:before="20" w:after="20"/>
              <w:jc w:val="right"/>
            </w:pPr>
          </w:p>
        </w:tc>
        <w:tc>
          <w:tcPr>
            <w:tcW w:w="1293" w:type="pct"/>
            <w:gridSpan w:val="2"/>
            <w:tcBorders>
              <w:top w:val="single" w:sz="12" w:space="0" w:color="auto"/>
              <w:bottom w:val="single" w:sz="4" w:space="0" w:color="auto"/>
            </w:tcBorders>
          </w:tcPr>
          <w:p w:rsidR="00DF23DE" w:rsidRPr="00C04DD1" w:rsidRDefault="00DF23DE" w:rsidP="002478FB">
            <w:pPr>
              <w:spacing w:before="20" w:after="20"/>
              <w:jc w:val="center"/>
              <w:rPr>
                <w:b/>
                <w:bCs/>
              </w:rPr>
            </w:pPr>
            <w:r>
              <w:rPr>
                <w:b/>
                <w:bCs/>
              </w:rPr>
              <w:t>Тыс</w:t>
            </w:r>
            <w:r w:rsidRPr="00C04DD1">
              <w:rPr>
                <w:b/>
                <w:bCs/>
              </w:rPr>
              <w:t>. тонно-километров</w:t>
            </w:r>
          </w:p>
        </w:tc>
        <w:tc>
          <w:tcPr>
            <w:tcW w:w="1783" w:type="pct"/>
            <w:gridSpan w:val="2"/>
            <w:tcBorders>
              <w:top w:val="single" w:sz="12" w:space="0" w:color="auto"/>
              <w:bottom w:val="single" w:sz="4" w:space="0" w:color="auto"/>
            </w:tcBorders>
          </w:tcPr>
          <w:p w:rsidR="00DF23DE" w:rsidRPr="00576E75" w:rsidRDefault="00DF23DE" w:rsidP="002478FB">
            <w:pPr>
              <w:spacing w:before="20" w:after="20"/>
              <w:jc w:val="center"/>
              <w:rPr>
                <w:b/>
                <w:bCs/>
              </w:rPr>
            </w:pPr>
            <w:r w:rsidRPr="00576E75">
              <w:rPr>
                <w:b/>
                <w:bCs/>
              </w:rPr>
              <w:t xml:space="preserve">В процентах к </w:t>
            </w:r>
            <w:r>
              <w:rPr>
                <w:b/>
                <w:bCs/>
              </w:rPr>
              <w:t>соответствующему периоду</w:t>
            </w:r>
          </w:p>
          <w:p w:rsidR="00DF23DE" w:rsidRPr="00C04DD1" w:rsidRDefault="00DF23DE" w:rsidP="002478FB">
            <w:pPr>
              <w:spacing w:before="20" w:after="20"/>
              <w:jc w:val="center"/>
              <w:rPr>
                <w:b/>
              </w:rPr>
            </w:pPr>
            <w:r>
              <w:rPr>
                <w:b/>
                <w:bCs/>
              </w:rPr>
              <w:t>предыдущего</w:t>
            </w:r>
            <w:r w:rsidRPr="00576E75">
              <w:rPr>
                <w:b/>
                <w:bCs/>
              </w:rPr>
              <w:t xml:space="preserve"> </w:t>
            </w:r>
            <w:r>
              <w:rPr>
                <w:b/>
                <w:bCs/>
              </w:rPr>
              <w:t>года</w:t>
            </w:r>
          </w:p>
        </w:tc>
      </w:tr>
      <w:tr w:rsidR="00DF23DE" w:rsidRPr="00C04DD1" w:rsidTr="002478FB">
        <w:trPr>
          <w:tblHeader/>
        </w:trPr>
        <w:tc>
          <w:tcPr>
            <w:tcW w:w="1924" w:type="pct"/>
            <w:vMerge/>
            <w:tcBorders>
              <w:bottom w:val="single" w:sz="12" w:space="0" w:color="auto"/>
            </w:tcBorders>
          </w:tcPr>
          <w:p w:rsidR="00DF23DE" w:rsidRPr="00C04DD1" w:rsidRDefault="00DF23DE" w:rsidP="002478FB">
            <w:pPr>
              <w:spacing w:before="20" w:after="20"/>
              <w:jc w:val="right"/>
            </w:pPr>
          </w:p>
        </w:tc>
        <w:tc>
          <w:tcPr>
            <w:tcW w:w="646" w:type="pct"/>
            <w:tcBorders>
              <w:top w:val="single" w:sz="4" w:space="0" w:color="auto"/>
              <w:bottom w:val="single" w:sz="12" w:space="0" w:color="auto"/>
            </w:tcBorders>
          </w:tcPr>
          <w:p w:rsidR="00DF23DE" w:rsidRPr="00C04DD1" w:rsidRDefault="00DF23DE" w:rsidP="002478FB">
            <w:pPr>
              <w:spacing w:before="20" w:after="20"/>
              <w:jc w:val="right"/>
              <w:rPr>
                <w:b/>
                <w:bCs/>
              </w:rPr>
            </w:pPr>
            <w:r>
              <w:rPr>
                <w:b/>
                <w:bCs/>
              </w:rPr>
              <w:t>2019</w:t>
            </w:r>
          </w:p>
        </w:tc>
        <w:tc>
          <w:tcPr>
            <w:tcW w:w="646" w:type="pct"/>
            <w:tcBorders>
              <w:top w:val="single" w:sz="4" w:space="0" w:color="auto"/>
              <w:bottom w:val="single" w:sz="12" w:space="0" w:color="auto"/>
            </w:tcBorders>
          </w:tcPr>
          <w:p w:rsidR="00DF23DE" w:rsidRPr="00C04DD1" w:rsidRDefault="00DF23DE" w:rsidP="002478FB">
            <w:pPr>
              <w:spacing w:before="20" w:after="20"/>
              <w:ind w:right="57"/>
              <w:jc w:val="right"/>
              <w:rPr>
                <w:b/>
                <w:bCs/>
              </w:rPr>
            </w:pPr>
            <w:r>
              <w:rPr>
                <w:b/>
                <w:bCs/>
              </w:rPr>
              <w:t>2020</w:t>
            </w:r>
          </w:p>
        </w:tc>
        <w:tc>
          <w:tcPr>
            <w:tcW w:w="848" w:type="pct"/>
            <w:tcBorders>
              <w:top w:val="single" w:sz="4" w:space="0" w:color="auto"/>
              <w:bottom w:val="single" w:sz="12" w:space="0" w:color="auto"/>
            </w:tcBorders>
          </w:tcPr>
          <w:p w:rsidR="00DF23DE" w:rsidRPr="00C04DD1" w:rsidRDefault="00DF23DE" w:rsidP="002478FB">
            <w:pPr>
              <w:spacing w:before="20" w:after="20"/>
              <w:jc w:val="right"/>
              <w:rPr>
                <w:b/>
                <w:bCs/>
              </w:rPr>
            </w:pPr>
            <w:r>
              <w:rPr>
                <w:b/>
                <w:bCs/>
              </w:rPr>
              <w:t>2019</w:t>
            </w:r>
          </w:p>
        </w:tc>
        <w:tc>
          <w:tcPr>
            <w:tcW w:w="936" w:type="pct"/>
            <w:tcBorders>
              <w:top w:val="single" w:sz="4" w:space="0" w:color="auto"/>
              <w:bottom w:val="single" w:sz="12" w:space="0" w:color="auto"/>
            </w:tcBorders>
          </w:tcPr>
          <w:p w:rsidR="00DF23DE" w:rsidRPr="00C04DD1" w:rsidRDefault="00DF23DE" w:rsidP="002478FB">
            <w:pPr>
              <w:spacing w:before="20" w:after="20"/>
              <w:jc w:val="right"/>
              <w:rPr>
                <w:b/>
                <w:bCs/>
              </w:rPr>
            </w:pPr>
            <w:r w:rsidRPr="00C04DD1">
              <w:rPr>
                <w:b/>
                <w:bCs/>
              </w:rPr>
              <w:t>20</w:t>
            </w:r>
            <w:r>
              <w:rPr>
                <w:b/>
                <w:bCs/>
              </w:rPr>
              <w:t>20</w:t>
            </w:r>
          </w:p>
        </w:tc>
      </w:tr>
      <w:tr w:rsidR="00DF23DE" w:rsidRPr="00C04DD1" w:rsidTr="002478FB">
        <w:trPr>
          <w:trHeight w:val="546"/>
        </w:trPr>
        <w:tc>
          <w:tcPr>
            <w:tcW w:w="1924" w:type="pct"/>
            <w:tcBorders>
              <w:top w:val="single" w:sz="12" w:space="0" w:color="auto"/>
              <w:bottom w:val="single" w:sz="12" w:space="0" w:color="auto"/>
            </w:tcBorders>
            <w:vAlign w:val="bottom"/>
          </w:tcPr>
          <w:p w:rsidR="00DF23DE" w:rsidRPr="00C04DD1" w:rsidRDefault="00DF23DE" w:rsidP="002478FB">
            <w:pPr>
              <w:spacing w:before="40" w:after="40"/>
              <w:rPr>
                <w:b/>
              </w:rPr>
            </w:pPr>
            <w:r>
              <w:rPr>
                <w:b/>
              </w:rPr>
              <w:t>По области</w:t>
            </w:r>
          </w:p>
        </w:tc>
        <w:tc>
          <w:tcPr>
            <w:tcW w:w="646" w:type="pct"/>
            <w:tcBorders>
              <w:top w:val="single" w:sz="12" w:space="0" w:color="auto"/>
              <w:bottom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30 301,0</w:t>
            </w:r>
          </w:p>
        </w:tc>
        <w:tc>
          <w:tcPr>
            <w:tcW w:w="646" w:type="pct"/>
            <w:tcBorders>
              <w:top w:val="single" w:sz="12" w:space="0" w:color="auto"/>
              <w:bottom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31 246,9</w:t>
            </w:r>
          </w:p>
        </w:tc>
        <w:tc>
          <w:tcPr>
            <w:tcW w:w="848" w:type="pct"/>
            <w:tcBorders>
              <w:top w:val="single" w:sz="12" w:space="0" w:color="auto"/>
              <w:bottom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101,2</w:t>
            </w:r>
          </w:p>
        </w:tc>
        <w:tc>
          <w:tcPr>
            <w:tcW w:w="936" w:type="pct"/>
            <w:tcBorders>
              <w:top w:val="single" w:sz="12" w:space="0" w:color="auto"/>
              <w:bottom w:val="single" w:sz="12" w:space="0" w:color="auto"/>
            </w:tcBorders>
            <w:vAlign w:val="bottom"/>
          </w:tcPr>
          <w:p w:rsidR="00DF23DE" w:rsidRPr="00C04DD1" w:rsidRDefault="00DF23DE" w:rsidP="002478FB">
            <w:pPr>
              <w:spacing w:before="40" w:after="40"/>
              <w:jc w:val="right"/>
              <w:rPr>
                <w:rFonts w:cs="Arial CYR"/>
                <w:b/>
                <w:bCs/>
                <w:color w:val="000000"/>
              </w:rPr>
            </w:pPr>
            <w:r>
              <w:rPr>
                <w:rFonts w:cs="Arial CYR"/>
                <w:b/>
                <w:bCs/>
                <w:color w:val="000000"/>
              </w:rPr>
              <w:t>103,1</w:t>
            </w:r>
          </w:p>
        </w:tc>
      </w:tr>
    </w:tbl>
    <w:p w:rsidR="00DF23DE" w:rsidRPr="00CA15E2" w:rsidRDefault="00DF23DE" w:rsidP="00DF23DE">
      <w:pPr>
        <w:spacing w:before="240" w:after="120"/>
        <w:ind w:left="1843" w:hanging="1559"/>
        <w:outlineLvl w:val="0"/>
        <w:rPr>
          <w:b/>
          <w:bCs/>
          <w:sz w:val="26"/>
          <w:szCs w:val="26"/>
        </w:rPr>
      </w:pPr>
      <w:r w:rsidRPr="00CA15E2">
        <w:rPr>
          <w:b/>
          <w:sz w:val="26"/>
          <w:szCs w:val="26"/>
        </w:rPr>
        <w:t xml:space="preserve">Таблица </w:t>
      </w:r>
      <w:r>
        <w:rPr>
          <w:b/>
          <w:sz w:val="26"/>
          <w:szCs w:val="26"/>
        </w:rPr>
        <w:t>19.</w:t>
      </w:r>
      <w:r w:rsidRPr="00CA15E2">
        <w:rPr>
          <w:b/>
          <w:sz w:val="26"/>
          <w:szCs w:val="26"/>
        </w:rPr>
        <w:t xml:space="preserve"> </w:t>
      </w:r>
      <w:r w:rsidRPr="00CA15E2">
        <w:rPr>
          <w:b/>
          <w:bCs/>
          <w:sz w:val="26"/>
          <w:szCs w:val="26"/>
        </w:rPr>
        <w:t>Основные показатели работы специализиро</w:t>
      </w:r>
      <w:r>
        <w:rPr>
          <w:b/>
          <w:bCs/>
          <w:sz w:val="26"/>
          <w:szCs w:val="26"/>
        </w:rPr>
        <w:t xml:space="preserve">ванных </w:t>
      </w:r>
      <w:r w:rsidRPr="00CA15E2">
        <w:rPr>
          <w:b/>
          <w:bCs/>
          <w:sz w:val="26"/>
          <w:szCs w:val="26"/>
        </w:rPr>
        <w:t xml:space="preserve">автотранспортных предприятий </w:t>
      </w:r>
      <w:r>
        <w:rPr>
          <w:b/>
          <w:bCs/>
          <w:sz w:val="26"/>
          <w:szCs w:val="26"/>
        </w:rPr>
        <w:t>в январе - феврале</w:t>
      </w:r>
    </w:p>
    <w:tbl>
      <w:tblPr>
        <w:tblW w:w="5000" w:type="pct"/>
        <w:tblLook w:val="0000" w:firstRow="0" w:lastRow="0" w:firstColumn="0" w:lastColumn="0" w:noHBand="0" w:noVBand="0"/>
      </w:tblPr>
      <w:tblGrid>
        <w:gridCol w:w="4821"/>
        <w:gridCol w:w="1214"/>
        <w:gridCol w:w="1524"/>
        <w:gridCol w:w="2012"/>
      </w:tblGrid>
      <w:tr w:rsidR="00DF23DE" w:rsidRPr="00C04DD1" w:rsidTr="002478FB">
        <w:trPr>
          <w:trHeight w:val="687"/>
          <w:tblHeader/>
        </w:trPr>
        <w:tc>
          <w:tcPr>
            <w:tcW w:w="2519" w:type="pct"/>
            <w:tcBorders>
              <w:top w:val="single" w:sz="12" w:space="0" w:color="auto"/>
              <w:bottom w:val="single" w:sz="12" w:space="0" w:color="auto"/>
            </w:tcBorders>
          </w:tcPr>
          <w:p w:rsidR="00DF23DE" w:rsidRPr="00C04DD1" w:rsidRDefault="00DF23DE" w:rsidP="002478FB">
            <w:pPr>
              <w:spacing w:before="20" w:after="20"/>
              <w:jc w:val="right"/>
            </w:pPr>
          </w:p>
        </w:tc>
        <w:tc>
          <w:tcPr>
            <w:tcW w:w="634" w:type="pct"/>
            <w:tcBorders>
              <w:top w:val="single" w:sz="12" w:space="0" w:color="auto"/>
              <w:bottom w:val="single" w:sz="12" w:space="0" w:color="auto"/>
            </w:tcBorders>
            <w:vAlign w:val="center"/>
          </w:tcPr>
          <w:p w:rsidR="00DF23DE" w:rsidRPr="00C04DD1" w:rsidRDefault="00DF23DE" w:rsidP="002478FB">
            <w:pPr>
              <w:spacing w:before="20" w:after="20"/>
              <w:jc w:val="center"/>
              <w:rPr>
                <w:b/>
                <w:bCs/>
              </w:rPr>
            </w:pPr>
            <w:r w:rsidRPr="00C04DD1">
              <w:rPr>
                <w:b/>
                <w:bCs/>
              </w:rPr>
              <w:t>201</w:t>
            </w:r>
            <w:r>
              <w:rPr>
                <w:b/>
                <w:bCs/>
              </w:rPr>
              <w:t>9</w:t>
            </w:r>
          </w:p>
        </w:tc>
        <w:tc>
          <w:tcPr>
            <w:tcW w:w="796" w:type="pct"/>
            <w:tcBorders>
              <w:top w:val="single" w:sz="12" w:space="0" w:color="auto"/>
              <w:bottom w:val="single" w:sz="12" w:space="0" w:color="auto"/>
            </w:tcBorders>
            <w:vAlign w:val="center"/>
          </w:tcPr>
          <w:p w:rsidR="00DF23DE" w:rsidRPr="00C04DD1" w:rsidRDefault="00DF23DE" w:rsidP="002478FB">
            <w:pPr>
              <w:spacing w:before="20" w:after="20"/>
              <w:jc w:val="center"/>
              <w:rPr>
                <w:b/>
              </w:rPr>
            </w:pPr>
            <w:r w:rsidRPr="00C04DD1">
              <w:rPr>
                <w:b/>
                <w:bCs/>
              </w:rPr>
              <w:t>20</w:t>
            </w:r>
            <w:r>
              <w:rPr>
                <w:b/>
                <w:bCs/>
              </w:rPr>
              <w:t>20</w:t>
            </w:r>
          </w:p>
        </w:tc>
        <w:tc>
          <w:tcPr>
            <w:tcW w:w="1052" w:type="pct"/>
            <w:tcBorders>
              <w:top w:val="single" w:sz="12" w:space="0" w:color="auto"/>
              <w:bottom w:val="single" w:sz="12" w:space="0" w:color="auto"/>
            </w:tcBorders>
            <w:vAlign w:val="center"/>
          </w:tcPr>
          <w:p w:rsidR="00DF23DE" w:rsidRPr="0037082D" w:rsidRDefault="00DF23DE" w:rsidP="002478FB">
            <w:pPr>
              <w:pStyle w:val="41"/>
              <w:keepNext w:val="0"/>
              <w:widowControl/>
              <w:autoSpaceDE/>
              <w:autoSpaceDN/>
              <w:rPr>
                <w:rFonts w:ascii="Kyrghyz Times" w:hAnsi="Kyrghyz Times"/>
                <w:b/>
                <w:sz w:val="24"/>
              </w:rPr>
            </w:pPr>
            <w:r>
              <w:rPr>
                <w:rFonts w:ascii="Kyrghyz Times" w:hAnsi="Kyrghyz Times"/>
                <w:b/>
                <w:sz w:val="24"/>
              </w:rPr>
              <w:t>2020</w:t>
            </w:r>
            <w:r w:rsidRPr="0037082D">
              <w:rPr>
                <w:rFonts w:ascii="Kyrghyz Times" w:hAnsi="Kyrghyz Times"/>
                <w:b/>
                <w:sz w:val="24"/>
              </w:rPr>
              <w:t xml:space="preserve"> г.</w:t>
            </w:r>
          </w:p>
          <w:p w:rsidR="00DF23DE" w:rsidRPr="00C04DD1" w:rsidRDefault="00DF23DE" w:rsidP="002478FB">
            <w:pPr>
              <w:spacing w:before="20" w:after="20"/>
              <w:jc w:val="center"/>
              <w:rPr>
                <w:b/>
                <w:bCs/>
              </w:rPr>
            </w:pPr>
            <w:r w:rsidRPr="0037082D">
              <w:rPr>
                <w:b/>
              </w:rPr>
              <w:t xml:space="preserve">в % к </w:t>
            </w:r>
            <w:r>
              <w:rPr>
                <w:b/>
              </w:rPr>
              <w:t>2019</w:t>
            </w:r>
            <w:r w:rsidRPr="0037082D">
              <w:rPr>
                <w:b/>
              </w:rPr>
              <w:t xml:space="preserve"> г.</w:t>
            </w:r>
          </w:p>
        </w:tc>
      </w:tr>
      <w:tr w:rsidR="00DF23DE" w:rsidRPr="00C04DD1" w:rsidTr="002478FB">
        <w:trPr>
          <w:trHeight w:val="546"/>
        </w:trPr>
        <w:tc>
          <w:tcPr>
            <w:tcW w:w="2519" w:type="pct"/>
            <w:tcBorders>
              <w:top w:val="single" w:sz="12" w:space="0" w:color="auto"/>
            </w:tcBorders>
            <w:vAlign w:val="bottom"/>
          </w:tcPr>
          <w:p w:rsidR="00DF23DE" w:rsidRPr="00A3019A" w:rsidRDefault="00DF23DE" w:rsidP="002478FB">
            <w:pPr>
              <w:rPr>
                <w:sz w:val="26"/>
                <w:szCs w:val="26"/>
              </w:rPr>
            </w:pPr>
            <w:r w:rsidRPr="00A3019A">
              <w:rPr>
                <w:sz w:val="26"/>
                <w:szCs w:val="26"/>
              </w:rPr>
              <w:t xml:space="preserve">Перевезено грузов </w:t>
            </w:r>
            <w:proofErr w:type="gramStart"/>
            <w:r w:rsidRPr="00A3019A">
              <w:rPr>
                <w:sz w:val="26"/>
                <w:szCs w:val="26"/>
              </w:rPr>
              <w:t>грузовыми</w:t>
            </w:r>
            <w:proofErr w:type="gramEnd"/>
            <w:r w:rsidRPr="00A3019A">
              <w:rPr>
                <w:sz w:val="26"/>
                <w:szCs w:val="26"/>
              </w:rPr>
              <w:t xml:space="preserve"> </w:t>
            </w:r>
          </w:p>
          <w:p w:rsidR="00DF23DE" w:rsidRDefault="00DF23DE" w:rsidP="002478FB">
            <w:pPr>
              <w:rPr>
                <w:sz w:val="26"/>
                <w:szCs w:val="26"/>
              </w:rPr>
            </w:pPr>
            <w:r w:rsidRPr="00A3019A">
              <w:rPr>
                <w:sz w:val="26"/>
                <w:szCs w:val="26"/>
              </w:rPr>
              <w:t xml:space="preserve">   </w:t>
            </w:r>
            <w:proofErr w:type="gramStart"/>
            <w:r w:rsidRPr="00A3019A">
              <w:rPr>
                <w:sz w:val="26"/>
                <w:szCs w:val="26"/>
              </w:rPr>
              <w:t>автомобилями (включая</w:t>
            </w:r>
            <w:r>
              <w:rPr>
                <w:sz w:val="26"/>
                <w:szCs w:val="26"/>
              </w:rPr>
              <w:t xml:space="preserve"> пикапы,</w:t>
            </w:r>
            <w:proofErr w:type="gramEnd"/>
          </w:p>
          <w:p w:rsidR="00DF23DE" w:rsidRPr="00760EE4" w:rsidRDefault="00DF23DE" w:rsidP="002478FB">
            <w:pPr>
              <w:rPr>
                <w:sz w:val="26"/>
                <w:szCs w:val="26"/>
              </w:rPr>
            </w:pPr>
            <w:r>
              <w:rPr>
                <w:sz w:val="26"/>
                <w:szCs w:val="26"/>
              </w:rPr>
              <w:t xml:space="preserve">   </w:t>
            </w:r>
            <w:r w:rsidRPr="00A3019A">
              <w:rPr>
                <w:sz w:val="26"/>
                <w:szCs w:val="26"/>
              </w:rPr>
              <w:t>легковые фургоны,</w:t>
            </w:r>
            <w:r>
              <w:rPr>
                <w:sz w:val="26"/>
                <w:szCs w:val="26"/>
              </w:rPr>
              <w:t xml:space="preserve"> прицепы,  п</w:t>
            </w:r>
            <w:r w:rsidRPr="00A3019A">
              <w:rPr>
                <w:sz w:val="26"/>
                <w:szCs w:val="26"/>
              </w:rPr>
              <w:t xml:space="preserve">олуприцепы), </w:t>
            </w:r>
            <w:r>
              <w:rPr>
                <w:sz w:val="26"/>
                <w:szCs w:val="26"/>
              </w:rPr>
              <w:t xml:space="preserve">  </w:t>
            </w:r>
            <w:r w:rsidRPr="00A3019A">
              <w:rPr>
                <w:sz w:val="26"/>
                <w:szCs w:val="26"/>
              </w:rPr>
              <w:t xml:space="preserve">тыс. </w:t>
            </w:r>
            <w:proofErr w:type="spellStart"/>
            <w:r w:rsidRPr="00A3019A">
              <w:rPr>
                <w:sz w:val="26"/>
                <w:szCs w:val="26"/>
              </w:rPr>
              <w:t>т</w:t>
            </w:r>
            <w:r>
              <w:rPr>
                <w:sz w:val="26"/>
                <w:szCs w:val="26"/>
              </w:rPr>
              <w:t>н</w:t>
            </w:r>
            <w:proofErr w:type="spellEnd"/>
          </w:p>
        </w:tc>
        <w:tc>
          <w:tcPr>
            <w:tcW w:w="634" w:type="pct"/>
            <w:tcBorders>
              <w:top w:val="single" w:sz="12" w:space="0" w:color="auto"/>
            </w:tcBorders>
            <w:vAlign w:val="bottom"/>
          </w:tcPr>
          <w:p w:rsidR="00DF23DE" w:rsidRPr="00A3019A" w:rsidRDefault="00DF23DE" w:rsidP="002478FB">
            <w:pPr>
              <w:jc w:val="center"/>
              <w:rPr>
                <w:sz w:val="26"/>
                <w:szCs w:val="26"/>
              </w:rPr>
            </w:pPr>
            <w:r>
              <w:rPr>
                <w:sz w:val="26"/>
                <w:szCs w:val="26"/>
              </w:rPr>
              <w:t>2,0</w:t>
            </w:r>
          </w:p>
        </w:tc>
        <w:tc>
          <w:tcPr>
            <w:tcW w:w="796" w:type="pct"/>
            <w:tcBorders>
              <w:top w:val="single" w:sz="12" w:space="0" w:color="auto"/>
            </w:tcBorders>
            <w:vAlign w:val="bottom"/>
          </w:tcPr>
          <w:p w:rsidR="00DF23DE" w:rsidRPr="00A3019A" w:rsidRDefault="00DF23DE" w:rsidP="002478FB">
            <w:pPr>
              <w:jc w:val="center"/>
              <w:rPr>
                <w:sz w:val="26"/>
                <w:szCs w:val="26"/>
              </w:rPr>
            </w:pPr>
            <w:r>
              <w:rPr>
                <w:sz w:val="26"/>
                <w:szCs w:val="26"/>
              </w:rPr>
              <w:t>1,5</w:t>
            </w:r>
          </w:p>
        </w:tc>
        <w:tc>
          <w:tcPr>
            <w:tcW w:w="1052" w:type="pct"/>
            <w:tcBorders>
              <w:top w:val="single" w:sz="12" w:space="0" w:color="auto"/>
            </w:tcBorders>
            <w:vAlign w:val="bottom"/>
          </w:tcPr>
          <w:p w:rsidR="00DF23DE" w:rsidRPr="00A3019A" w:rsidRDefault="00DF23DE" w:rsidP="002478FB">
            <w:pPr>
              <w:jc w:val="center"/>
              <w:rPr>
                <w:sz w:val="26"/>
                <w:szCs w:val="26"/>
              </w:rPr>
            </w:pPr>
            <w:r>
              <w:rPr>
                <w:sz w:val="26"/>
                <w:szCs w:val="26"/>
              </w:rPr>
              <w:t>75,0</w:t>
            </w:r>
          </w:p>
        </w:tc>
      </w:tr>
      <w:tr w:rsidR="00DF23DE" w:rsidRPr="00C04DD1" w:rsidTr="002478FB">
        <w:trPr>
          <w:trHeight w:val="543"/>
        </w:trPr>
        <w:tc>
          <w:tcPr>
            <w:tcW w:w="2519" w:type="pct"/>
            <w:tcBorders>
              <w:bottom w:val="single" w:sz="12" w:space="0" w:color="auto"/>
            </w:tcBorders>
            <w:vAlign w:val="bottom"/>
          </w:tcPr>
          <w:p w:rsidR="00DF23DE" w:rsidRPr="00C04DD1" w:rsidRDefault="00DF23DE" w:rsidP="002478FB">
            <w:pPr>
              <w:spacing w:before="40" w:after="40"/>
              <w:rPr>
                <w:b/>
              </w:rPr>
            </w:pPr>
            <w:r w:rsidRPr="00A3019A">
              <w:rPr>
                <w:sz w:val="26"/>
                <w:szCs w:val="26"/>
              </w:rPr>
              <w:t xml:space="preserve">Грузооборот, тыс. </w:t>
            </w:r>
            <w:proofErr w:type="spellStart"/>
            <w:r w:rsidRPr="00A3019A">
              <w:rPr>
                <w:sz w:val="26"/>
                <w:szCs w:val="26"/>
              </w:rPr>
              <w:t>т</w:t>
            </w:r>
            <w:r>
              <w:rPr>
                <w:sz w:val="26"/>
                <w:szCs w:val="26"/>
              </w:rPr>
              <w:t>н</w:t>
            </w:r>
            <w:proofErr w:type="spellEnd"/>
            <w:r w:rsidRPr="00A3019A">
              <w:rPr>
                <w:sz w:val="26"/>
                <w:szCs w:val="26"/>
              </w:rPr>
              <w:t>-км</w:t>
            </w:r>
          </w:p>
        </w:tc>
        <w:tc>
          <w:tcPr>
            <w:tcW w:w="634" w:type="pct"/>
            <w:tcBorders>
              <w:bottom w:val="single" w:sz="12" w:space="0" w:color="auto"/>
            </w:tcBorders>
            <w:vAlign w:val="bottom"/>
          </w:tcPr>
          <w:p w:rsidR="00DF23DE" w:rsidRPr="00A3019A" w:rsidRDefault="00DF23DE" w:rsidP="002478FB">
            <w:pPr>
              <w:jc w:val="center"/>
              <w:rPr>
                <w:sz w:val="26"/>
                <w:szCs w:val="26"/>
              </w:rPr>
            </w:pPr>
            <w:r>
              <w:rPr>
                <w:sz w:val="26"/>
                <w:szCs w:val="26"/>
              </w:rPr>
              <w:t>20,0</w:t>
            </w:r>
          </w:p>
        </w:tc>
        <w:tc>
          <w:tcPr>
            <w:tcW w:w="796" w:type="pct"/>
            <w:tcBorders>
              <w:bottom w:val="single" w:sz="12" w:space="0" w:color="auto"/>
            </w:tcBorders>
            <w:vAlign w:val="bottom"/>
          </w:tcPr>
          <w:p w:rsidR="00DF23DE" w:rsidRPr="00A3019A" w:rsidRDefault="00DF23DE" w:rsidP="002478FB">
            <w:pPr>
              <w:jc w:val="center"/>
              <w:rPr>
                <w:sz w:val="26"/>
                <w:szCs w:val="26"/>
              </w:rPr>
            </w:pPr>
            <w:r>
              <w:rPr>
                <w:sz w:val="26"/>
                <w:szCs w:val="26"/>
              </w:rPr>
              <w:t>15,0</w:t>
            </w:r>
          </w:p>
        </w:tc>
        <w:tc>
          <w:tcPr>
            <w:tcW w:w="1052" w:type="pct"/>
            <w:tcBorders>
              <w:bottom w:val="single" w:sz="12" w:space="0" w:color="auto"/>
            </w:tcBorders>
            <w:vAlign w:val="bottom"/>
          </w:tcPr>
          <w:p w:rsidR="00DF23DE" w:rsidRPr="00A3019A" w:rsidRDefault="00DF23DE" w:rsidP="002478FB">
            <w:pPr>
              <w:jc w:val="center"/>
              <w:rPr>
                <w:sz w:val="26"/>
                <w:szCs w:val="26"/>
              </w:rPr>
            </w:pPr>
            <w:r>
              <w:rPr>
                <w:sz w:val="26"/>
                <w:szCs w:val="26"/>
              </w:rPr>
              <w:t>75,0</w:t>
            </w:r>
          </w:p>
        </w:tc>
      </w:tr>
    </w:tbl>
    <w:p w:rsidR="00DF23DE" w:rsidRDefault="00DF23DE" w:rsidP="00DF23DE">
      <w:pPr>
        <w:pStyle w:val="Iauiue2"/>
        <w:spacing w:before="240"/>
        <w:ind w:right="28" w:firstLine="709"/>
        <w:jc w:val="both"/>
        <w:rPr>
          <w:rFonts w:ascii="Kyrghyz Times" w:hAnsi="Kyrghyz Times"/>
          <w:sz w:val="28"/>
        </w:rPr>
      </w:pPr>
      <w:r>
        <w:rPr>
          <w:rFonts w:ascii="Kyrghyz Times" w:hAnsi="Kyrghyz Times"/>
          <w:sz w:val="28"/>
        </w:rPr>
        <w:t xml:space="preserve">За январь-февраль </w:t>
      </w:r>
      <w:proofErr w:type="spellStart"/>
      <w:r>
        <w:rPr>
          <w:rFonts w:ascii="Kyrghyz Times" w:hAnsi="Kyrghyz Times"/>
          <w:sz w:val="28"/>
        </w:rPr>
        <w:t>т.г</w:t>
      </w:r>
      <w:proofErr w:type="spellEnd"/>
      <w:r>
        <w:rPr>
          <w:rFonts w:ascii="Kyrghyz Times" w:hAnsi="Kyrghyz Times"/>
          <w:sz w:val="28"/>
        </w:rPr>
        <w:t xml:space="preserve">. автотранспортом перевезено 2 848,6 тыс. человек, что на 4,2 процента больше, чем в январе-феврале 2019 г. </w:t>
      </w:r>
    </w:p>
    <w:p w:rsidR="00DF23DE" w:rsidRDefault="00DF23DE" w:rsidP="00DF23DE">
      <w:pPr>
        <w:pStyle w:val="Iauiue2"/>
        <w:ind w:right="28" w:firstLine="709"/>
        <w:jc w:val="both"/>
        <w:rPr>
          <w:rFonts w:ascii="Kyrghyz Times" w:hAnsi="Kyrghyz Times"/>
          <w:sz w:val="28"/>
        </w:rPr>
      </w:pPr>
      <w:r>
        <w:rPr>
          <w:rFonts w:ascii="Kyrghyz Times" w:hAnsi="Kyrghyz Times"/>
          <w:sz w:val="28"/>
        </w:rPr>
        <w:t xml:space="preserve">Перевозки пассажиров автобусами составляют значительную </w:t>
      </w:r>
      <w:r>
        <w:rPr>
          <w:rFonts w:ascii="Kyrghyz Times" w:hAnsi="Kyrghyz Times"/>
          <w:sz w:val="28"/>
        </w:rPr>
        <w:lastRenderedPageBreak/>
        <w:t xml:space="preserve">долю в общем объеме перевозок (90,8 процента) и по сравнению с январём-февралём </w:t>
      </w:r>
      <w:r w:rsidRPr="00520DE9">
        <w:rPr>
          <w:rFonts w:ascii="Kyrghyz Times" w:hAnsi="Kyrghyz Times"/>
          <w:sz w:val="28"/>
        </w:rPr>
        <w:t>2</w:t>
      </w:r>
      <w:r>
        <w:rPr>
          <w:rFonts w:ascii="Kyrghyz Times" w:hAnsi="Kyrghyz Times"/>
          <w:sz w:val="28"/>
        </w:rPr>
        <w:t xml:space="preserve">019 г. выросли на 4,8 процента или на 117,9 </w:t>
      </w:r>
      <w:proofErr w:type="spellStart"/>
      <w:r>
        <w:rPr>
          <w:rFonts w:ascii="Kyrghyz Times" w:hAnsi="Kyrghyz Times"/>
          <w:sz w:val="28"/>
        </w:rPr>
        <w:t>тыс</w:t>
      </w:r>
      <w:proofErr w:type="gramStart"/>
      <w:r>
        <w:rPr>
          <w:rFonts w:ascii="Kyrghyz Times" w:hAnsi="Kyrghyz Times"/>
          <w:sz w:val="28"/>
        </w:rPr>
        <w:t>.ч</w:t>
      </w:r>
      <w:proofErr w:type="gramEnd"/>
      <w:r>
        <w:rPr>
          <w:rFonts w:ascii="Kyrghyz Times" w:hAnsi="Kyrghyz Times"/>
          <w:sz w:val="28"/>
        </w:rPr>
        <w:t>еловек</w:t>
      </w:r>
      <w:proofErr w:type="spellEnd"/>
      <w:r>
        <w:rPr>
          <w:rFonts w:ascii="Kyrghyz Times" w:hAnsi="Kyrghyz Times"/>
          <w:sz w:val="28"/>
        </w:rPr>
        <w:t xml:space="preserve">. Пассажирооборот, выполненный автотранспортом, составил 75 904,4 </w:t>
      </w:r>
      <w:proofErr w:type="spellStart"/>
      <w:r>
        <w:rPr>
          <w:rFonts w:ascii="Kyrghyz Times" w:hAnsi="Kyrghyz Times"/>
          <w:sz w:val="28"/>
        </w:rPr>
        <w:t>тыс</w:t>
      </w:r>
      <w:proofErr w:type="gramStart"/>
      <w:r>
        <w:rPr>
          <w:rFonts w:ascii="Kyrghyz Times" w:hAnsi="Kyrghyz Times"/>
          <w:sz w:val="28"/>
        </w:rPr>
        <w:t>.п</w:t>
      </w:r>
      <w:proofErr w:type="gramEnd"/>
      <w:r>
        <w:rPr>
          <w:rFonts w:ascii="Kyrghyz Times" w:hAnsi="Kyrghyz Times"/>
          <w:sz w:val="28"/>
        </w:rPr>
        <w:t>асс</w:t>
      </w:r>
      <w:proofErr w:type="spellEnd"/>
      <w:r>
        <w:rPr>
          <w:rFonts w:ascii="Kyrghyz Times" w:hAnsi="Kyrghyz Times"/>
          <w:sz w:val="28"/>
        </w:rPr>
        <w:t xml:space="preserve">.-км и </w:t>
      </w:r>
      <w:r>
        <w:rPr>
          <w:rFonts w:ascii="Kyrghyz Times" w:hAnsi="Kyrghyz Times"/>
          <w:sz w:val="28"/>
          <w:lang w:val="ky-KG"/>
        </w:rPr>
        <w:t>увеличился</w:t>
      </w:r>
      <w:r>
        <w:rPr>
          <w:rFonts w:ascii="Kyrghyz Times" w:hAnsi="Kyrghyz Times"/>
          <w:sz w:val="28"/>
        </w:rPr>
        <w:t xml:space="preserve"> на 1,8 процента.</w:t>
      </w:r>
    </w:p>
    <w:p w:rsidR="00DF23DE" w:rsidRPr="00C61D9F" w:rsidRDefault="00DF23DE" w:rsidP="00DF23DE">
      <w:pPr>
        <w:spacing w:before="240" w:after="120"/>
        <w:ind w:left="1361" w:hanging="1077"/>
        <w:rPr>
          <w:b/>
          <w:sz w:val="26"/>
          <w:szCs w:val="26"/>
        </w:rPr>
      </w:pPr>
      <w:r>
        <w:rPr>
          <w:b/>
          <w:sz w:val="26"/>
          <w:szCs w:val="26"/>
        </w:rPr>
        <w:t>Таблица 20.</w:t>
      </w:r>
      <w:r w:rsidRPr="00C61D9F">
        <w:rPr>
          <w:b/>
          <w:sz w:val="26"/>
          <w:szCs w:val="26"/>
        </w:rPr>
        <w:t xml:space="preserve"> Перевозки пассажиров </w:t>
      </w:r>
      <w:r>
        <w:rPr>
          <w:b/>
          <w:sz w:val="26"/>
          <w:szCs w:val="26"/>
        </w:rPr>
        <w:t>автотранспортом в январе - феврале</w:t>
      </w:r>
    </w:p>
    <w:tbl>
      <w:tblPr>
        <w:tblW w:w="5000" w:type="pct"/>
        <w:tblLook w:val="0000" w:firstRow="0" w:lastRow="0" w:firstColumn="0" w:lastColumn="0" w:noHBand="0" w:noVBand="0"/>
      </w:tblPr>
      <w:tblGrid>
        <w:gridCol w:w="3725"/>
        <w:gridCol w:w="1275"/>
        <w:gridCol w:w="1279"/>
        <w:gridCol w:w="1895"/>
        <w:gridCol w:w="1397"/>
      </w:tblGrid>
      <w:tr w:rsidR="00DF23DE" w:rsidRPr="00C61D9F" w:rsidTr="002478FB">
        <w:trPr>
          <w:tblHeader/>
        </w:trPr>
        <w:tc>
          <w:tcPr>
            <w:tcW w:w="1946" w:type="pct"/>
            <w:vMerge w:val="restart"/>
            <w:tcBorders>
              <w:top w:val="single" w:sz="12" w:space="0" w:color="auto"/>
            </w:tcBorders>
          </w:tcPr>
          <w:p w:rsidR="00DF23DE" w:rsidRPr="00C61D9F" w:rsidRDefault="00DF23DE" w:rsidP="002478FB">
            <w:pPr>
              <w:jc w:val="right"/>
            </w:pPr>
          </w:p>
        </w:tc>
        <w:tc>
          <w:tcPr>
            <w:tcW w:w="1334" w:type="pct"/>
            <w:gridSpan w:val="2"/>
            <w:tcBorders>
              <w:top w:val="single" w:sz="12" w:space="0" w:color="auto"/>
              <w:bottom w:val="single" w:sz="4" w:space="0" w:color="auto"/>
            </w:tcBorders>
          </w:tcPr>
          <w:p w:rsidR="00DF23DE" w:rsidRPr="00C61D9F" w:rsidRDefault="00DF23DE" w:rsidP="002478FB">
            <w:pPr>
              <w:jc w:val="center"/>
              <w:rPr>
                <w:b/>
                <w:bCs/>
                <w:iCs/>
              </w:rPr>
            </w:pPr>
            <w:r w:rsidRPr="00C61D9F">
              <w:rPr>
                <w:b/>
                <w:bCs/>
              </w:rPr>
              <w:t>Тыс. человек</w:t>
            </w:r>
          </w:p>
        </w:tc>
        <w:tc>
          <w:tcPr>
            <w:tcW w:w="1720" w:type="pct"/>
            <w:gridSpan w:val="2"/>
            <w:tcBorders>
              <w:top w:val="single" w:sz="12" w:space="0" w:color="auto"/>
              <w:bottom w:val="single" w:sz="4" w:space="0" w:color="auto"/>
            </w:tcBorders>
          </w:tcPr>
          <w:p w:rsidR="00DF23DE" w:rsidRPr="00576E75" w:rsidRDefault="00DF23DE" w:rsidP="002478FB">
            <w:pPr>
              <w:spacing w:before="20" w:after="20"/>
              <w:jc w:val="center"/>
              <w:rPr>
                <w:b/>
                <w:bCs/>
              </w:rPr>
            </w:pPr>
            <w:r w:rsidRPr="00576E75">
              <w:rPr>
                <w:b/>
                <w:bCs/>
              </w:rPr>
              <w:t xml:space="preserve">В процентах к </w:t>
            </w:r>
            <w:r>
              <w:rPr>
                <w:b/>
                <w:bCs/>
              </w:rPr>
              <w:t>соответствующему периоду</w:t>
            </w:r>
          </w:p>
          <w:p w:rsidR="00DF23DE" w:rsidRPr="00C61D9F" w:rsidRDefault="00DF23DE" w:rsidP="002478FB">
            <w:pPr>
              <w:jc w:val="center"/>
              <w:rPr>
                <w:b/>
              </w:rPr>
            </w:pPr>
            <w:r>
              <w:rPr>
                <w:b/>
                <w:bCs/>
              </w:rPr>
              <w:t>предыдущего</w:t>
            </w:r>
            <w:r w:rsidRPr="00576E75">
              <w:rPr>
                <w:b/>
                <w:bCs/>
              </w:rPr>
              <w:t xml:space="preserve"> </w:t>
            </w:r>
            <w:r>
              <w:rPr>
                <w:b/>
                <w:bCs/>
              </w:rPr>
              <w:t>года</w:t>
            </w:r>
          </w:p>
        </w:tc>
      </w:tr>
      <w:tr w:rsidR="00DF23DE" w:rsidRPr="00C61D9F" w:rsidTr="002478FB">
        <w:trPr>
          <w:tblHeader/>
        </w:trPr>
        <w:tc>
          <w:tcPr>
            <w:tcW w:w="1946" w:type="pct"/>
            <w:vMerge/>
            <w:tcBorders>
              <w:bottom w:val="single" w:sz="12" w:space="0" w:color="auto"/>
            </w:tcBorders>
          </w:tcPr>
          <w:p w:rsidR="00DF23DE" w:rsidRPr="00C61D9F" w:rsidRDefault="00DF23DE" w:rsidP="002478FB">
            <w:pPr>
              <w:jc w:val="right"/>
            </w:pPr>
          </w:p>
        </w:tc>
        <w:tc>
          <w:tcPr>
            <w:tcW w:w="666" w:type="pct"/>
            <w:tcBorders>
              <w:top w:val="single" w:sz="4" w:space="0" w:color="auto"/>
              <w:bottom w:val="single" w:sz="12" w:space="0" w:color="auto"/>
            </w:tcBorders>
          </w:tcPr>
          <w:p w:rsidR="00DF23DE" w:rsidRPr="00C61D9F" w:rsidRDefault="00DF23DE" w:rsidP="002478FB">
            <w:pPr>
              <w:jc w:val="right"/>
              <w:rPr>
                <w:b/>
                <w:bCs/>
              </w:rPr>
            </w:pPr>
            <w:r w:rsidRPr="00C61D9F">
              <w:rPr>
                <w:b/>
                <w:bCs/>
              </w:rPr>
              <w:t>201</w:t>
            </w:r>
            <w:r>
              <w:rPr>
                <w:b/>
                <w:bCs/>
              </w:rPr>
              <w:t>9</w:t>
            </w:r>
          </w:p>
        </w:tc>
        <w:tc>
          <w:tcPr>
            <w:tcW w:w="668" w:type="pct"/>
            <w:tcBorders>
              <w:top w:val="single" w:sz="4" w:space="0" w:color="auto"/>
              <w:bottom w:val="single" w:sz="12" w:space="0" w:color="auto"/>
            </w:tcBorders>
          </w:tcPr>
          <w:p w:rsidR="00DF23DE" w:rsidRPr="00C61D9F" w:rsidRDefault="00DF23DE" w:rsidP="002478FB">
            <w:pPr>
              <w:ind w:right="57"/>
              <w:jc w:val="right"/>
              <w:rPr>
                <w:b/>
                <w:bCs/>
              </w:rPr>
            </w:pPr>
            <w:r>
              <w:rPr>
                <w:b/>
                <w:bCs/>
              </w:rPr>
              <w:t>2020</w:t>
            </w:r>
          </w:p>
        </w:tc>
        <w:tc>
          <w:tcPr>
            <w:tcW w:w="990" w:type="pct"/>
            <w:tcBorders>
              <w:top w:val="single" w:sz="4" w:space="0" w:color="auto"/>
              <w:bottom w:val="single" w:sz="12" w:space="0" w:color="auto"/>
            </w:tcBorders>
          </w:tcPr>
          <w:p w:rsidR="00DF23DE" w:rsidRPr="00C61D9F" w:rsidRDefault="00DF23DE" w:rsidP="002478FB">
            <w:pPr>
              <w:jc w:val="right"/>
              <w:rPr>
                <w:b/>
                <w:bCs/>
              </w:rPr>
            </w:pPr>
            <w:r>
              <w:rPr>
                <w:b/>
                <w:bCs/>
              </w:rPr>
              <w:t>2019</w:t>
            </w:r>
          </w:p>
        </w:tc>
        <w:tc>
          <w:tcPr>
            <w:tcW w:w="730" w:type="pct"/>
            <w:tcBorders>
              <w:top w:val="single" w:sz="4" w:space="0" w:color="auto"/>
              <w:bottom w:val="single" w:sz="12" w:space="0" w:color="auto"/>
            </w:tcBorders>
          </w:tcPr>
          <w:p w:rsidR="00DF23DE" w:rsidRPr="00C61D9F" w:rsidRDefault="00DF23DE" w:rsidP="002478FB">
            <w:pPr>
              <w:jc w:val="right"/>
              <w:rPr>
                <w:b/>
                <w:bCs/>
              </w:rPr>
            </w:pPr>
            <w:r>
              <w:rPr>
                <w:b/>
                <w:bCs/>
              </w:rPr>
              <w:t>2020</w:t>
            </w:r>
          </w:p>
        </w:tc>
      </w:tr>
      <w:tr w:rsidR="00DF23DE" w:rsidRPr="00C61D9F" w:rsidTr="002478FB">
        <w:tc>
          <w:tcPr>
            <w:tcW w:w="1946" w:type="pct"/>
            <w:tcBorders>
              <w:top w:val="single" w:sz="12" w:space="0" w:color="auto"/>
            </w:tcBorders>
          </w:tcPr>
          <w:p w:rsidR="00DF23DE" w:rsidRPr="00C61D9F" w:rsidRDefault="00DF23DE" w:rsidP="002478FB">
            <w:pPr>
              <w:spacing w:before="40" w:after="40"/>
              <w:rPr>
                <w:b/>
              </w:rPr>
            </w:pPr>
            <w:r w:rsidRPr="00C61D9F">
              <w:rPr>
                <w:b/>
              </w:rPr>
              <w:t>Всего</w:t>
            </w:r>
          </w:p>
        </w:tc>
        <w:tc>
          <w:tcPr>
            <w:tcW w:w="666"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2 734,8</w:t>
            </w:r>
          </w:p>
        </w:tc>
        <w:tc>
          <w:tcPr>
            <w:tcW w:w="668"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2 848,6</w:t>
            </w:r>
          </w:p>
        </w:tc>
        <w:tc>
          <w:tcPr>
            <w:tcW w:w="990"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100,8</w:t>
            </w:r>
          </w:p>
        </w:tc>
        <w:tc>
          <w:tcPr>
            <w:tcW w:w="730"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104,2</w:t>
            </w:r>
          </w:p>
        </w:tc>
      </w:tr>
      <w:tr w:rsidR="00DF23DE" w:rsidRPr="00C61D9F" w:rsidTr="002478FB">
        <w:tc>
          <w:tcPr>
            <w:tcW w:w="1946" w:type="pct"/>
          </w:tcPr>
          <w:p w:rsidR="00DF23DE" w:rsidRPr="00C61D9F" w:rsidRDefault="00DF23DE" w:rsidP="002478FB">
            <w:pPr>
              <w:spacing w:before="40" w:after="40"/>
              <w:ind w:left="227"/>
            </w:pPr>
            <w:r w:rsidRPr="00C61D9F">
              <w:t>Автобусы</w:t>
            </w:r>
          </w:p>
        </w:tc>
        <w:tc>
          <w:tcPr>
            <w:tcW w:w="666" w:type="pct"/>
            <w:vAlign w:val="bottom"/>
          </w:tcPr>
          <w:p w:rsidR="00DF23DE" w:rsidRPr="00C61D9F" w:rsidRDefault="00DF23DE" w:rsidP="002478FB">
            <w:pPr>
              <w:spacing w:before="40" w:after="40"/>
              <w:jc w:val="right"/>
              <w:rPr>
                <w:rFonts w:cs="Arial CYR"/>
                <w:color w:val="000000"/>
              </w:rPr>
            </w:pPr>
            <w:r>
              <w:rPr>
                <w:rFonts w:cs="Arial CYR"/>
                <w:color w:val="000000"/>
              </w:rPr>
              <w:t>2 467,7</w:t>
            </w:r>
          </w:p>
        </w:tc>
        <w:tc>
          <w:tcPr>
            <w:tcW w:w="668" w:type="pct"/>
            <w:vAlign w:val="bottom"/>
          </w:tcPr>
          <w:p w:rsidR="00DF23DE" w:rsidRPr="00C61D9F" w:rsidRDefault="00DF23DE" w:rsidP="002478FB">
            <w:pPr>
              <w:spacing w:before="40" w:after="40"/>
              <w:jc w:val="right"/>
              <w:rPr>
                <w:rFonts w:cs="Arial CYR"/>
                <w:color w:val="000000"/>
              </w:rPr>
            </w:pPr>
            <w:r>
              <w:rPr>
                <w:rFonts w:cs="Arial CYR"/>
                <w:color w:val="000000"/>
              </w:rPr>
              <w:t>2 585,6</w:t>
            </w:r>
          </w:p>
        </w:tc>
        <w:tc>
          <w:tcPr>
            <w:tcW w:w="990" w:type="pct"/>
            <w:vAlign w:val="bottom"/>
          </w:tcPr>
          <w:p w:rsidR="00DF23DE" w:rsidRPr="00C61D9F" w:rsidRDefault="00DF23DE" w:rsidP="002478FB">
            <w:pPr>
              <w:spacing w:before="40" w:after="40"/>
              <w:jc w:val="right"/>
              <w:rPr>
                <w:rFonts w:cs="Arial CYR"/>
                <w:color w:val="000000"/>
              </w:rPr>
            </w:pPr>
            <w:r>
              <w:rPr>
                <w:rFonts w:cs="Arial CYR"/>
                <w:color w:val="000000"/>
              </w:rPr>
              <w:t>100,9</w:t>
            </w:r>
          </w:p>
        </w:tc>
        <w:tc>
          <w:tcPr>
            <w:tcW w:w="730" w:type="pct"/>
            <w:vAlign w:val="bottom"/>
          </w:tcPr>
          <w:p w:rsidR="00DF23DE" w:rsidRPr="00C61D9F" w:rsidRDefault="00DF23DE" w:rsidP="002478FB">
            <w:pPr>
              <w:spacing w:before="40" w:after="40"/>
              <w:jc w:val="right"/>
              <w:rPr>
                <w:rFonts w:cs="Arial CYR"/>
                <w:color w:val="000000"/>
              </w:rPr>
            </w:pPr>
            <w:r>
              <w:rPr>
                <w:rFonts w:cs="Arial CYR"/>
                <w:color w:val="000000"/>
              </w:rPr>
              <w:t>104,8</w:t>
            </w:r>
          </w:p>
        </w:tc>
      </w:tr>
      <w:tr w:rsidR="00DF23DE" w:rsidRPr="00C61D9F" w:rsidTr="002478FB">
        <w:tc>
          <w:tcPr>
            <w:tcW w:w="1946" w:type="pct"/>
            <w:tcBorders>
              <w:bottom w:val="single" w:sz="12" w:space="0" w:color="auto"/>
            </w:tcBorders>
          </w:tcPr>
          <w:p w:rsidR="00DF23DE" w:rsidRPr="00C61D9F" w:rsidRDefault="00DF23DE" w:rsidP="002478FB">
            <w:pPr>
              <w:spacing w:before="40" w:after="40"/>
              <w:ind w:left="227"/>
            </w:pPr>
            <w:r w:rsidRPr="00C61D9F">
              <w:t>Такси</w:t>
            </w:r>
          </w:p>
        </w:tc>
        <w:tc>
          <w:tcPr>
            <w:tcW w:w="666"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267,1</w:t>
            </w:r>
          </w:p>
        </w:tc>
        <w:tc>
          <w:tcPr>
            <w:tcW w:w="668"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263,0</w:t>
            </w:r>
          </w:p>
        </w:tc>
        <w:tc>
          <w:tcPr>
            <w:tcW w:w="990"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100,2</w:t>
            </w:r>
          </w:p>
        </w:tc>
        <w:tc>
          <w:tcPr>
            <w:tcW w:w="730"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98,5</w:t>
            </w:r>
          </w:p>
        </w:tc>
      </w:tr>
    </w:tbl>
    <w:p w:rsidR="00DF23DE" w:rsidRPr="000315F1" w:rsidRDefault="00DF23DE" w:rsidP="00DF23DE">
      <w:pPr>
        <w:spacing w:before="240" w:after="120"/>
        <w:ind w:left="1843" w:hanging="1559"/>
        <w:rPr>
          <w:b/>
          <w:sz w:val="26"/>
          <w:szCs w:val="26"/>
        </w:rPr>
      </w:pPr>
      <w:r>
        <w:rPr>
          <w:b/>
          <w:sz w:val="26"/>
          <w:szCs w:val="26"/>
        </w:rPr>
        <w:t>Таблица 21.</w:t>
      </w:r>
      <w:r w:rsidRPr="000315F1">
        <w:rPr>
          <w:b/>
          <w:sz w:val="26"/>
          <w:szCs w:val="26"/>
        </w:rPr>
        <w:t xml:space="preserve"> Объем пассажирооборота, выполненного </w:t>
      </w:r>
      <w:r>
        <w:rPr>
          <w:b/>
          <w:sz w:val="26"/>
          <w:szCs w:val="26"/>
        </w:rPr>
        <w:t>автотранспортом в январе - феврале</w:t>
      </w:r>
    </w:p>
    <w:tbl>
      <w:tblPr>
        <w:tblW w:w="5000" w:type="pct"/>
        <w:tblLook w:val="0000" w:firstRow="0" w:lastRow="0" w:firstColumn="0" w:lastColumn="0" w:noHBand="0" w:noVBand="0"/>
      </w:tblPr>
      <w:tblGrid>
        <w:gridCol w:w="2902"/>
        <w:gridCol w:w="1677"/>
        <w:gridCol w:w="1677"/>
        <w:gridCol w:w="1908"/>
        <w:gridCol w:w="1407"/>
      </w:tblGrid>
      <w:tr w:rsidR="00DF23DE" w:rsidRPr="000315F1" w:rsidTr="002478FB">
        <w:trPr>
          <w:tblHeader/>
        </w:trPr>
        <w:tc>
          <w:tcPr>
            <w:tcW w:w="1516" w:type="pct"/>
            <w:vMerge w:val="restart"/>
            <w:tcBorders>
              <w:top w:val="single" w:sz="12" w:space="0" w:color="auto"/>
            </w:tcBorders>
          </w:tcPr>
          <w:p w:rsidR="00DF23DE" w:rsidRPr="000315F1" w:rsidRDefault="00DF23DE" w:rsidP="002478FB">
            <w:pPr>
              <w:jc w:val="right"/>
            </w:pPr>
          </w:p>
        </w:tc>
        <w:tc>
          <w:tcPr>
            <w:tcW w:w="1752" w:type="pct"/>
            <w:gridSpan w:val="2"/>
            <w:tcBorders>
              <w:top w:val="single" w:sz="12" w:space="0" w:color="auto"/>
              <w:bottom w:val="single" w:sz="4" w:space="0" w:color="auto"/>
            </w:tcBorders>
          </w:tcPr>
          <w:p w:rsidR="00DF23DE" w:rsidRDefault="00DF23DE" w:rsidP="002478FB">
            <w:pPr>
              <w:jc w:val="center"/>
              <w:rPr>
                <w:b/>
                <w:bCs/>
              </w:rPr>
            </w:pPr>
            <w:r>
              <w:rPr>
                <w:b/>
                <w:bCs/>
              </w:rPr>
              <w:t>Тыс</w:t>
            </w:r>
            <w:r w:rsidRPr="000315F1">
              <w:rPr>
                <w:b/>
                <w:bCs/>
              </w:rPr>
              <w:t xml:space="preserve">. </w:t>
            </w:r>
          </w:p>
          <w:p w:rsidR="00DF23DE" w:rsidRPr="000315F1" w:rsidRDefault="00DF23DE" w:rsidP="002478FB">
            <w:pPr>
              <w:jc w:val="center"/>
              <w:rPr>
                <w:b/>
                <w:bCs/>
                <w:iCs/>
              </w:rPr>
            </w:pPr>
            <w:proofErr w:type="spellStart"/>
            <w:r w:rsidRPr="000315F1">
              <w:rPr>
                <w:b/>
                <w:bCs/>
              </w:rPr>
              <w:t>пассажиро</w:t>
            </w:r>
            <w:proofErr w:type="spellEnd"/>
            <w:r w:rsidRPr="000315F1">
              <w:rPr>
                <w:b/>
                <w:bCs/>
              </w:rPr>
              <w:t>-километров</w:t>
            </w:r>
          </w:p>
        </w:tc>
        <w:tc>
          <w:tcPr>
            <w:tcW w:w="1732" w:type="pct"/>
            <w:gridSpan w:val="2"/>
            <w:tcBorders>
              <w:top w:val="single" w:sz="12" w:space="0" w:color="auto"/>
              <w:bottom w:val="single" w:sz="4" w:space="0" w:color="auto"/>
            </w:tcBorders>
          </w:tcPr>
          <w:p w:rsidR="00DF23DE" w:rsidRPr="00576E75" w:rsidRDefault="00DF23DE" w:rsidP="002478FB">
            <w:pPr>
              <w:spacing w:before="20" w:after="20"/>
              <w:jc w:val="center"/>
              <w:rPr>
                <w:b/>
                <w:bCs/>
              </w:rPr>
            </w:pPr>
            <w:r w:rsidRPr="00576E75">
              <w:rPr>
                <w:b/>
                <w:bCs/>
              </w:rPr>
              <w:t xml:space="preserve">В процентах к </w:t>
            </w:r>
            <w:r>
              <w:rPr>
                <w:b/>
                <w:bCs/>
              </w:rPr>
              <w:t>соответствующему периоду</w:t>
            </w:r>
          </w:p>
          <w:p w:rsidR="00DF23DE" w:rsidRPr="000315F1" w:rsidRDefault="00DF23DE" w:rsidP="002478FB">
            <w:pPr>
              <w:jc w:val="center"/>
              <w:rPr>
                <w:b/>
              </w:rPr>
            </w:pPr>
            <w:r>
              <w:rPr>
                <w:b/>
                <w:bCs/>
              </w:rPr>
              <w:t>предыдущего</w:t>
            </w:r>
            <w:r w:rsidRPr="00576E75">
              <w:rPr>
                <w:b/>
                <w:bCs/>
              </w:rPr>
              <w:t xml:space="preserve"> </w:t>
            </w:r>
            <w:r>
              <w:rPr>
                <w:b/>
                <w:bCs/>
              </w:rPr>
              <w:t>года</w:t>
            </w:r>
          </w:p>
        </w:tc>
      </w:tr>
      <w:tr w:rsidR="00DF23DE" w:rsidRPr="000315F1" w:rsidTr="002478FB">
        <w:trPr>
          <w:tblHeader/>
        </w:trPr>
        <w:tc>
          <w:tcPr>
            <w:tcW w:w="1516" w:type="pct"/>
            <w:vMerge/>
            <w:tcBorders>
              <w:bottom w:val="single" w:sz="12" w:space="0" w:color="auto"/>
            </w:tcBorders>
          </w:tcPr>
          <w:p w:rsidR="00DF23DE" w:rsidRPr="000315F1" w:rsidRDefault="00DF23DE" w:rsidP="002478FB">
            <w:pPr>
              <w:jc w:val="right"/>
            </w:pPr>
          </w:p>
        </w:tc>
        <w:tc>
          <w:tcPr>
            <w:tcW w:w="876" w:type="pct"/>
            <w:tcBorders>
              <w:top w:val="single" w:sz="4" w:space="0" w:color="auto"/>
              <w:bottom w:val="single" w:sz="12" w:space="0" w:color="auto"/>
            </w:tcBorders>
          </w:tcPr>
          <w:p w:rsidR="00DF23DE" w:rsidRPr="000315F1" w:rsidRDefault="00DF23DE" w:rsidP="002478FB">
            <w:pPr>
              <w:jc w:val="right"/>
              <w:rPr>
                <w:b/>
                <w:bCs/>
              </w:rPr>
            </w:pPr>
            <w:r>
              <w:rPr>
                <w:b/>
                <w:bCs/>
              </w:rPr>
              <w:t>2019</w:t>
            </w:r>
          </w:p>
        </w:tc>
        <w:tc>
          <w:tcPr>
            <w:tcW w:w="876" w:type="pct"/>
            <w:tcBorders>
              <w:top w:val="single" w:sz="4" w:space="0" w:color="auto"/>
              <w:bottom w:val="single" w:sz="12" w:space="0" w:color="auto"/>
            </w:tcBorders>
          </w:tcPr>
          <w:p w:rsidR="00DF23DE" w:rsidRPr="000315F1" w:rsidRDefault="00DF23DE" w:rsidP="002478FB">
            <w:pPr>
              <w:ind w:right="57"/>
              <w:jc w:val="right"/>
              <w:rPr>
                <w:b/>
                <w:bCs/>
              </w:rPr>
            </w:pPr>
            <w:r>
              <w:rPr>
                <w:b/>
                <w:bCs/>
              </w:rPr>
              <w:t>2020</w:t>
            </w:r>
          </w:p>
        </w:tc>
        <w:tc>
          <w:tcPr>
            <w:tcW w:w="997" w:type="pct"/>
            <w:tcBorders>
              <w:top w:val="single" w:sz="4" w:space="0" w:color="auto"/>
              <w:bottom w:val="single" w:sz="12" w:space="0" w:color="auto"/>
            </w:tcBorders>
          </w:tcPr>
          <w:p w:rsidR="00DF23DE" w:rsidRPr="000315F1" w:rsidRDefault="00DF23DE" w:rsidP="002478FB">
            <w:pPr>
              <w:jc w:val="right"/>
              <w:rPr>
                <w:b/>
                <w:bCs/>
              </w:rPr>
            </w:pPr>
            <w:r>
              <w:rPr>
                <w:b/>
                <w:bCs/>
              </w:rPr>
              <w:t>2019</w:t>
            </w:r>
          </w:p>
        </w:tc>
        <w:tc>
          <w:tcPr>
            <w:tcW w:w="735" w:type="pct"/>
            <w:tcBorders>
              <w:top w:val="single" w:sz="4" w:space="0" w:color="auto"/>
              <w:bottom w:val="single" w:sz="12" w:space="0" w:color="auto"/>
            </w:tcBorders>
          </w:tcPr>
          <w:p w:rsidR="00DF23DE" w:rsidRPr="000315F1" w:rsidRDefault="00DF23DE" w:rsidP="002478FB">
            <w:pPr>
              <w:jc w:val="right"/>
              <w:rPr>
                <w:b/>
                <w:bCs/>
              </w:rPr>
            </w:pPr>
            <w:r>
              <w:rPr>
                <w:b/>
                <w:bCs/>
              </w:rPr>
              <w:t>2020</w:t>
            </w:r>
          </w:p>
        </w:tc>
      </w:tr>
      <w:tr w:rsidR="00DF23DE" w:rsidRPr="000315F1" w:rsidTr="002478FB">
        <w:tc>
          <w:tcPr>
            <w:tcW w:w="1516" w:type="pct"/>
            <w:tcBorders>
              <w:top w:val="single" w:sz="12" w:space="0" w:color="auto"/>
            </w:tcBorders>
          </w:tcPr>
          <w:p w:rsidR="00DF23DE" w:rsidRPr="000315F1" w:rsidRDefault="00DF23DE" w:rsidP="002478FB">
            <w:pPr>
              <w:spacing w:before="40" w:after="40"/>
              <w:rPr>
                <w:b/>
              </w:rPr>
            </w:pPr>
            <w:r w:rsidRPr="000315F1">
              <w:rPr>
                <w:b/>
              </w:rPr>
              <w:t>Всего</w:t>
            </w:r>
          </w:p>
        </w:tc>
        <w:tc>
          <w:tcPr>
            <w:tcW w:w="876" w:type="pct"/>
            <w:tcBorders>
              <w:top w:val="single" w:sz="12" w:space="0" w:color="auto"/>
            </w:tcBorders>
            <w:vAlign w:val="bottom"/>
          </w:tcPr>
          <w:p w:rsidR="00DF23DE" w:rsidRPr="000315F1" w:rsidRDefault="00DF23DE" w:rsidP="002478FB">
            <w:pPr>
              <w:spacing w:before="40" w:after="40"/>
              <w:jc w:val="right"/>
              <w:rPr>
                <w:rFonts w:cs="Arial CYR"/>
                <w:b/>
                <w:bCs/>
                <w:color w:val="000000"/>
              </w:rPr>
            </w:pPr>
            <w:r>
              <w:rPr>
                <w:rFonts w:cs="Arial CYR"/>
                <w:b/>
                <w:bCs/>
                <w:color w:val="000000"/>
              </w:rPr>
              <w:t>74 556,9</w:t>
            </w:r>
          </w:p>
        </w:tc>
        <w:tc>
          <w:tcPr>
            <w:tcW w:w="876" w:type="pct"/>
            <w:tcBorders>
              <w:top w:val="single" w:sz="12" w:space="0" w:color="auto"/>
            </w:tcBorders>
            <w:vAlign w:val="bottom"/>
          </w:tcPr>
          <w:p w:rsidR="00DF23DE" w:rsidRPr="000315F1" w:rsidRDefault="00DF23DE" w:rsidP="002478FB">
            <w:pPr>
              <w:spacing w:before="40" w:after="40"/>
              <w:jc w:val="right"/>
              <w:rPr>
                <w:rFonts w:cs="Arial CYR"/>
                <w:b/>
                <w:bCs/>
                <w:color w:val="000000"/>
              </w:rPr>
            </w:pPr>
            <w:r>
              <w:rPr>
                <w:rFonts w:cs="Arial CYR"/>
                <w:b/>
                <w:bCs/>
                <w:color w:val="000000"/>
              </w:rPr>
              <w:t>75 904,4</w:t>
            </w:r>
          </w:p>
        </w:tc>
        <w:tc>
          <w:tcPr>
            <w:tcW w:w="997" w:type="pct"/>
            <w:tcBorders>
              <w:top w:val="single" w:sz="12" w:space="0" w:color="auto"/>
            </w:tcBorders>
            <w:vAlign w:val="bottom"/>
          </w:tcPr>
          <w:p w:rsidR="00DF23DE" w:rsidRPr="000315F1" w:rsidRDefault="00DF23DE" w:rsidP="002478FB">
            <w:pPr>
              <w:spacing w:before="40" w:after="40"/>
              <w:jc w:val="right"/>
              <w:rPr>
                <w:rFonts w:cs="Arial CYR"/>
                <w:b/>
                <w:bCs/>
                <w:color w:val="000000"/>
              </w:rPr>
            </w:pPr>
            <w:r>
              <w:rPr>
                <w:rFonts w:cs="Arial CYR"/>
                <w:b/>
                <w:bCs/>
                <w:color w:val="000000"/>
              </w:rPr>
              <w:t>102,7</w:t>
            </w:r>
          </w:p>
        </w:tc>
        <w:tc>
          <w:tcPr>
            <w:tcW w:w="735" w:type="pct"/>
            <w:tcBorders>
              <w:top w:val="single" w:sz="12" w:space="0" w:color="auto"/>
            </w:tcBorders>
            <w:vAlign w:val="bottom"/>
          </w:tcPr>
          <w:p w:rsidR="00DF23DE" w:rsidRPr="000315F1" w:rsidRDefault="00DF23DE" w:rsidP="002478FB">
            <w:pPr>
              <w:spacing w:before="40" w:after="40"/>
              <w:jc w:val="right"/>
              <w:rPr>
                <w:rFonts w:cs="Arial CYR"/>
                <w:b/>
                <w:bCs/>
                <w:color w:val="000000"/>
              </w:rPr>
            </w:pPr>
            <w:r>
              <w:rPr>
                <w:rFonts w:cs="Arial CYR"/>
                <w:b/>
                <w:bCs/>
                <w:color w:val="000000"/>
              </w:rPr>
              <w:t>101,8</w:t>
            </w:r>
          </w:p>
        </w:tc>
      </w:tr>
      <w:tr w:rsidR="00DF23DE" w:rsidRPr="000315F1" w:rsidTr="002478FB">
        <w:tc>
          <w:tcPr>
            <w:tcW w:w="1516" w:type="pct"/>
          </w:tcPr>
          <w:p w:rsidR="00DF23DE" w:rsidRPr="000315F1" w:rsidRDefault="00DF23DE" w:rsidP="002478FB">
            <w:pPr>
              <w:spacing w:before="40" w:after="40"/>
              <w:ind w:left="227"/>
            </w:pPr>
            <w:r w:rsidRPr="000315F1">
              <w:t>Автобусы</w:t>
            </w:r>
          </w:p>
        </w:tc>
        <w:tc>
          <w:tcPr>
            <w:tcW w:w="876" w:type="pct"/>
            <w:vAlign w:val="bottom"/>
          </w:tcPr>
          <w:p w:rsidR="00DF23DE" w:rsidRPr="000315F1" w:rsidRDefault="00DF23DE" w:rsidP="002478FB">
            <w:pPr>
              <w:spacing w:before="40" w:after="40"/>
              <w:jc w:val="right"/>
              <w:rPr>
                <w:rFonts w:cs="Arial CYR"/>
                <w:color w:val="000000"/>
              </w:rPr>
            </w:pPr>
            <w:r>
              <w:rPr>
                <w:rFonts w:cs="Arial CYR"/>
                <w:color w:val="000000"/>
              </w:rPr>
              <w:t>63 009,2</w:t>
            </w:r>
          </w:p>
        </w:tc>
        <w:tc>
          <w:tcPr>
            <w:tcW w:w="876" w:type="pct"/>
            <w:vAlign w:val="bottom"/>
          </w:tcPr>
          <w:p w:rsidR="00DF23DE" w:rsidRPr="000315F1" w:rsidRDefault="00DF23DE" w:rsidP="002478FB">
            <w:pPr>
              <w:spacing w:before="40" w:after="40"/>
              <w:jc w:val="right"/>
              <w:rPr>
                <w:rFonts w:cs="Arial CYR"/>
                <w:color w:val="000000"/>
              </w:rPr>
            </w:pPr>
            <w:r>
              <w:rPr>
                <w:rFonts w:cs="Arial CYR"/>
                <w:color w:val="000000"/>
              </w:rPr>
              <w:t>64 412,6</w:t>
            </w:r>
          </w:p>
        </w:tc>
        <w:tc>
          <w:tcPr>
            <w:tcW w:w="997" w:type="pct"/>
            <w:vAlign w:val="bottom"/>
          </w:tcPr>
          <w:p w:rsidR="00DF23DE" w:rsidRPr="000315F1" w:rsidRDefault="00DF23DE" w:rsidP="002478FB">
            <w:pPr>
              <w:spacing w:before="40" w:after="40"/>
              <w:jc w:val="right"/>
              <w:rPr>
                <w:rFonts w:cs="Arial CYR"/>
                <w:color w:val="000000"/>
              </w:rPr>
            </w:pPr>
            <w:r>
              <w:rPr>
                <w:rFonts w:cs="Arial CYR"/>
                <w:color w:val="000000"/>
              </w:rPr>
              <w:t>105,8</w:t>
            </w:r>
          </w:p>
        </w:tc>
        <w:tc>
          <w:tcPr>
            <w:tcW w:w="735" w:type="pct"/>
            <w:vAlign w:val="bottom"/>
          </w:tcPr>
          <w:p w:rsidR="00DF23DE" w:rsidRPr="000315F1" w:rsidRDefault="00DF23DE" w:rsidP="002478FB">
            <w:pPr>
              <w:spacing w:before="40" w:after="40"/>
              <w:jc w:val="right"/>
              <w:rPr>
                <w:rFonts w:cs="Arial CYR"/>
                <w:color w:val="000000"/>
              </w:rPr>
            </w:pPr>
            <w:r>
              <w:rPr>
                <w:rFonts w:cs="Arial CYR"/>
                <w:color w:val="000000"/>
              </w:rPr>
              <w:t>102,2</w:t>
            </w:r>
          </w:p>
        </w:tc>
      </w:tr>
      <w:tr w:rsidR="00DF23DE" w:rsidRPr="000315F1" w:rsidTr="002478FB">
        <w:tc>
          <w:tcPr>
            <w:tcW w:w="1516" w:type="pct"/>
            <w:tcBorders>
              <w:bottom w:val="single" w:sz="12" w:space="0" w:color="auto"/>
            </w:tcBorders>
          </w:tcPr>
          <w:p w:rsidR="00DF23DE" w:rsidRPr="000315F1" w:rsidRDefault="00DF23DE" w:rsidP="002478FB">
            <w:pPr>
              <w:spacing w:before="40" w:after="40"/>
              <w:ind w:left="227"/>
            </w:pPr>
            <w:r w:rsidRPr="000315F1">
              <w:t>Такси</w:t>
            </w:r>
          </w:p>
        </w:tc>
        <w:tc>
          <w:tcPr>
            <w:tcW w:w="876" w:type="pct"/>
            <w:tcBorders>
              <w:bottom w:val="single" w:sz="12" w:space="0" w:color="auto"/>
            </w:tcBorders>
            <w:vAlign w:val="bottom"/>
          </w:tcPr>
          <w:p w:rsidR="00DF23DE" w:rsidRPr="000315F1" w:rsidRDefault="00DF23DE" w:rsidP="002478FB">
            <w:pPr>
              <w:spacing w:before="40" w:after="40"/>
              <w:jc w:val="right"/>
              <w:rPr>
                <w:rFonts w:cs="Arial CYR"/>
                <w:color w:val="000000"/>
              </w:rPr>
            </w:pPr>
            <w:r>
              <w:rPr>
                <w:rFonts w:cs="Arial CYR"/>
                <w:color w:val="000000"/>
              </w:rPr>
              <w:t>11 547,7</w:t>
            </w:r>
          </w:p>
        </w:tc>
        <w:tc>
          <w:tcPr>
            <w:tcW w:w="876" w:type="pct"/>
            <w:tcBorders>
              <w:bottom w:val="single" w:sz="12" w:space="0" w:color="auto"/>
            </w:tcBorders>
            <w:vAlign w:val="bottom"/>
          </w:tcPr>
          <w:p w:rsidR="00DF23DE" w:rsidRPr="000315F1" w:rsidRDefault="00DF23DE" w:rsidP="002478FB">
            <w:pPr>
              <w:spacing w:before="40" w:after="40"/>
              <w:jc w:val="right"/>
              <w:rPr>
                <w:rFonts w:cs="Arial CYR"/>
                <w:color w:val="000000"/>
              </w:rPr>
            </w:pPr>
            <w:r>
              <w:rPr>
                <w:rFonts w:cs="Arial CYR"/>
                <w:color w:val="000000"/>
              </w:rPr>
              <w:t>11 491,8</w:t>
            </w:r>
          </w:p>
        </w:tc>
        <w:tc>
          <w:tcPr>
            <w:tcW w:w="997" w:type="pct"/>
            <w:tcBorders>
              <w:bottom w:val="single" w:sz="12" w:space="0" w:color="auto"/>
            </w:tcBorders>
            <w:vAlign w:val="bottom"/>
          </w:tcPr>
          <w:p w:rsidR="00DF23DE" w:rsidRPr="000315F1" w:rsidRDefault="00DF23DE" w:rsidP="002478FB">
            <w:pPr>
              <w:spacing w:before="40" w:after="40"/>
              <w:jc w:val="right"/>
              <w:rPr>
                <w:rFonts w:cs="Arial CYR"/>
                <w:color w:val="000000"/>
              </w:rPr>
            </w:pPr>
            <w:r>
              <w:rPr>
                <w:rFonts w:cs="Arial CYR"/>
                <w:color w:val="000000"/>
              </w:rPr>
              <w:t>88,8</w:t>
            </w:r>
          </w:p>
        </w:tc>
        <w:tc>
          <w:tcPr>
            <w:tcW w:w="735" w:type="pct"/>
            <w:tcBorders>
              <w:bottom w:val="single" w:sz="12" w:space="0" w:color="auto"/>
            </w:tcBorders>
            <w:vAlign w:val="bottom"/>
          </w:tcPr>
          <w:p w:rsidR="00DF23DE" w:rsidRPr="000315F1" w:rsidRDefault="00DF23DE" w:rsidP="002478FB">
            <w:pPr>
              <w:spacing w:before="40" w:after="40"/>
              <w:jc w:val="right"/>
              <w:rPr>
                <w:rFonts w:cs="Arial CYR"/>
                <w:color w:val="000000"/>
              </w:rPr>
            </w:pPr>
            <w:r>
              <w:rPr>
                <w:rFonts w:cs="Arial CYR"/>
                <w:color w:val="000000"/>
              </w:rPr>
              <w:t>99,5</w:t>
            </w:r>
          </w:p>
        </w:tc>
      </w:tr>
    </w:tbl>
    <w:p w:rsidR="00DF23DE" w:rsidRPr="00C61D9F" w:rsidRDefault="00DF23DE" w:rsidP="00DF23DE">
      <w:pPr>
        <w:spacing w:after="120"/>
        <w:ind w:left="1843" w:hanging="1559"/>
        <w:rPr>
          <w:b/>
          <w:sz w:val="26"/>
          <w:szCs w:val="26"/>
        </w:rPr>
      </w:pPr>
      <w:r w:rsidRPr="00C61D9F">
        <w:rPr>
          <w:b/>
          <w:sz w:val="26"/>
          <w:szCs w:val="26"/>
        </w:rPr>
        <w:t xml:space="preserve">Таблица </w:t>
      </w:r>
      <w:r>
        <w:rPr>
          <w:b/>
          <w:sz w:val="26"/>
          <w:szCs w:val="26"/>
        </w:rPr>
        <w:t>22.</w:t>
      </w:r>
      <w:r w:rsidRPr="00C61D9F">
        <w:rPr>
          <w:b/>
          <w:sz w:val="26"/>
          <w:szCs w:val="26"/>
        </w:rPr>
        <w:t xml:space="preserve"> </w:t>
      </w:r>
      <w:r w:rsidRPr="000315F1">
        <w:rPr>
          <w:b/>
          <w:sz w:val="26"/>
          <w:szCs w:val="26"/>
        </w:rPr>
        <w:t xml:space="preserve">Объем пассажирооборота, выполненного </w:t>
      </w:r>
      <w:r>
        <w:rPr>
          <w:b/>
          <w:sz w:val="26"/>
          <w:szCs w:val="26"/>
        </w:rPr>
        <w:t xml:space="preserve">автотранспортом </w:t>
      </w:r>
      <w:r w:rsidRPr="00C61D9F">
        <w:rPr>
          <w:b/>
          <w:sz w:val="26"/>
          <w:szCs w:val="26"/>
        </w:rPr>
        <w:t xml:space="preserve">по территории </w:t>
      </w:r>
      <w:r>
        <w:rPr>
          <w:b/>
          <w:sz w:val="26"/>
          <w:szCs w:val="26"/>
        </w:rPr>
        <w:t>в январе - феврале</w:t>
      </w:r>
    </w:p>
    <w:p w:rsidR="00DF23DE" w:rsidRPr="00C71FAF" w:rsidRDefault="00DF23DE" w:rsidP="00DF23DE">
      <w:pPr>
        <w:pStyle w:val="Iauiue2"/>
        <w:ind w:right="28"/>
        <w:jc w:val="both"/>
        <w:rPr>
          <w:sz w:val="4"/>
          <w:szCs w:val="4"/>
        </w:rPr>
      </w:pPr>
    </w:p>
    <w:tbl>
      <w:tblPr>
        <w:tblW w:w="5012" w:type="pct"/>
        <w:tblLayout w:type="fixed"/>
        <w:tblLook w:val="0000" w:firstRow="0" w:lastRow="0" w:firstColumn="0" w:lastColumn="0" w:noHBand="0" w:noVBand="0"/>
      </w:tblPr>
      <w:tblGrid>
        <w:gridCol w:w="3412"/>
        <w:gridCol w:w="1376"/>
        <w:gridCol w:w="1512"/>
        <w:gridCol w:w="1652"/>
        <w:gridCol w:w="1642"/>
      </w:tblGrid>
      <w:tr w:rsidR="00DF23DE" w:rsidRPr="00C61D9F" w:rsidTr="002478FB">
        <w:trPr>
          <w:tblHeader/>
        </w:trPr>
        <w:tc>
          <w:tcPr>
            <w:tcW w:w="1778" w:type="pct"/>
            <w:vMerge w:val="restart"/>
            <w:tcBorders>
              <w:top w:val="single" w:sz="12" w:space="0" w:color="auto"/>
            </w:tcBorders>
          </w:tcPr>
          <w:p w:rsidR="00DF23DE" w:rsidRPr="00C61D9F" w:rsidRDefault="00DF23DE" w:rsidP="002478FB">
            <w:pPr>
              <w:jc w:val="right"/>
            </w:pPr>
          </w:p>
        </w:tc>
        <w:tc>
          <w:tcPr>
            <w:tcW w:w="1505" w:type="pct"/>
            <w:gridSpan w:val="2"/>
            <w:tcBorders>
              <w:top w:val="single" w:sz="12" w:space="0" w:color="auto"/>
              <w:bottom w:val="single" w:sz="4" w:space="0" w:color="auto"/>
            </w:tcBorders>
          </w:tcPr>
          <w:p w:rsidR="00DF23DE" w:rsidRDefault="00DF23DE" w:rsidP="002478FB">
            <w:pPr>
              <w:jc w:val="center"/>
              <w:rPr>
                <w:b/>
                <w:bCs/>
              </w:rPr>
            </w:pPr>
            <w:r>
              <w:rPr>
                <w:b/>
                <w:bCs/>
              </w:rPr>
              <w:t>Тыс</w:t>
            </w:r>
            <w:r w:rsidRPr="000315F1">
              <w:rPr>
                <w:b/>
                <w:bCs/>
              </w:rPr>
              <w:t xml:space="preserve">. </w:t>
            </w:r>
          </w:p>
          <w:p w:rsidR="00DF23DE" w:rsidRPr="00C61D9F" w:rsidRDefault="00DF23DE" w:rsidP="002478FB">
            <w:pPr>
              <w:jc w:val="center"/>
              <w:rPr>
                <w:b/>
                <w:bCs/>
                <w:iCs/>
              </w:rPr>
            </w:pPr>
            <w:proofErr w:type="spellStart"/>
            <w:r w:rsidRPr="000315F1">
              <w:rPr>
                <w:b/>
                <w:bCs/>
              </w:rPr>
              <w:t>пассажиро</w:t>
            </w:r>
            <w:proofErr w:type="spellEnd"/>
            <w:r w:rsidRPr="000315F1">
              <w:rPr>
                <w:b/>
                <w:bCs/>
              </w:rPr>
              <w:t>-километров</w:t>
            </w:r>
          </w:p>
        </w:tc>
        <w:tc>
          <w:tcPr>
            <w:tcW w:w="1717" w:type="pct"/>
            <w:gridSpan w:val="2"/>
            <w:tcBorders>
              <w:top w:val="single" w:sz="12" w:space="0" w:color="auto"/>
              <w:bottom w:val="single" w:sz="4" w:space="0" w:color="auto"/>
            </w:tcBorders>
          </w:tcPr>
          <w:p w:rsidR="00DF23DE" w:rsidRPr="00576E75" w:rsidRDefault="00DF23DE" w:rsidP="002478FB">
            <w:pPr>
              <w:spacing w:before="20" w:after="20"/>
              <w:jc w:val="center"/>
              <w:rPr>
                <w:b/>
                <w:bCs/>
              </w:rPr>
            </w:pPr>
            <w:r w:rsidRPr="00576E75">
              <w:rPr>
                <w:b/>
                <w:bCs/>
              </w:rPr>
              <w:t xml:space="preserve">В процентах к </w:t>
            </w:r>
            <w:r>
              <w:rPr>
                <w:b/>
                <w:bCs/>
              </w:rPr>
              <w:t>соответствующему периоду</w:t>
            </w:r>
          </w:p>
          <w:p w:rsidR="00DF23DE" w:rsidRPr="00C61D9F" w:rsidRDefault="00DF23DE" w:rsidP="002478FB">
            <w:pPr>
              <w:jc w:val="center"/>
              <w:rPr>
                <w:b/>
              </w:rPr>
            </w:pPr>
            <w:r>
              <w:rPr>
                <w:b/>
                <w:bCs/>
              </w:rPr>
              <w:t>предыдущего</w:t>
            </w:r>
            <w:r w:rsidRPr="00576E75">
              <w:rPr>
                <w:b/>
                <w:bCs/>
              </w:rPr>
              <w:t xml:space="preserve"> год</w:t>
            </w:r>
            <w:r>
              <w:rPr>
                <w:b/>
                <w:bCs/>
              </w:rPr>
              <w:t>а</w:t>
            </w:r>
          </w:p>
        </w:tc>
      </w:tr>
      <w:tr w:rsidR="00DF23DE" w:rsidRPr="00C61D9F" w:rsidTr="002478FB">
        <w:trPr>
          <w:tblHeader/>
        </w:trPr>
        <w:tc>
          <w:tcPr>
            <w:tcW w:w="1778" w:type="pct"/>
            <w:vMerge/>
            <w:tcBorders>
              <w:bottom w:val="single" w:sz="12" w:space="0" w:color="auto"/>
            </w:tcBorders>
          </w:tcPr>
          <w:p w:rsidR="00DF23DE" w:rsidRPr="00C61D9F" w:rsidRDefault="00DF23DE" w:rsidP="002478FB">
            <w:pPr>
              <w:jc w:val="right"/>
            </w:pPr>
          </w:p>
        </w:tc>
        <w:tc>
          <w:tcPr>
            <w:tcW w:w="717" w:type="pct"/>
            <w:tcBorders>
              <w:top w:val="single" w:sz="4" w:space="0" w:color="auto"/>
              <w:bottom w:val="single" w:sz="12" w:space="0" w:color="auto"/>
            </w:tcBorders>
          </w:tcPr>
          <w:p w:rsidR="00DF23DE" w:rsidRPr="00C61D9F" w:rsidRDefault="00DF23DE" w:rsidP="002478FB">
            <w:pPr>
              <w:jc w:val="right"/>
              <w:rPr>
                <w:b/>
                <w:bCs/>
              </w:rPr>
            </w:pPr>
            <w:r w:rsidRPr="00C61D9F">
              <w:rPr>
                <w:b/>
                <w:bCs/>
              </w:rPr>
              <w:t>201</w:t>
            </w:r>
            <w:r>
              <w:rPr>
                <w:b/>
                <w:bCs/>
              </w:rPr>
              <w:t>9</w:t>
            </w:r>
          </w:p>
        </w:tc>
        <w:tc>
          <w:tcPr>
            <w:tcW w:w="788" w:type="pct"/>
            <w:tcBorders>
              <w:top w:val="single" w:sz="4" w:space="0" w:color="auto"/>
              <w:bottom w:val="single" w:sz="12" w:space="0" w:color="auto"/>
            </w:tcBorders>
          </w:tcPr>
          <w:p w:rsidR="00DF23DE" w:rsidRPr="00C61D9F" w:rsidRDefault="00DF23DE" w:rsidP="002478FB">
            <w:pPr>
              <w:ind w:right="57"/>
              <w:jc w:val="right"/>
              <w:rPr>
                <w:b/>
                <w:bCs/>
              </w:rPr>
            </w:pPr>
            <w:r w:rsidRPr="00C61D9F">
              <w:rPr>
                <w:b/>
                <w:bCs/>
              </w:rPr>
              <w:t>20</w:t>
            </w:r>
            <w:r>
              <w:rPr>
                <w:b/>
                <w:bCs/>
              </w:rPr>
              <w:t>20</w:t>
            </w:r>
          </w:p>
        </w:tc>
        <w:tc>
          <w:tcPr>
            <w:tcW w:w="861" w:type="pct"/>
            <w:tcBorders>
              <w:top w:val="single" w:sz="4" w:space="0" w:color="auto"/>
              <w:bottom w:val="single" w:sz="12" w:space="0" w:color="auto"/>
            </w:tcBorders>
          </w:tcPr>
          <w:p w:rsidR="00DF23DE" w:rsidRPr="00C61D9F" w:rsidRDefault="00DF23DE" w:rsidP="002478FB">
            <w:pPr>
              <w:jc w:val="right"/>
              <w:rPr>
                <w:b/>
                <w:bCs/>
              </w:rPr>
            </w:pPr>
            <w:r>
              <w:rPr>
                <w:b/>
                <w:bCs/>
              </w:rPr>
              <w:t>2019</w:t>
            </w:r>
          </w:p>
        </w:tc>
        <w:tc>
          <w:tcPr>
            <w:tcW w:w="856" w:type="pct"/>
            <w:tcBorders>
              <w:top w:val="single" w:sz="4" w:space="0" w:color="auto"/>
              <w:bottom w:val="single" w:sz="12" w:space="0" w:color="auto"/>
            </w:tcBorders>
          </w:tcPr>
          <w:p w:rsidR="00DF23DE" w:rsidRPr="00C61D9F" w:rsidRDefault="00DF23DE" w:rsidP="002478FB">
            <w:pPr>
              <w:jc w:val="right"/>
              <w:rPr>
                <w:b/>
                <w:bCs/>
              </w:rPr>
            </w:pPr>
            <w:r w:rsidRPr="00C61D9F">
              <w:rPr>
                <w:b/>
                <w:bCs/>
              </w:rPr>
              <w:t>20</w:t>
            </w:r>
            <w:r>
              <w:rPr>
                <w:b/>
                <w:bCs/>
              </w:rPr>
              <w:t>20</w:t>
            </w:r>
          </w:p>
        </w:tc>
      </w:tr>
      <w:tr w:rsidR="00DF23DE" w:rsidRPr="00C61D9F" w:rsidTr="002478FB">
        <w:tc>
          <w:tcPr>
            <w:tcW w:w="1778" w:type="pct"/>
            <w:tcBorders>
              <w:top w:val="single" w:sz="12" w:space="0" w:color="auto"/>
            </w:tcBorders>
          </w:tcPr>
          <w:p w:rsidR="00DF23DE" w:rsidRPr="00312F91" w:rsidRDefault="00DF23DE" w:rsidP="002478FB">
            <w:pPr>
              <w:rPr>
                <w:b/>
              </w:rPr>
            </w:pPr>
            <w:r w:rsidRPr="00312F91">
              <w:rPr>
                <w:b/>
              </w:rPr>
              <w:t>По области</w:t>
            </w:r>
          </w:p>
        </w:tc>
        <w:tc>
          <w:tcPr>
            <w:tcW w:w="717"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74 556,9</w:t>
            </w:r>
          </w:p>
        </w:tc>
        <w:tc>
          <w:tcPr>
            <w:tcW w:w="788"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75 904,4</w:t>
            </w:r>
          </w:p>
        </w:tc>
        <w:tc>
          <w:tcPr>
            <w:tcW w:w="861"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102,7</w:t>
            </w:r>
          </w:p>
        </w:tc>
        <w:tc>
          <w:tcPr>
            <w:tcW w:w="856" w:type="pct"/>
            <w:tcBorders>
              <w:top w:val="single" w:sz="12" w:space="0" w:color="auto"/>
            </w:tcBorders>
            <w:vAlign w:val="bottom"/>
          </w:tcPr>
          <w:p w:rsidR="00DF23DE" w:rsidRPr="00C61D9F" w:rsidRDefault="00DF23DE" w:rsidP="002478FB">
            <w:pPr>
              <w:spacing w:before="40" w:after="40"/>
              <w:jc w:val="right"/>
              <w:rPr>
                <w:rFonts w:cs="Arial CYR"/>
                <w:b/>
                <w:bCs/>
                <w:color w:val="000000"/>
              </w:rPr>
            </w:pPr>
            <w:r>
              <w:rPr>
                <w:rFonts w:cs="Arial CYR"/>
                <w:b/>
                <w:bCs/>
                <w:color w:val="000000"/>
              </w:rPr>
              <w:t>101,8</w:t>
            </w:r>
          </w:p>
        </w:tc>
      </w:tr>
      <w:tr w:rsidR="00DF23DE" w:rsidRPr="00C61D9F" w:rsidTr="002478FB">
        <w:tc>
          <w:tcPr>
            <w:tcW w:w="1778" w:type="pct"/>
          </w:tcPr>
          <w:p w:rsidR="00DF23DE" w:rsidRPr="00C22A3B" w:rsidRDefault="00DF23DE" w:rsidP="002478FB">
            <w:pPr>
              <w:ind w:left="284"/>
              <w:rPr>
                <w:i/>
              </w:rPr>
            </w:pPr>
            <w:r>
              <w:t xml:space="preserve">     </w:t>
            </w:r>
            <w:r w:rsidRPr="00C22A3B">
              <w:rPr>
                <w:i/>
              </w:rPr>
              <w:t>районы:</w:t>
            </w:r>
          </w:p>
        </w:tc>
        <w:tc>
          <w:tcPr>
            <w:tcW w:w="717" w:type="pct"/>
            <w:vAlign w:val="bottom"/>
          </w:tcPr>
          <w:p w:rsidR="00DF23DE" w:rsidRPr="00C61D9F" w:rsidRDefault="00DF23DE" w:rsidP="002478FB">
            <w:pPr>
              <w:spacing w:before="40" w:after="40"/>
              <w:jc w:val="right"/>
              <w:rPr>
                <w:rFonts w:cs="Arial CYR"/>
                <w:color w:val="000000"/>
              </w:rPr>
            </w:pPr>
          </w:p>
        </w:tc>
        <w:tc>
          <w:tcPr>
            <w:tcW w:w="788" w:type="pct"/>
            <w:vAlign w:val="bottom"/>
          </w:tcPr>
          <w:p w:rsidR="00DF23DE" w:rsidRPr="00C61D9F" w:rsidRDefault="00DF23DE" w:rsidP="002478FB">
            <w:pPr>
              <w:spacing w:before="40" w:after="40"/>
              <w:jc w:val="right"/>
              <w:rPr>
                <w:rFonts w:cs="Arial CYR"/>
                <w:color w:val="000000"/>
              </w:rPr>
            </w:pPr>
          </w:p>
        </w:tc>
        <w:tc>
          <w:tcPr>
            <w:tcW w:w="861" w:type="pct"/>
            <w:vAlign w:val="bottom"/>
          </w:tcPr>
          <w:p w:rsidR="00DF23DE" w:rsidRPr="00C61D9F" w:rsidRDefault="00DF23DE" w:rsidP="002478FB">
            <w:pPr>
              <w:spacing w:before="40" w:after="40"/>
              <w:jc w:val="right"/>
              <w:rPr>
                <w:rFonts w:cs="Arial CYR"/>
                <w:color w:val="000000"/>
              </w:rPr>
            </w:pPr>
          </w:p>
        </w:tc>
        <w:tc>
          <w:tcPr>
            <w:tcW w:w="856" w:type="pct"/>
            <w:vAlign w:val="bottom"/>
          </w:tcPr>
          <w:p w:rsidR="00DF23DE" w:rsidRPr="00C61D9F" w:rsidRDefault="00DF23DE" w:rsidP="002478FB">
            <w:pPr>
              <w:spacing w:before="40" w:after="40"/>
              <w:jc w:val="right"/>
              <w:rPr>
                <w:rFonts w:cs="Arial CYR"/>
                <w:color w:val="000000"/>
              </w:rPr>
            </w:pPr>
          </w:p>
        </w:tc>
      </w:tr>
      <w:tr w:rsidR="00DF23DE" w:rsidRPr="00C61D9F" w:rsidTr="002478FB">
        <w:tc>
          <w:tcPr>
            <w:tcW w:w="1778" w:type="pct"/>
          </w:tcPr>
          <w:p w:rsidR="00DF23DE" w:rsidRPr="002213A4" w:rsidRDefault="00DF23DE" w:rsidP="002478FB">
            <w:pPr>
              <w:ind w:left="284"/>
            </w:pPr>
            <w:proofErr w:type="spellStart"/>
            <w:r w:rsidRPr="002213A4">
              <w:t>Алайский</w:t>
            </w:r>
            <w:proofErr w:type="spellEnd"/>
            <w:r w:rsidRPr="002213A4">
              <w:t xml:space="preserve"> </w:t>
            </w:r>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1 928,4</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1 944,4</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101,6</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100,8</w:t>
            </w:r>
          </w:p>
        </w:tc>
      </w:tr>
      <w:tr w:rsidR="00DF23DE" w:rsidRPr="00C61D9F" w:rsidTr="002478FB">
        <w:tc>
          <w:tcPr>
            <w:tcW w:w="1778" w:type="pct"/>
          </w:tcPr>
          <w:p w:rsidR="00DF23DE" w:rsidRPr="002213A4" w:rsidRDefault="00DF23DE" w:rsidP="002478FB">
            <w:pPr>
              <w:ind w:left="284"/>
            </w:pPr>
            <w:proofErr w:type="spellStart"/>
            <w:r w:rsidRPr="002213A4">
              <w:t>Араванский</w:t>
            </w:r>
            <w:proofErr w:type="spellEnd"/>
            <w:r w:rsidRPr="002213A4">
              <w:t xml:space="preserve"> </w:t>
            </w:r>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7 064,0</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7 064,0</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100,0</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100,0</w:t>
            </w:r>
          </w:p>
        </w:tc>
      </w:tr>
      <w:tr w:rsidR="00DF23DE" w:rsidRPr="00C61D9F" w:rsidTr="002478FB">
        <w:tc>
          <w:tcPr>
            <w:tcW w:w="1778" w:type="pct"/>
          </w:tcPr>
          <w:p w:rsidR="00DF23DE" w:rsidRPr="002213A4" w:rsidRDefault="00DF23DE" w:rsidP="002478FB">
            <w:pPr>
              <w:ind w:left="284"/>
            </w:pPr>
            <w:r>
              <w:t>Кара-</w:t>
            </w:r>
            <w:proofErr w:type="spellStart"/>
            <w:r>
              <w:t>Кулжинский</w:t>
            </w:r>
            <w:proofErr w:type="spellEnd"/>
            <w:r w:rsidRPr="002213A4">
              <w:t xml:space="preserve"> </w:t>
            </w:r>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5 657,5</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5 778,8</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102,3</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102,1</w:t>
            </w:r>
          </w:p>
        </w:tc>
      </w:tr>
      <w:tr w:rsidR="00DF23DE" w:rsidRPr="00C61D9F" w:rsidTr="002478FB">
        <w:tc>
          <w:tcPr>
            <w:tcW w:w="1778" w:type="pct"/>
          </w:tcPr>
          <w:p w:rsidR="00DF23DE" w:rsidRPr="002213A4" w:rsidRDefault="00DF23DE" w:rsidP="002478FB">
            <w:pPr>
              <w:ind w:left="284"/>
            </w:pPr>
            <w:r>
              <w:t>Кара-</w:t>
            </w:r>
            <w:proofErr w:type="spellStart"/>
            <w:r>
              <w:t>Сууский</w:t>
            </w:r>
            <w:proofErr w:type="spellEnd"/>
            <w:r w:rsidRPr="002213A4">
              <w:t xml:space="preserve"> </w:t>
            </w:r>
            <w:r>
              <w:t xml:space="preserve">  </w:t>
            </w:r>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30 549,6</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30 660,4</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105,6</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100,4</w:t>
            </w:r>
          </w:p>
        </w:tc>
      </w:tr>
      <w:tr w:rsidR="00DF23DE" w:rsidRPr="00C61D9F" w:rsidTr="002478FB">
        <w:tc>
          <w:tcPr>
            <w:tcW w:w="1778" w:type="pct"/>
          </w:tcPr>
          <w:p w:rsidR="00DF23DE" w:rsidRPr="002213A4" w:rsidRDefault="00DF23DE" w:rsidP="002478FB">
            <w:pPr>
              <w:ind w:left="284"/>
            </w:pPr>
            <w:r>
              <w:t xml:space="preserve"> в </w:t>
            </w:r>
            <w:proofErr w:type="spellStart"/>
            <w:r>
              <w:t>т.ч.г</w:t>
            </w:r>
            <w:proofErr w:type="gramStart"/>
            <w:r>
              <w:t>.К</w:t>
            </w:r>
            <w:proofErr w:type="gramEnd"/>
            <w:r>
              <w:t>ара-Суу</w:t>
            </w:r>
            <w:proofErr w:type="spellEnd"/>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7 637,4</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7 665,2</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105,6</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100,4</w:t>
            </w:r>
          </w:p>
        </w:tc>
      </w:tr>
      <w:tr w:rsidR="00DF23DE" w:rsidRPr="00C61D9F" w:rsidTr="002478FB">
        <w:tc>
          <w:tcPr>
            <w:tcW w:w="1778" w:type="pct"/>
          </w:tcPr>
          <w:p w:rsidR="00DF23DE" w:rsidRPr="002213A4" w:rsidRDefault="00DF23DE" w:rsidP="002478FB">
            <w:pPr>
              <w:ind w:left="284"/>
            </w:pPr>
            <w:proofErr w:type="spellStart"/>
            <w:r>
              <w:t>Ноокатский</w:t>
            </w:r>
            <w:proofErr w:type="spellEnd"/>
            <w:r>
              <w:t xml:space="preserve"> </w:t>
            </w:r>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14 047,0</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14 808,0</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101,0</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105,4</w:t>
            </w:r>
          </w:p>
        </w:tc>
      </w:tr>
      <w:tr w:rsidR="00DF23DE" w:rsidRPr="00C61D9F" w:rsidTr="002478FB">
        <w:tc>
          <w:tcPr>
            <w:tcW w:w="1778" w:type="pct"/>
          </w:tcPr>
          <w:p w:rsidR="00DF23DE" w:rsidRPr="002213A4" w:rsidRDefault="00DF23DE" w:rsidP="002478FB">
            <w:pPr>
              <w:ind w:left="284"/>
            </w:pPr>
            <w:r>
              <w:t xml:space="preserve"> в </w:t>
            </w:r>
            <w:proofErr w:type="spellStart"/>
            <w:r>
              <w:t>т.ч</w:t>
            </w:r>
            <w:proofErr w:type="spellEnd"/>
            <w:r>
              <w:t xml:space="preserve">. </w:t>
            </w:r>
            <w:proofErr w:type="spellStart"/>
            <w:r>
              <w:t>г</w:t>
            </w:r>
            <w:proofErr w:type="gramStart"/>
            <w:r>
              <w:t>.Н</w:t>
            </w:r>
            <w:proofErr w:type="gramEnd"/>
            <w:r>
              <w:t>оокат</w:t>
            </w:r>
            <w:proofErr w:type="spellEnd"/>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3 273,0</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3 450,4</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101,0</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105,4</w:t>
            </w:r>
          </w:p>
        </w:tc>
      </w:tr>
      <w:tr w:rsidR="00DF23DE" w:rsidRPr="00C61D9F" w:rsidTr="002478FB">
        <w:tc>
          <w:tcPr>
            <w:tcW w:w="1778" w:type="pct"/>
          </w:tcPr>
          <w:p w:rsidR="00DF23DE" w:rsidRPr="002213A4" w:rsidRDefault="00DF23DE" w:rsidP="002478FB">
            <w:pPr>
              <w:ind w:left="284"/>
            </w:pPr>
            <w:proofErr w:type="spellStart"/>
            <w:r w:rsidRPr="002213A4">
              <w:t>Узгенский</w:t>
            </w:r>
            <w:proofErr w:type="spellEnd"/>
            <w:r w:rsidRPr="002213A4">
              <w:t xml:space="preserve"> </w:t>
            </w:r>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13 305,0</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13 494,2</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100,0</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101,4</w:t>
            </w:r>
          </w:p>
        </w:tc>
      </w:tr>
      <w:tr w:rsidR="00DF23DE" w:rsidRPr="00C61D9F" w:rsidTr="002478FB">
        <w:tc>
          <w:tcPr>
            <w:tcW w:w="1778" w:type="pct"/>
          </w:tcPr>
          <w:p w:rsidR="00DF23DE" w:rsidRPr="002213A4" w:rsidRDefault="00DF23DE" w:rsidP="002478FB">
            <w:pPr>
              <w:ind w:left="284"/>
            </w:pPr>
            <w:r w:rsidRPr="002213A4">
              <w:t xml:space="preserve">  в </w:t>
            </w:r>
            <w:proofErr w:type="spellStart"/>
            <w:r w:rsidRPr="002213A4">
              <w:t>т.ч</w:t>
            </w:r>
            <w:proofErr w:type="spellEnd"/>
            <w:r w:rsidRPr="002213A4">
              <w:t xml:space="preserve">. </w:t>
            </w:r>
            <w:proofErr w:type="spellStart"/>
            <w:r w:rsidRPr="002213A4">
              <w:t>г</w:t>
            </w:r>
            <w:proofErr w:type="gramStart"/>
            <w:r w:rsidRPr="002213A4">
              <w:t>.У</w:t>
            </w:r>
            <w:proofErr w:type="gramEnd"/>
            <w:r w:rsidRPr="002213A4">
              <w:t>зген</w:t>
            </w:r>
            <w:proofErr w:type="spellEnd"/>
          </w:p>
        </w:tc>
        <w:tc>
          <w:tcPr>
            <w:tcW w:w="717" w:type="pct"/>
            <w:vAlign w:val="bottom"/>
          </w:tcPr>
          <w:p w:rsidR="00DF23DE" w:rsidRPr="00C61D9F" w:rsidRDefault="00DF23DE" w:rsidP="002478FB">
            <w:pPr>
              <w:spacing w:before="40" w:after="40"/>
              <w:jc w:val="right"/>
              <w:rPr>
                <w:rFonts w:cs="Arial CYR"/>
                <w:color w:val="000000"/>
              </w:rPr>
            </w:pPr>
            <w:r>
              <w:rPr>
                <w:rFonts w:cs="Arial CYR"/>
                <w:color w:val="000000"/>
              </w:rPr>
              <w:t>3 898,4</w:t>
            </w:r>
          </w:p>
        </w:tc>
        <w:tc>
          <w:tcPr>
            <w:tcW w:w="788" w:type="pct"/>
            <w:vAlign w:val="bottom"/>
          </w:tcPr>
          <w:p w:rsidR="00DF23DE" w:rsidRPr="00C61D9F" w:rsidRDefault="00DF23DE" w:rsidP="002478FB">
            <w:pPr>
              <w:spacing w:before="40" w:after="40"/>
              <w:jc w:val="right"/>
              <w:rPr>
                <w:rFonts w:cs="Arial CYR"/>
                <w:color w:val="000000"/>
              </w:rPr>
            </w:pPr>
            <w:r>
              <w:rPr>
                <w:rFonts w:cs="Arial CYR"/>
                <w:color w:val="000000"/>
              </w:rPr>
              <w:t>3 953,7</w:t>
            </w:r>
          </w:p>
        </w:tc>
        <w:tc>
          <w:tcPr>
            <w:tcW w:w="861" w:type="pct"/>
            <w:vAlign w:val="bottom"/>
          </w:tcPr>
          <w:p w:rsidR="00DF23DE" w:rsidRPr="00C61D9F" w:rsidRDefault="00DF23DE" w:rsidP="002478FB">
            <w:pPr>
              <w:spacing w:before="40" w:after="40"/>
              <w:jc w:val="right"/>
              <w:rPr>
                <w:rFonts w:cs="Arial CYR"/>
                <w:color w:val="000000"/>
              </w:rPr>
            </w:pPr>
            <w:r>
              <w:rPr>
                <w:rFonts w:cs="Arial CYR"/>
                <w:color w:val="000000"/>
              </w:rPr>
              <w:t>100,0</w:t>
            </w:r>
          </w:p>
        </w:tc>
        <w:tc>
          <w:tcPr>
            <w:tcW w:w="856" w:type="pct"/>
            <w:vAlign w:val="bottom"/>
          </w:tcPr>
          <w:p w:rsidR="00DF23DE" w:rsidRPr="00C61D9F" w:rsidRDefault="00DF23DE" w:rsidP="002478FB">
            <w:pPr>
              <w:spacing w:before="40" w:after="40"/>
              <w:jc w:val="right"/>
              <w:rPr>
                <w:rFonts w:cs="Arial CYR"/>
                <w:color w:val="000000"/>
              </w:rPr>
            </w:pPr>
            <w:r>
              <w:rPr>
                <w:rFonts w:cs="Arial CYR"/>
                <w:color w:val="000000"/>
              </w:rPr>
              <w:t>101,4</w:t>
            </w:r>
          </w:p>
        </w:tc>
      </w:tr>
      <w:tr w:rsidR="00DF23DE" w:rsidRPr="00C61D9F" w:rsidTr="002478FB">
        <w:tc>
          <w:tcPr>
            <w:tcW w:w="1778" w:type="pct"/>
            <w:tcBorders>
              <w:bottom w:val="single" w:sz="12" w:space="0" w:color="auto"/>
            </w:tcBorders>
          </w:tcPr>
          <w:p w:rsidR="00DF23DE" w:rsidRDefault="00DF23DE" w:rsidP="002478FB">
            <w:pPr>
              <w:ind w:left="284"/>
            </w:pPr>
            <w:proofErr w:type="spellStart"/>
            <w:smartTag w:uri="urn:schemas-microsoft-com:office:smarttags" w:element="PersonName">
              <w:r w:rsidRPr="002213A4">
                <w:t>Чон-Алай</w:t>
              </w:r>
            </w:smartTag>
            <w:r w:rsidRPr="002213A4">
              <w:t>ский</w:t>
            </w:r>
            <w:proofErr w:type="spellEnd"/>
            <w:r w:rsidRPr="002213A4">
              <w:t xml:space="preserve"> </w:t>
            </w:r>
          </w:p>
        </w:tc>
        <w:tc>
          <w:tcPr>
            <w:tcW w:w="717"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2 005,4</w:t>
            </w:r>
          </w:p>
        </w:tc>
        <w:tc>
          <w:tcPr>
            <w:tcW w:w="788"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2 154,6</w:t>
            </w:r>
          </w:p>
        </w:tc>
        <w:tc>
          <w:tcPr>
            <w:tcW w:w="861"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102,7</w:t>
            </w:r>
          </w:p>
        </w:tc>
        <w:tc>
          <w:tcPr>
            <w:tcW w:w="856" w:type="pct"/>
            <w:tcBorders>
              <w:bottom w:val="single" w:sz="12" w:space="0" w:color="auto"/>
            </w:tcBorders>
            <w:vAlign w:val="bottom"/>
          </w:tcPr>
          <w:p w:rsidR="00DF23DE" w:rsidRPr="00C61D9F" w:rsidRDefault="00DF23DE" w:rsidP="002478FB">
            <w:pPr>
              <w:spacing w:before="40" w:after="40"/>
              <w:jc w:val="right"/>
              <w:rPr>
                <w:rFonts w:cs="Arial CYR"/>
                <w:color w:val="000000"/>
              </w:rPr>
            </w:pPr>
            <w:r>
              <w:rPr>
                <w:rFonts w:cs="Arial CYR"/>
                <w:color w:val="000000"/>
              </w:rPr>
              <w:t>107,4</w:t>
            </w:r>
          </w:p>
        </w:tc>
      </w:tr>
    </w:tbl>
    <w:p w:rsidR="00DF23DE" w:rsidRDefault="00DF23DE" w:rsidP="00DF23DE">
      <w:pPr>
        <w:pStyle w:val="Iauiue2"/>
        <w:spacing w:before="240"/>
        <w:ind w:right="28" w:firstLine="709"/>
        <w:jc w:val="both"/>
        <w:rPr>
          <w:rFonts w:ascii="Kyrghyz Times" w:hAnsi="Kyrghyz Times"/>
          <w:sz w:val="28"/>
        </w:rPr>
      </w:pPr>
      <w:r>
        <w:rPr>
          <w:rFonts w:ascii="Kyrghyz Times" w:hAnsi="Kyrghyz Times"/>
          <w:b/>
          <w:sz w:val="28"/>
        </w:rPr>
        <w:lastRenderedPageBreak/>
        <w:t>У</w:t>
      </w:r>
      <w:r w:rsidRPr="00AA7FCC">
        <w:rPr>
          <w:rFonts w:ascii="Kyrghyz Times" w:hAnsi="Kyrghyz Times"/>
          <w:b/>
          <w:sz w:val="28"/>
        </w:rPr>
        <w:t>слуг</w:t>
      </w:r>
      <w:r>
        <w:rPr>
          <w:rFonts w:ascii="Kyrghyz Times" w:hAnsi="Kyrghyz Times"/>
          <w:b/>
          <w:sz w:val="28"/>
        </w:rPr>
        <w:t>и</w:t>
      </w:r>
      <w:r w:rsidRPr="00AA7FCC">
        <w:rPr>
          <w:rFonts w:ascii="Kyrghyz Times" w:hAnsi="Kyrghyz Times"/>
          <w:b/>
          <w:sz w:val="28"/>
        </w:rPr>
        <w:t xml:space="preserve"> связи</w:t>
      </w:r>
      <w:r>
        <w:rPr>
          <w:rFonts w:ascii="Kyrghyz Times" w:hAnsi="Kyrghyz Times"/>
          <w:b/>
          <w:sz w:val="28"/>
        </w:rPr>
        <w:t xml:space="preserve"> в</w:t>
      </w:r>
      <w:r>
        <w:rPr>
          <w:rFonts w:ascii="Kyrghyz Times" w:hAnsi="Kyrghyz Times"/>
          <w:sz w:val="28"/>
        </w:rPr>
        <w:t xml:space="preserve"> январе-феврале </w:t>
      </w:r>
      <w:proofErr w:type="spellStart"/>
      <w:r>
        <w:rPr>
          <w:rFonts w:ascii="Kyrghyz Times" w:hAnsi="Kyrghyz Times"/>
          <w:sz w:val="28"/>
        </w:rPr>
        <w:t>т.г</w:t>
      </w:r>
      <w:proofErr w:type="spellEnd"/>
      <w:r>
        <w:rPr>
          <w:rFonts w:ascii="Kyrghyz Times" w:hAnsi="Kyrghyz Times"/>
          <w:sz w:val="28"/>
        </w:rPr>
        <w:t xml:space="preserve">. по области </w:t>
      </w:r>
      <w:r>
        <w:rPr>
          <w:rFonts w:ascii="Kyrghyz Times" w:hAnsi="Kyrghyz Times"/>
          <w:sz w:val="28"/>
          <w:lang w:val="ky-KG"/>
        </w:rPr>
        <w:t>составили 22 347,4 тыс</w:t>
      </w:r>
      <w:proofErr w:type="gramStart"/>
      <w:r>
        <w:rPr>
          <w:rFonts w:ascii="Kyrghyz Times" w:hAnsi="Kyrghyz Times"/>
          <w:sz w:val="28"/>
          <w:lang w:val="ky-KG"/>
        </w:rPr>
        <w:t>.с</w:t>
      </w:r>
      <w:proofErr w:type="gramEnd"/>
      <w:r>
        <w:rPr>
          <w:rFonts w:ascii="Kyrghyz Times" w:hAnsi="Kyrghyz Times"/>
          <w:sz w:val="28"/>
          <w:lang w:val="ky-KG"/>
        </w:rPr>
        <w:t>омов (по сравнению с январём-февралём 2019 г. увеличились на 15,8 процента),</w:t>
      </w:r>
      <w:r>
        <w:rPr>
          <w:rFonts w:ascii="Kyrghyz Times" w:hAnsi="Kyrghyz Times"/>
          <w:sz w:val="28"/>
        </w:rPr>
        <w:t xml:space="preserve"> из них услуги почтовой связи – 12 582,9 тыс. сомов (увеличились на 31,1 процента)</w:t>
      </w:r>
      <w:r>
        <w:rPr>
          <w:rFonts w:ascii="Kyrghyz Times" w:hAnsi="Kyrghyz Times"/>
          <w:sz w:val="28"/>
          <w:lang w:val="ky-KG"/>
        </w:rPr>
        <w:t>,</w:t>
      </w:r>
      <w:r>
        <w:rPr>
          <w:rFonts w:ascii="Kyrghyz Times" w:hAnsi="Kyrghyz Times"/>
          <w:sz w:val="28"/>
        </w:rPr>
        <w:t xml:space="preserve"> услуги электрической связи, составив  9 764,5 тыс. сомов, увеличились на 0,7 процента.</w:t>
      </w:r>
    </w:p>
    <w:p w:rsidR="00DF23DE" w:rsidRDefault="00DF23DE" w:rsidP="00DF23DE">
      <w:pPr>
        <w:tabs>
          <w:tab w:val="left" w:pos="8509"/>
        </w:tabs>
        <w:rPr>
          <w:b/>
          <w:sz w:val="8"/>
          <w:szCs w:val="8"/>
        </w:rPr>
      </w:pPr>
    </w:p>
    <w:p w:rsidR="00DF23DE" w:rsidRDefault="00DF23DE" w:rsidP="00DF23DE">
      <w:pPr>
        <w:tabs>
          <w:tab w:val="left" w:pos="8509"/>
        </w:tabs>
        <w:spacing w:before="240"/>
        <w:ind w:firstLine="284"/>
        <w:rPr>
          <w:b/>
          <w:sz w:val="26"/>
          <w:szCs w:val="26"/>
        </w:rPr>
      </w:pPr>
      <w:r w:rsidRPr="005D4A72">
        <w:rPr>
          <w:b/>
          <w:sz w:val="26"/>
          <w:szCs w:val="26"/>
        </w:rPr>
        <w:t>Таблица 2</w:t>
      </w:r>
      <w:r>
        <w:rPr>
          <w:b/>
          <w:sz w:val="26"/>
          <w:szCs w:val="26"/>
        </w:rPr>
        <w:t>3</w:t>
      </w:r>
      <w:r w:rsidRPr="005D4A72">
        <w:rPr>
          <w:b/>
          <w:sz w:val="26"/>
          <w:szCs w:val="26"/>
        </w:rPr>
        <w:t>.</w:t>
      </w:r>
      <w:r w:rsidRPr="005D4A72">
        <w:rPr>
          <w:sz w:val="26"/>
          <w:szCs w:val="26"/>
        </w:rPr>
        <w:t xml:space="preserve"> </w:t>
      </w:r>
      <w:r w:rsidRPr="005D4A72">
        <w:rPr>
          <w:b/>
          <w:sz w:val="26"/>
          <w:szCs w:val="26"/>
        </w:rPr>
        <w:t>Услуг</w:t>
      </w:r>
      <w:r>
        <w:rPr>
          <w:b/>
          <w:sz w:val="26"/>
          <w:szCs w:val="26"/>
        </w:rPr>
        <w:t xml:space="preserve">и почтовой и электрической связей      </w:t>
      </w:r>
    </w:p>
    <w:p w:rsidR="00DF23DE" w:rsidRPr="002D26AC" w:rsidRDefault="00DF23DE" w:rsidP="00DF23DE">
      <w:pPr>
        <w:tabs>
          <w:tab w:val="left" w:pos="8509"/>
        </w:tabs>
        <w:jc w:val="center"/>
        <w:rPr>
          <w:i/>
          <w:sz w:val="26"/>
          <w:szCs w:val="26"/>
        </w:rPr>
      </w:pPr>
      <w:r w:rsidRPr="002D26AC">
        <w:rPr>
          <w:sz w:val="26"/>
          <w:szCs w:val="26"/>
        </w:rPr>
        <w:t xml:space="preserve">                                                                                    </w:t>
      </w:r>
      <w:r w:rsidRPr="002D26AC">
        <w:rPr>
          <w:i/>
          <w:sz w:val="26"/>
          <w:szCs w:val="26"/>
        </w:rPr>
        <w:t xml:space="preserve"> (</w:t>
      </w:r>
      <w:proofErr w:type="spellStart"/>
      <w:r w:rsidRPr="002D26AC">
        <w:rPr>
          <w:i/>
          <w:sz w:val="26"/>
          <w:szCs w:val="26"/>
        </w:rPr>
        <w:t>тыс</w:t>
      </w:r>
      <w:proofErr w:type="gramStart"/>
      <w:r w:rsidRPr="002D26AC">
        <w:rPr>
          <w:i/>
          <w:sz w:val="26"/>
          <w:szCs w:val="26"/>
        </w:rPr>
        <w:t>.с</w:t>
      </w:r>
      <w:proofErr w:type="gramEnd"/>
      <w:r w:rsidRPr="002D26AC">
        <w:rPr>
          <w:i/>
          <w:sz w:val="26"/>
          <w:szCs w:val="26"/>
        </w:rPr>
        <w:t>омов</w:t>
      </w:r>
      <w:proofErr w:type="spellEnd"/>
      <w:r w:rsidRPr="002D26AC">
        <w:rPr>
          <w:i/>
          <w:sz w:val="26"/>
          <w:szCs w:val="26"/>
        </w:rPr>
        <w:t>)</w:t>
      </w:r>
    </w:p>
    <w:tbl>
      <w:tblPr>
        <w:tblW w:w="4965" w:type="pct"/>
        <w:tblLayout w:type="fixed"/>
        <w:tblLook w:val="0000" w:firstRow="0" w:lastRow="0" w:firstColumn="0" w:lastColumn="0" w:noHBand="0" w:noVBand="0"/>
      </w:tblPr>
      <w:tblGrid>
        <w:gridCol w:w="2719"/>
        <w:gridCol w:w="1194"/>
        <w:gridCol w:w="1422"/>
        <w:gridCol w:w="1167"/>
        <w:gridCol w:w="1312"/>
        <w:gridCol w:w="1690"/>
      </w:tblGrid>
      <w:tr w:rsidR="00DF23DE" w:rsidTr="002478FB">
        <w:trPr>
          <w:cantSplit/>
          <w:tblHeader/>
        </w:trPr>
        <w:tc>
          <w:tcPr>
            <w:tcW w:w="1431" w:type="pct"/>
            <w:vMerge w:val="restart"/>
            <w:tcBorders>
              <w:top w:val="single" w:sz="12" w:space="0" w:color="auto"/>
              <w:bottom w:val="single" w:sz="8" w:space="0" w:color="auto"/>
            </w:tcBorders>
          </w:tcPr>
          <w:p w:rsidR="00DF23DE" w:rsidRPr="0051069A" w:rsidRDefault="00DF23DE" w:rsidP="002478FB">
            <w:pPr>
              <w:rPr>
                <w:iCs/>
                <w:color w:val="000000"/>
                <w:lang w:val="ky-KG"/>
              </w:rPr>
            </w:pPr>
          </w:p>
        </w:tc>
        <w:tc>
          <w:tcPr>
            <w:tcW w:w="1376" w:type="pct"/>
            <w:gridSpan w:val="2"/>
            <w:tcBorders>
              <w:top w:val="single" w:sz="12" w:space="0" w:color="auto"/>
              <w:bottom w:val="single" w:sz="4" w:space="0" w:color="auto"/>
            </w:tcBorders>
            <w:vAlign w:val="center"/>
          </w:tcPr>
          <w:p w:rsidR="00DF23DE" w:rsidRPr="0051069A" w:rsidRDefault="00DF23DE" w:rsidP="002478FB">
            <w:pPr>
              <w:tabs>
                <w:tab w:val="center" w:pos="2426"/>
                <w:tab w:val="left" w:pos="3180"/>
              </w:tabs>
              <w:jc w:val="center"/>
              <w:rPr>
                <w:b/>
                <w:bCs/>
              </w:rPr>
            </w:pPr>
            <w:r>
              <w:rPr>
                <w:b/>
                <w:bCs/>
              </w:rPr>
              <w:t>2019</w:t>
            </w:r>
          </w:p>
        </w:tc>
        <w:tc>
          <w:tcPr>
            <w:tcW w:w="1304" w:type="pct"/>
            <w:gridSpan w:val="2"/>
            <w:tcBorders>
              <w:top w:val="single" w:sz="12" w:space="0" w:color="auto"/>
              <w:bottom w:val="single" w:sz="4" w:space="0" w:color="auto"/>
            </w:tcBorders>
            <w:vAlign w:val="center"/>
          </w:tcPr>
          <w:p w:rsidR="00DF23DE" w:rsidRPr="0051069A" w:rsidRDefault="00DF23DE" w:rsidP="002478FB">
            <w:pPr>
              <w:tabs>
                <w:tab w:val="center" w:pos="2426"/>
                <w:tab w:val="left" w:pos="3180"/>
              </w:tabs>
              <w:ind w:left="642"/>
              <w:jc w:val="center"/>
              <w:rPr>
                <w:b/>
                <w:bCs/>
              </w:rPr>
            </w:pPr>
            <w:r>
              <w:rPr>
                <w:b/>
                <w:bCs/>
              </w:rPr>
              <w:t>2020</w:t>
            </w:r>
          </w:p>
        </w:tc>
        <w:tc>
          <w:tcPr>
            <w:tcW w:w="889" w:type="pct"/>
            <w:vMerge w:val="restart"/>
            <w:tcBorders>
              <w:top w:val="single" w:sz="12" w:space="0" w:color="auto"/>
            </w:tcBorders>
            <w:vAlign w:val="center"/>
          </w:tcPr>
          <w:p w:rsidR="00DF23DE" w:rsidRDefault="00DF23DE" w:rsidP="002478FB">
            <w:pPr>
              <w:jc w:val="center"/>
              <w:rPr>
                <w:b/>
              </w:rPr>
            </w:pPr>
            <w:r>
              <w:rPr>
                <w:b/>
              </w:rPr>
              <w:t>2020</w:t>
            </w:r>
            <w:r w:rsidRPr="000315F1">
              <w:rPr>
                <w:b/>
              </w:rPr>
              <w:t xml:space="preserve"> г.</w:t>
            </w:r>
            <w:r>
              <w:rPr>
                <w:b/>
              </w:rPr>
              <w:t xml:space="preserve"> </w:t>
            </w:r>
          </w:p>
          <w:p w:rsidR="00DF23DE" w:rsidRPr="00792229" w:rsidRDefault="00DF23DE" w:rsidP="002478FB">
            <w:pPr>
              <w:jc w:val="center"/>
              <w:rPr>
                <w:b/>
              </w:rPr>
            </w:pPr>
            <w:r w:rsidRPr="000315F1">
              <w:rPr>
                <w:b/>
              </w:rPr>
              <w:t>в % к 201</w:t>
            </w:r>
            <w:r>
              <w:rPr>
                <w:b/>
              </w:rPr>
              <w:t xml:space="preserve">9 </w:t>
            </w:r>
            <w:r w:rsidRPr="000315F1">
              <w:rPr>
                <w:b/>
              </w:rPr>
              <w:t>г.</w:t>
            </w:r>
          </w:p>
        </w:tc>
      </w:tr>
      <w:tr w:rsidR="00DF23DE" w:rsidRPr="0051069A" w:rsidTr="002478FB">
        <w:trPr>
          <w:cantSplit/>
          <w:tblHeader/>
        </w:trPr>
        <w:tc>
          <w:tcPr>
            <w:tcW w:w="1431" w:type="pct"/>
            <w:vMerge/>
            <w:tcBorders>
              <w:bottom w:val="single" w:sz="12" w:space="0" w:color="auto"/>
            </w:tcBorders>
          </w:tcPr>
          <w:p w:rsidR="00DF23DE" w:rsidRPr="0051069A" w:rsidRDefault="00DF23DE" w:rsidP="002478FB">
            <w:pPr>
              <w:rPr>
                <w:iCs/>
                <w:color w:val="000000"/>
              </w:rPr>
            </w:pPr>
          </w:p>
        </w:tc>
        <w:tc>
          <w:tcPr>
            <w:tcW w:w="628" w:type="pct"/>
            <w:tcBorders>
              <w:top w:val="single" w:sz="4" w:space="0" w:color="auto"/>
              <w:bottom w:val="single" w:sz="12" w:space="0" w:color="auto"/>
            </w:tcBorders>
            <w:vAlign w:val="center"/>
          </w:tcPr>
          <w:p w:rsidR="00DF23DE" w:rsidRPr="0051069A" w:rsidRDefault="00DF23DE" w:rsidP="002478FB">
            <w:pPr>
              <w:jc w:val="center"/>
              <w:rPr>
                <w:b/>
                <w:bCs/>
              </w:rPr>
            </w:pPr>
            <w:r>
              <w:rPr>
                <w:b/>
                <w:bCs/>
              </w:rPr>
              <w:t>февраль</w:t>
            </w:r>
          </w:p>
        </w:tc>
        <w:tc>
          <w:tcPr>
            <w:tcW w:w="748" w:type="pct"/>
            <w:tcBorders>
              <w:top w:val="single" w:sz="4" w:space="0" w:color="auto"/>
              <w:bottom w:val="single" w:sz="12" w:space="0" w:color="auto"/>
            </w:tcBorders>
            <w:vAlign w:val="center"/>
          </w:tcPr>
          <w:p w:rsidR="00DF23DE" w:rsidRPr="0051069A" w:rsidRDefault="00DF23DE" w:rsidP="002478FB">
            <w:pPr>
              <w:ind w:right="57"/>
              <w:jc w:val="center"/>
              <w:rPr>
                <w:b/>
                <w:bCs/>
              </w:rPr>
            </w:pPr>
            <w:r>
              <w:rPr>
                <w:b/>
                <w:bCs/>
              </w:rPr>
              <w:t>январь-февраль</w:t>
            </w:r>
          </w:p>
        </w:tc>
        <w:tc>
          <w:tcPr>
            <w:tcW w:w="614" w:type="pct"/>
            <w:tcBorders>
              <w:top w:val="single" w:sz="4" w:space="0" w:color="auto"/>
              <w:bottom w:val="single" w:sz="12" w:space="0" w:color="auto"/>
            </w:tcBorders>
            <w:vAlign w:val="center"/>
          </w:tcPr>
          <w:p w:rsidR="00DF23DE" w:rsidRPr="0051069A" w:rsidRDefault="00DF23DE" w:rsidP="002478FB">
            <w:pPr>
              <w:jc w:val="center"/>
              <w:rPr>
                <w:b/>
                <w:bCs/>
              </w:rPr>
            </w:pPr>
            <w:r>
              <w:rPr>
                <w:b/>
                <w:bCs/>
              </w:rPr>
              <w:t>февраль</w:t>
            </w:r>
          </w:p>
        </w:tc>
        <w:tc>
          <w:tcPr>
            <w:tcW w:w="690" w:type="pct"/>
            <w:tcBorders>
              <w:top w:val="single" w:sz="4" w:space="0" w:color="auto"/>
              <w:bottom w:val="single" w:sz="12" w:space="0" w:color="auto"/>
            </w:tcBorders>
            <w:vAlign w:val="center"/>
          </w:tcPr>
          <w:p w:rsidR="00DF23DE" w:rsidRPr="0051069A" w:rsidRDefault="00DF23DE" w:rsidP="002478FB">
            <w:pPr>
              <w:ind w:right="57"/>
              <w:jc w:val="center"/>
              <w:rPr>
                <w:b/>
                <w:bCs/>
              </w:rPr>
            </w:pPr>
            <w:r>
              <w:rPr>
                <w:b/>
                <w:bCs/>
              </w:rPr>
              <w:t>январь-февраль</w:t>
            </w:r>
          </w:p>
        </w:tc>
        <w:tc>
          <w:tcPr>
            <w:tcW w:w="889" w:type="pct"/>
            <w:vMerge/>
            <w:tcBorders>
              <w:bottom w:val="single" w:sz="12" w:space="0" w:color="auto"/>
            </w:tcBorders>
          </w:tcPr>
          <w:p w:rsidR="00DF23DE" w:rsidRPr="0051069A" w:rsidRDefault="00DF23DE" w:rsidP="002478FB">
            <w:pPr>
              <w:jc w:val="right"/>
              <w:rPr>
                <w:b/>
                <w:bCs/>
              </w:rPr>
            </w:pPr>
          </w:p>
        </w:tc>
      </w:tr>
      <w:tr w:rsidR="00DF23DE" w:rsidRPr="00564C8D" w:rsidTr="002478FB">
        <w:trPr>
          <w:trHeight w:val="472"/>
        </w:trPr>
        <w:tc>
          <w:tcPr>
            <w:tcW w:w="1431" w:type="pct"/>
            <w:tcBorders>
              <w:top w:val="single" w:sz="12" w:space="0" w:color="auto"/>
            </w:tcBorders>
            <w:vAlign w:val="bottom"/>
          </w:tcPr>
          <w:p w:rsidR="00DF23DE" w:rsidRPr="00564C8D" w:rsidRDefault="00DF23DE" w:rsidP="002478FB">
            <w:pPr>
              <w:spacing w:before="40" w:after="40"/>
              <w:rPr>
                <w:b/>
                <w:snapToGrid w:val="0"/>
                <w:color w:val="000000"/>
              </w:rPr>
            </w:pPr>
            <w:r w:rsidRPr="00E20C17">
              <w:rPr>
                <w:b/>
                <w:sz w:val="22"/>
              </w:rPr>
              <w:t>Всего</w:t>
            </w:r>
          </w:p>
        </w:tc>
        <w:tc>
          <w:tcPr>
            <w:tcW w:w="628" w:type="pct"/>
            <w:tcBorders>
              <w:top w:val="single" w:sz="12" w:space="0" w:color="auto"/>
            </w:tcBorders>
            <w:vAlign w:val="bottom"/>
          </w:tcPr>
          <w:p w:rsidR="00DF23DE" w:rsidRPr="00AA741F" w:rsidRDefault="00DF23DE" w:rsidP="002478FB">
            <w:pPr>
              <w:tabs>
                <w:tab w:val="left" w:pos="639"/>
              </w:tabs>
              <w:jc w:val="right"/>
              <w:rPr>
                <w:b/>
              </w:rPr>
            </w:pPr>
            <w:r>
              <w:rPr>
                <w:b/>
              </w:rPr>
              <w:t>9 411,5</w:t>
            </w:r>
          </w:p>
        </w:tc>
        <w:tc>
          <w:tcPr>
            <w:tcW w:w="748" w:type="pct"/>
            <w:tcBorders>
              <w:top w:val="single" w:sz="12" w:space="0" w:color="auto"/>
            </w:tcBorders>
            <w:vAlign w:val="bottom"/>
          </w:tcPr>
          <w:p w:rsidR="00DF23DE" w:rsidRPr="00AA741F" w:rsidRDefault="00DF23DE" w:rsidP="002478FB">
            <w:pPr>
              <w:tabs>
                <w:tab w:val="left" w:pos="1028"/>
              </w:tabs>
              <w:ind w:left="-52"/>
              <w:jc w:val="right"/>
              <w:rPr>
                <w:b/>
              </w:rPr>
            </w:pPr>
            <w:r>
              <w:rPr>
                <w:b/>
              </w:rPr>
              <w:t>19 290,1</w:t>
            </w:r>
          </w:p>
        </w:tc>
        <w:tc>
          <w:tcPr>
            <w:tcW w:w="614" w:type="pct"/>
            <w:tcBorders>
              <w:top w:val="single" w:sz="12" w:space="0" w:color="auto"/>
            </w:tcBorders>
            <w:vAlign w:val="bottom"/>
          </w:tcPr>
          <w:p w:rsidR="00DF23DE" w:rsidRPr="00AA741F" w:rsidRDefault="00DF23DE" w:rsidP="002478FB">
            <w:pPr>
              <w:tabs>
                <w:tab w:val="left" w:pos="639"/>
              </w:tabs>
              <w:ind w:right="-10"/>
              <w:jc w:val="right"/>
              <w:rPr>
                <w:b/>
              </w:rPr>
            </w:pPr>
            <w:r>
              <w:rPr>
                <w:b/>
              </w:rPr>
              <w:t>10 781,1</w:t>
            </w:r>
          </w:p>
        </w:tc>
        <w:tc>
          <w:tcPr>
            <w:tcW w:w="690" w:type="pct"/>
            <w:tcBorders>
              <w:top w:val="single" w:sz="12" w:space="0" w:color="auto"/>
            </w:tcBorders>
            <w:vAlign w:val="bottom"/>
          </w:tcPr>
          <w:p w:rsidR="00DF23DE" w:rsidRPr="00AA741F" w:rsidRDefault="00DF23DE" w:rsidP="002478FB">
            <w:pPr>
              <w:tabs>
                <w:tab w:val="left" w:pos="639"/>
              </w:tabs>
              <w:jc w:val="right"/>
              <w:rPr>
                <w:b/>
              </w:rPr>
            </w:pPr>
            <w:r>
              <w:rPr>
                <w:b/>
              </w:rPr>
              <w:t>22 347,4</w:t>
            </w:r>
          </w:p>
        </w:tc>
        <w:tc>
          <w:tcPr>
            <w:tcW w:w="889" w:type="pct"/>
            <w:tcBorders>
              <w:top w:val="single" w:sz="12" w:space="0" w:color="auto"/>
            </w:tcBorders>
            <w:vAlign w:val="bottom"/>
          </w:tcPr>
          <w:p w:rsidR="00DF23DE" w:rsidRPr="00AA741F" w:rsidRDefault="00DF23DE" w:rsidP="002478FB">
            <w:pPr>
              <w:tabs>
                <w:tab w:val="left" w:pos="639"/>
              </w:tabs>
              <w:jc w:val="right"/>
              <w:rPr>
                <w:b/>
              </w:rPr>
            </w:pPr>
            <w:r>
              <w:rPr>
                <w:b/>
              </w:rPr>
              <w:t>115,8</w:t>
            </w:r>
          </w:p>
        </w:tc>
      </w:tr>
      <w:tr w:rsidR="00DF23DE" w:rsidRPr="00564C8D" w:rsidTr="002478FB">
        <w:tc>
          <w:tcPr>
            <w:tcW w:w="1431" w:type="pct"/>
            <w:vAlign w:val="bottom"/>
          </w:tcPr>
          <w:p w:rsidR="00DF23DE" w:rsidRPr="00564C8D" w:rsidRDefault="00DF23DE" w:rsidP="002478FB">
            <w:pPr>
              <w:spacing w:before="40" w:after="40"/>
              <w:ind w:left="113"/>
              <w:rPr>
                <w:snapToGrid w:val="0"/>
                <w:color w:val="000000"/>
              </w:rPr>
            </w:pPr>
            <w:r>
              <w:t xml:space="preserve"> </w:t>
            </w:r>
            <w:r w:rsidRPr="00564C8D">
              <w:t>Почт</w:t>
            </w:r>
            <w:r>
              <w:t>овая связь</w:t>
            </w:r>
          </w:p>
        </w:tc>
        <w:tc>
          <w:tcPr>
            <w:tcW w:w="628" w:type="pct"/>
            <w:vAlign w:val="bottom"/>
          </w:tcPr>
          <w:p w:rsidR="00DF23DE" w:rsidRPr="00AA741F" w:rsidRDefault="00DF23DE" w:rsidP="002478FB">
            <w:pPr>
              <w:tabs>
                <w:tab w:val="left" w:pos="639"/>
              </w:tabs>
              <w:jc w:val="right"/>
            </w:pPr>
            <w:r>
              <w:t>4 868,2</w:t>
            </w:r>
          </w:p>
        </w:tc>
        <w:tc>
          <w:tcPr>
            <w:tcW w:w="748" w:type="pct"/>
            <w:vAlign w:val="bottom"/>
          </w:tcPr>
          <w:p w:rsidR="00DF23DE" w:rsidRPr="00AA741F" w:rsidRDefault="00DF23DE" w:rsidP="002478FB">
            <w:pPr>
              <w:tabs>
                <w:tab w:val="left" w:pos="639"/>
              </w:tabs>
              <w:jc w:val="right"/>
            </w:pPr>
            <w:r>
              <w:t>9 596,8</w:t>
            </w:r>
          </w:p>
        </w:tc>
        <w:tc>
          <w:tcPr>
            <w:tcW w:w="614" w:type="pct"/>
            <w:vAlign w:val="bottom"/>
          </w:tcPr>
          <w:p w:rsidR="00DF23DE" w:rsidRPr="00AA741F" w:rsidRDefault="00DF23DE" w:rsidP="002478FB">
            <w:pPr>
              <w:tabs>
                <w:tab w:val="left" w:pos="830"/>
              </w:tabs>
              <w:ind w:right="-10"/>
              <w:jc w:val="right"/>
            </w:pPr>
            <w:r>
              <w:t>6 081,7</w:t>
            </w:r>
          </w:p>
        </w:tc>
        <w:tc>
          <w:tcPr>
            <w:tcW w:w="690" w:type="pct"/>
            <w:vAlign w:val="bottom"/>
          </w:tcPr>
          <w:p w:rsidR="00DF23DE" w:rsidRPr="00AA741F" w:rsidRDefault="00DF23DE" w:rsidP="002478FB">
            <w:pPr>
              <w:tabs>
                <w:tab w:val="left" w:pos="639"/>
              </w:tabs>
              <w:jc w:val="right"/>
            </w:pPr>
            <w:r>
              <w:t>12 582,9</w:t>
            </w:r>
          </w:p>
        </w:tc>
        <w:tc>
          <w:tcPr>
            <w:tcW w:w="889" w:type="pct"/>
            <w:vAlign w:val="bottom"/>
          </w:tcPr>
          <w:p w:rsidR="00DF23DE" w:rsidRPr="00AA741F" w:rsidRDefault="00DF23DE" w:rsidP="002478FB">
            <w:pPr>
              <w:tabs>
                <w:tab w:val="left" w:pos="639"/>
              </w:tabs>
              <w:jc w:val="right"/>
            </w:pPr>
            <w:r>
              <w:t>131,1</w:t>
            </w:r>
          </w:p>
        </w:tc>
      </w:tr>
      <w:tr w:rsidR="00DF23DE" w:rsidRPr="00564C8D" w:rsidTr="002478FB">
        <w:tc>
          <w:tcPr>
            <w:tcW w:w="1431" w:type="pct"/>
            <w:tcBorders>
              <w:bottom w:val="single" w:sz="12" w:space="0" w:color="auto"/>
            </w:tcBorders>
            <w:vAlign w:val="bottom"/>
          </w:tcPr>
          <w:p w:rsidR="00DF23DE" w:rsidRPr="00564C8D" w:rsidRDefault="00DF23DE" w:rsidP="002478FB">
            <w:pPr>
              <w:ind w:left="-70" w:right="-70"/>
              <w:rPr>
                <w:snapToGrid w:val="0"/>
                <w:color w:val="000000"/>
              </w:rPr>
            </w:pPr>
            <w:r>
              <w:rPr>
                <w:sz w:val="22"/>
              </w:rPr>
              <w:t xml:space="preserve">    </w:t>
            </w:r>
            <w:r w:rsidRPr="00E20C17">
              <w:rPr>
                <w:sz w:val="22"/>
              </w:rPr>
              <w:t>Электрическая</w:t>
            </w:r>
            <w:r>
              <w:rPr>
                <w:sz w:val="22"/>
              </w:rPr>
              <w:t xml:space="preserve"> </w:t>
            </w:r>
            <w:r w:rsidRPr="00E20C17">
              <w:rPr>
                <w:sz w:val="22"/>
              </w:rPr>
              <w:t xml:space="preserve"> связь</w:t>
            </w:r>
          </w:p>
        </w:tc>
        <w:tc>
          <w:tcPr>
            <w:tcW w:w="628" w:type="pct"/>
            <w:tcBorders>
              <w:bottom w:val="single" w:sz="12" w:space="0" w:color="auto"/>
            </w:tcBorders>
            <w:vAlign w:val="bottom"/>
          </w:tcPr>
          <w:p w:rsidR="00DF23DE" w:rsidRPr="00AA741F" w:rsidRDefault="00DF23DE" w:rsidP="002478FB">
            <w:pPr>
              <w:jc w:val="right"/>
            </w:pPr>
            <w:r>
              <w:t>4 543,3</w:t>
            </w:r>
          </w:p>
        </w:tc>
        <w:tc>
          <w:tcPr>
            <w:tcW w:w="748" w:type="pct"/>
            <w:tcBorders>
              <w:bottom w:val="single" w:sz="12" w:space="0" w:color="auto"/>
            </w:tcBorders>
            <w:vAlign w:val="bottom"/>
          </w:tcPr>
          <w:p w:rsidR="00DF23DE" w:rsidRPr="00AA741F" w:rsidRDefault="00DF23DE" w:rsidP="002478FB">
            <w:pPr>
              <w:tabs>
                <w:tab w:val="left" w:pos="639"/>
              </w:tabs>
              <w:jc w:val="right"/>
            </w:pPr>
            <w:r>
              <w:t>9 693,3</w:t>
            </w:r>
          </w:p>
        </w:tc>
        <w:tc>
          <w:tcPr>
            <w:tcW w:w="614" w:type="pct"/>
            <w:tcBorders>
              <w:bottom w:val="single" w:sz="12" w:space="0" w:color="auto"/>
            </w:tcBorders>
            <w:vAlign w:val="bottom"/>
          </w:tcPr>
          <w:p w:rsidR="00DF23DE" w:rsidRPr="00AA741F" w:rsidRDefault="00DF23DE" w:rsidP="002478FB">
            <w:pPr>
              <w:tabs>
                <w:tab w:val="left" w:pos="639"/>
              </w:tabs>
              <w:ind w:right="-10"/>
              <w:jc w:val="right"/>
            </w:pPr>
            <w:r>
              <w:t>4 699,4</w:t>
            </w:r>
          </w:p>
        </w:tc>
        <w:tc>
          <w:tcPr>
            <w:tcW w:w="690" w:type="pct"/>
            <w:tcBorders>
              <w:bottom w:val="single" w:sz="12" w:space="0" w:color="auto"/>
            </w:tcBorders>
            <w:vAlign w:val="bottom"/>
          </w:tcPr>
          <w:p w:rsidR="00DF23DE" w:rsidRPr="00AA741F" w:rsidRDefault="00DF23DE" w:rsidP="002478FB">
            <w:pPr>
              <w:tabs>
                <w:tab w:val="left" w:pos="639"/>
              </w:tabs>
              <w:jc w:val="right"/>
            </w:pPr>
            <w:r>
              <w:t>9 764,5</w:t>
            </w:r>
          </w:p>
        </w:tc>
        <w:tc>
          <w:tcPr>
            <w:tcW w:w="889" w:type="pct"/>
            <w:tcBorders>
              <w:bottom w:val="single" w:sz="12" w:space="0" w:color="auto"/>
            </w:tcBorders>
            <w:vAlign w:val="bottom"/>
          </w:tcPr>
          <w:p w:rsidR="00DF23DE" w:rsidRPr="00AA741F" w:rsidRDefault="00DF23DE" w:rsidP="002478FB">
            <w:pPr>
              <w:tabs>
                <w:tab w:val="left" w:pos="639"/>
              </w:tabs>
              <w:jc w:val="right"/>
            </w:pPr>
            <w:r>
              <w:t>100,7</w:t>
            </w:r>
          </w:p>
        </w:tc>
      </w:tr>
    </w:tbl>
    <w:p w:rsidR="00DF23DE" w:rsidRPr="00570D47" w:rsidRDefault="00DF23DE" w:rsidP="00DF23DE">
      <w:pPr>
        <w:tabs>
          <w:tab w:val="left" w:pos="1605"/>
          <w:tab w:val="left" w:pos="2430"/>
        </w:tabs>
        <w:spacing w:before="240"/>
        <w:ind w:firstLine="709"/>
        <w:jc w:val="both"/>
        <w:rPr>
          <w:bCs/>
          <w:sz w:val="28"/>
        </w:rPr>
      </w:pPr>
      <w:r w:rsidRPr="00583BD5">
        <w:rPr>
          <w:b/>
          <w:bCs/>
          <w:color w:val="FF0000"/>
          <w:sz w:val="28"/>
          <w:szCs w:val="28"/>
        </w:rPr>
        <w:t>Рынок услуг</w:t>
      </w:r>
      <w:r w:rsidRPr="002D43C7">
        <w:rPr>
          <w:color w:val="FF0000"/>
          <w:lang w:val="ky-KG"/>
        </w:rPr>
        <w:t>.</w:t>
      </w:r>
      <w:r w:rsidRPr="002D43C7">
        <w:t xml:space="preserve"> </w:t>
      </w:r>
      <w:r w:rsidRPr="00A96FFF">
        <w:rPr>
          <w:bCs/>
          <w:sz w:val="28"/>
        </w:rPr>
        <w:t xml:space="preserve">Объем рыночных услуг, оказанных </w:t>
      </w:r>
      <w:r>
        <w:rPr>
          <w:bCs/>
          <w:sz w:val="28"/>
        </w:rPr>
        <w:t>х</w:t>
      </w:r>
      <w:r w:rsidRPr="00A96FFF">
        <w:rPr>
          <w:bCs/>
          <w:sz w:val="28"/>
        </w:rPr>
        <w:t>озяйствующими субъектами (юридическими и физическими лицами), в январе</w:t>
      </w:r>
      <w:r>
        <w:rPr>
          <w:bCs/>
          <w:sz w:val="28"/>
        </w:rPr>
        <w:t>-феврале</w:t>
      </w:r>
      <w:r w:rsidRPr="00A96FFF">
        <w:rPr>
          <w:bCs/>
          <w:sz w:val="28"/>
        </w:rPr>
        <w:t xml:space="preserve"> 20</w:t>
      </w:r>
      <w:r>
        <w:rPr>
          <w:bCs/>
          <w:sz w:val="28"/>
        </w:rPr>
        <w:t xml:space="preserve">20 </w:t>
      </w:r>
      <w:r w:rsidRPr="00A96FFF">
        <w:rPr>
          <w:bCs/>
          <w:sz w:val="28"/>
        </w:rPr>
        <w:t xml:space="preserve">г., по предварительной оценке, составил </w:t>
      </w:r>
      <w:r>
        <w:rPr>
          <w:bCs/>
          <w:sz w:val="28"/>
        </w:rPr>
        <w:t>6 688,1 м</w:t>
      </w:r>
      <w:r w:rsidRPr="00A96FFF">
        <w:rPr>
          <w:bCs/>
          <w:sz w:val="28"/>
        </w:rPr>
        <w:t>л</w:t>
      </w:r>
      <w:r>
        <w:rPr>
          <w:bCs/>
          <w:sz w:val="28"/>
        </w:rPr>
        <w:t>н</w:t>
      </w:r>
      <w:r w:rsidRPr="00A96FFF">
        <w:rPr>
          <w:bCs/>
          <w:sz w:val="28"/>
        </w:rPr>
        <w:t>. сомов</w:t>
      </w:r>
      <w:r>
        <w:rPr>
          <w:bCs/>
          <w:sz w:val="28"/>
        </w:rPr>
        <w:t xml:space="preserve"> и</w:t>
      </w:r>
      <w:r w:rsidRPr="00A96FFF">
        <w:rPr>
          <w:bCs/>
          <w:sz w:val="28"/>
        </w:rPr>
        <w:t xml:space="preserve"> по сравнению с соответствующим периодом 201</w:t>
      </w:r>
      <w:r>
        <w:rPr>
          <w:bCs/>
          <w:sz w:val="28"/>
        </w:rPr>
        <w:t xml:space="preserve">9 </w:t>
      </w:r>
      <w:r w:rsidRPr="00A96FFF">
        <w:rPr>
          <w:bCs/>
          <w:sz w:val="28"/>
        </w:rPr>
        <w:t>г.</w:t>
      </w:r>
      <w:r>
        <w:rPr>
          <w:bCs/>
          <w:sz w:val="28"/>
        </w:rPr>
        <w:t xml:space="preserve"> возрос</w:t>
      </w:r>
      <w:r w:rsidRPr="00A96FFF">
        <w:rPr>
          <w:bCs/>
          <w:sz w:val="28"/>
        </w:rPr>
        <w:t xml:space="preserve"> </w:t>
      </w:r>
      <w:r>
        <w:rPr>
          <w:bCs/>
          <w:sz w:val="28"/>
        </w:rPr>
        <w:t xml:space="preserve">на                       4,0 процента. Рост объема этого показателя достигнуты в 6 районах области, а </w:t>
      </w:r>
      <w:r w:rsidRPr="00EB481F">
        <w:rPr>
          <w:bCs/>
          <w:sz w:val="28"/>
        </w:rPr>
        <w:t xml:space="preserve">снижение допущено в </w:t>
      </w:r>
      <w:proofErr w:type="spellStart"/>
      <w:r w:rsidRPr="00EB481F">
        <w:rPr>
          <w:bCs/>
          <w:sz w:val="28"/>
        </w:rPr>
        <w:t>А</w:t>
      </w:r>
      <w:r>
        <w:rPr>
          <w:bCs/>
          <w:sz w:val="28"/>
        </w:rPr>
        <w:t>лай</w:t>
      </w:r>
      <w:r w:rsidRPr="00EB481F">
        <w:rPr>
          <w:bCs/>
          <w:sz w:val="28"/>
        </w:rPr>
        <w:t>ском</w:t>
      </w:r>
      <w:proofErr w:type="spellEnd"/>
      <w:r w:rsidRPr="00EB481F">
        <w:rPr>
          <w:bCs/>
          <w:sz w:val="28"/>
        </w:rPr>
        <w:t xml:space="preserve"> </w:t>
      </w:r>
      <w:r>
        <w:rPr>
          <w:bCs/>
          <w:sz w:val="28"/>
        </w:rPr>
        <w:t xml:space="preserve">районе </w:t>
      </w:r>
      <w:r w:rsidRPr="00EB481F">
        <w:rPr>
          <w:bCs/>
          <w:sz w:val="28"/>
        </w:rPr>
        <w:t>ИФО - 9</w:t>
      </w:r>
      <w:r>
        <w:rPr>
          <w:bCs/>
          <w:sz w:val="28"/>
        </w:rPr>
        <w:t>9</w:t>
      </w:r>
      <w:r w:rsidRPr="00EB481F">
        <w:rPr>
          <w:bCs/>
          <w:sz w:val="28"/>
        </w:rPr>
        <w:t>,</w:t>
      </w:r>
      <w:r>
        <w:rPr>
          <w:bCs/>
          <w:sz w:val="28"/>
        </w:rPr>
        <w:t>8</w:t>
      </w:r>
      <w:r w:rsidRPr="00EB481F">
        <w:rPr>
          <w:bCs/>
          <w:sz w:val="28"/>
        </w:rPr>
        <w:t xml:space="preserve"> процента</w:t>
      </w:r>
      <w:r w:rsidRPr="00570D47">
        <w:rPr>
          <w:bCs/>
          <w:sz w:val="28"/>
        </w:rPr>
        <w:t xml:space="preserve">.                                                          </w:t>
      </w:r>
    </w:p>
    <w:p w:rsidR="00DF23DE" w:rsidRDefault="00DF23DE" w:rsidP="00DF23DE">
      <w:pPr>
        <w:spacing w:before="240" w:after="120"/>
        <w:ind w:left="1843" w:hanging="1559"/>
        <w:jc w:val="both"/>
        <w:rPr>
          <w:b/>
          <w:sz w:val="26"/>
          <w:szCs w:val="26"/>
        </w:rPr>
      </w:pPr>
    </w:p>
    <w:p w:rsidR="00DF23DE" w:rsidRDefault="00DF23DE" w:rsidP="00DF23DE">
      <w:pPr>
        <w:spacing w:after="120"/>
        <w:ind w:left="1843" w:hanging="1559"/>
        <w:jc w:val="both"/>
        <w:rPr>
          <w:b/>
          <w:sz w:val="26"/>
          <w:szCs w:val="26"/>
        </w:rPr>
      </w:pPr>
      <w:r w:rsidRPr="006F0A42">
        <w:rPr>
          <w:b/>
          <w:sz w:val="26"/>
          <w:szCs w:val="26"/>
        </w:rPr>
        <w:t xml:space="preserve">Таблица </w:t>
      </w:r>
      <w:r>
        <w:rPr>
          <w:b/>
          <w:sz w:val="26"/>
          <w:szCs w:val="26"/>
        </w:rPr>
        <w:t>24.</w:t>
      </w:r>
      <w:r w:rsidRPr="006F0A42">
        <w:rPr>
          <w:b/>
          <w:sz w:val="26"/>
          <w:szCs w:val="26"/>
        </w:rPr>
        <w:t xml:space="preserve"> Объем рыночных услуг по видам экономической деятель</w:t>
      </w:r>
      <w:r>
        <w:rPr>
          <w:b/>
          <w:sz w:val="26"/>
          <w:szCs w:val="26"/>
        </w:rPr>
        <w:t>ности в январе-феврале 2020 г.</w:t>
      </w:r>
    </w:p>
    <w:tbl>
      <w:tblPr>
        <w:tblW w:w="1069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0"/>
        <w:gridCol w:w="1560"/>
        <w:gridCol w:w="1590"/>
        <w:gridCol w:w="961"/>
        <w:gridCol w:w="1418"/>
        <w:gridCol w:w="850"/>
        <w:gridCol w:w="1317"/>
      </w:tblGrid>
      <w:tr w:rsidR="00DF23DE" w:rsidRPr="006F0A42" w:rsidTr="002478FB">
        <w:trPr>
          <w:cantSplit/>
          <w:tblHeader/>
        </w:trPr>
        <w:tc>
          <w:tcPr>
            <w:tcW w:w="3000" w:type="dxa"/>
            <w:vMerge w:val="restart"/>
            <w:tcBorders>
              <w:top w:val="single" w:sz="12" w:space="0" w:color="auto"/>
              <w:left w:val="nil"/>
              <w:bottom w:val="nil"/>
              <w:right w:val="nil"/>
            </w:tcBorders>
          </w:tcPr>
          <w:p w:rsidR="00DF23DE" w:rsidRPr="006F0A42" w:rsidRDefault="00DF23DE" w:rsidP="002478FB">
            <w:pPr>
              <w:jc w:val="both"/>
              <w:rPr>
                <w:b/>
              </w:rPr>
            </w:pPr>
          </w:p>
        </w:tc>
        <w:tc>
          <w:tcPr>
            <w:tcW w:w="3150" w:type="dxa"/>
            <w:gridSpan w:val="2"/>
            <w:tcBorders>
              <w:top w:val="single" w:sz="12" w:space="0" w:color="auto"/>
              <w:left w:val="nil"/>
              <w:bottom w:val="single" w:sz="4" w:space="0" w:color="auto"/>
              <w:right w:val="nil"/>
            </w:tcBorders>
          </w:tcPr>
          <w:p w:rsidR="00DF23DE" w:rsidRPr="006F0A42" w:rsidRDefault="00DF23DE" w:rsidP="002478FB">
            <w:pPr>
              <w:jc w:val="center"/>
              <w:rPr>
                <w:b/>
              </w:rPr>
            </w:pPr>
            <w:r>
              <w:rPr>
                <w:b/>
              </w:rPr>
              <w:t>Тыс.</w:t>
            </w:r>
            <w:r w:rsidRPr="006F0A42">
              <w:rPr>
                <w:b/>
              </w:rPr>
              <w:t xml:space="preserve"> сомов</w:t>
            </w:r>
          </w:p>
        </w:tc>
        <w:tc>
          <w:tcPr>
            <w:tcW w:w="4546" w:type="dxa"/>
            <w:gridSpan w:val="4"/>
            <w:tcBorders>
              <w:top w:val="single" w:sz="12" w:space="0" w:color="auto"/>
              <w:left w:val="nil"/>
              <w:bottom w:val="single" w:sz="4" w:space="0" w:color="auto"/>
              <w:right w:val="nil"/>
            </w:tcBorders>
          </w:tcPr>
          <w:p w:rsidR="00DF23DE" w:rsidRPr="006F0A42" w:rsidRDefault="00DF23DE" w:rsidP="002478FB">
            <w:pPr>
              <w:jc w:val="center"/>
              <w:rPr>
                <w:b/>
              </w:rPr>
            </w:pPr>
            <w:r w:rsidRPr="006F0A42">
              <w:rPr>
                <w:b/>
              </w:rPr>
              <w:t xml:space="preserve">В процентах </w:t>
            </w:r>
            <w:proofErr w:type="gramStart"/>
            <w:r w:rsidRPr="006F0A42">
              <w:rPr>
                <w:b/>
              </w:rPr>
              <w:t>к</w:t>
            </w:r>
            <w:proofErr w:type="gramEnd"/>
          </w:p>
        </w:tc>
      </w:tr>
      <w:tr w:rsidR="00DF23DE" w:rsidRPr="006F0A42" w:rsidTr="002478FB">
        <w:trPr>
          <w:cantSplit/>
          <w:tblHeader/>
        </w:trPr>
        <w:tc>
          <w:tcPr>
            <w:tcW w:w="3000" w:type="dxa"/>
            <w:vMerge/>
            <w:tcBorders>
              <w:top w:val="nil"/>
              <w:left w:val="nil"/>
              <w:bottom w:val="nil"/>
              <w:right w:val="nil"/>
            </w:tcBorders>
          </w:tcPr>
          <w:p w:rsidR="00DF23DE" w:rsidRPr="006F0A42" w:rsidRDefault="00DF23DE" w:rsidP="002478FB">
            <w:pPr>
              <w:jc w:val="both"/>
              <w:rPr>
                <w:b/>
              </w:rPr>
            </w:pPr>
          </w:p>
        </w:tc>
        <w:tc>
          <w:tcPr>
            <w:tcW w:w="1560" w:type="dxa"/>
            <w:vMerge w:val="restart"/>
            <w:tcBorders>
              <w:top w:val="single" w:sz="4" w:space="0" w:color="auto"/>
              <w:left w:val="nil"/>
              <w:bottom w:val="nil"/>
              <w:right w:val="nil"/>
            </w:tcBorders>
            <w:vAlign w:val="center"/>
          </w:tcPr>
          <w:p w:rsidR="00DF23DE" w:rsidRPr="006F0A42" w:rsidRDefault="00DF23DE" w:rsidP="002478FB">
            <w:pPr>
              <w:jc w:val="center"/>
              <w:rPr>
                <w:b/>
              </w:rPr>
            </w:pPr>
            <w:r w:rsidRPr="006F0A42">
              <w:rPr>
                <w:b/>
              </w:rPr>
              <w:t>всего</w:t>
            </w:r>
          </w:p>
        </w:tc>
        <w:tc>
          <w:tcPr>
            <w:tcW w:w="1590" w:type="dxa"/>
            <w:vMerge w:val="restart"/>
            <w:tcBorders>
              <w:top w:val="single" w:sz="4" w:space="0" w:color="auto"/>
              <w:left w:val="nil"/>
              <w:bottom w:val="nil"/>
              <w:right w:val="nil"/>
            </w:tcBorders>
            <w:vAlign w:val="center"/>
          </w:tcPr>
          <w:p w:rsidR="00DF23DE" w:rsidRDefault="00DF23DE" w:rsidP="002478FB">
            <w:pPr>
              <w:ind w:left="-108" w:right="-30"/>
              <w:jc w:val="center"/>
              <w:rPr>
                <w:b/>
              </w:rPr>
            </w:pPr>
            <w:r w:rsidRPr="006F0A42">
              <w:rPr>
                <w:b/>
              </w:rPr>
              <w:t>в том</w:t>
            </w:r>
          </w:p>
          <w:p w:rsidR="00DF23DE" w:rsidRPr="006F0A42" w:rsidRDefault="00DF23DE" w:rsidP="002478FB">
            <w:pPr>
              <w:ind w:left="-108" w:right="-30"/>
              <w:jc w:val="center"/>
              <w:rPr>
                <w:b/>
              </w:rPr>
            </w:pPr>
            <w:proofErr w:type="gramStart"/>
            <w:r w:rsidRPr="006F0A42">
              <w:rPr>
                <w:b/>
              </w:rPr>
              <w:t>числе</w:t>
            </w:r>
            <w:proofErr w:type="gramEnd"/>
            <w:r w:rsidRPr="006F0A42">
              <w:rPr>
                <w:b/>
              </w:rPr>
              <w:t xml:space="preserve"> населению</w:t>
            </w:r>
          </w:p>
        </w:tc>
        <w:tc>
          <w:tcPr>
            <w:tcW w:w="2379" w:type="dxa"/>
            <w:gridSpan w:val="2"/>
            <w:tcBorders>
              <w:top w:val="single" w:sz="4" w:space="0" w:color="auto"/>
              <w:left w:val="nil"/>
              <w:bottom w:val="single" w:sz="4" w:space="0" w:color="auto"/>
              <w:right w:val="nil"/>
            </w:tcBorders>
            <w:vAlign w:val="center"/>
          </w:tcPr>
          <w:p w:rsidR="00DF23DE" w:rsidRPr="006F0A42" w:rsidRDefault="00DF23DE" w:rsidP="002478FB">
            <w:pPr>
              <w:jc w:val="center"/>
              <w:rPr>
                <w:b/>
              </w:rPr>
            </w:pPr>
            <w:r>
              <w:rPr>
                <w:b/>
              </w:rPr>
              <w:t xml:space="preserve">периоду </w:t>
            </w:r>
            <w:r w:rsidRPr="006F0A42">
              <w:rPr>
                <w:b/>
              </w:rPr>
              <w:t>предыдуще</w:t>
            </w:r>
            <w:r>
              <w:rPr>
                <w:b/>
              </w:rPr>
              <w:t>го</w:t>
            </w:r>
            <w:r w:rsidRPr="006F0A42">
              <w:rPr>
                <w:b/>
              </w:rPr>
              <w:t xml:space="preserve"> </w:t>
            </w:r>
            <w:r>
              <w:rPr>
                <w:b/>
              </w:rPr>
              <w:t>года</w:t>
            </w:r>
          </w:p>
        </w:tc>
        <w:tc>
          <w:tcPr>
            <w:tcW w:w="2167" w:type="dxa"/>
            <w:gridSpan w:val="2"/>
            <w:tcBorders>
              <w:top w:val="single" w:sz="4" w:space="0" w:color="auto"/>
              <w:left w:val="nil"/>
              <w:bottom w:val="single" w:sz="4" w:space="0" w:color="auto"/>
              <w:right w:val="nil"/>
            </w:tcBorders>
            <w:vAlign w:val="center"/>
          </w:tcPr>
          <w:p w:rsidR="00DF23DE" w:rsidRPr="006F0A42" w:rsidRDefault="00DF23DE" w:rsidP="002478FB">
            <w:pPr>
              <w:jc w:val="center"/>
              <w:rPr>
                <w:b/>
              </w:rPr>
            </w:pPr>
            <w:r w:rsidRPr="006F0A42">
              <w:rPr>
                <w:b/>
              </w:rPr>
              <w:t>итогу</w:t>
            </w:r>
          </w:p>
        </w:tc>
      </w:tr>
      <w:tr w:rsidR="00DF23DE" w:rsidRPr="006F0A42" w:rsidTr="002478FB">
        <w:trPr>
          <w:cantSplit/>
          <w:tblHeader/>
        </w:trPr>
        <w:tc>
          <w:tcPr>
            <w:tcW w:w="3000" w:type="dxa"/>
            <w:vMerge/>
            <w:tcBorders>
              <w:top w:val="nil"/>
              <w:left w:val="nil"/>
              <w:bottom w:val="single" w:sz="12" w:space="0" w:color="auto"/>
              <w:right w:val="nil"/>
            </w:tcBorders>
          </w:tcPr>
          <w:p w:rsidR="00DF23DE" w:rsidRPr="006F0A42" w:rsidRDefault="00DF23DE" w:rsidP="002478FB">
            <w:pPr>
              <w:jc w:val="both"/>
              <w:rPr>
                <w:b/>
              </w:rPr>
            </w:pPr>
          </w:p>
        </w:tc>
        <w:tc>
          <w:tcPr>
            <w:tcW w:w="1560" w:type="dxa"/>
            <w:vMerge/>
            <w:tcBorders>
              <w:top w:val="nil"/>
              <w:left w:val="nil"/>
              <w:bottom w:val="single" w:sz="12" w:space="0" w:color="auto"/>
              <w:right w:val="nil"/>
            </w:tcBorders>
            <w:vAlign w:val="center"/>
          </w:tcPr>
          <w:p w:rsidR="00DF23DE" w:rsidRPr="006F0A42" w:rsidRDefault="00DF23DE" w:rsidP="002478FB">
            <w:pPr>
              <w:jc w:val="center"/>
              <w:rPr>
                <w:b/>
              </w:rPr>
            </w:pPr>
          </w:p>
        </w:tc>
        <w:tc>
          <w:tcPr>
            <w:tcW w:w="1590" w:type="dxa"/>
            <w:vMerge/>
            <w:tcBorders>
              <w:top w:val="nil"/>
              <w:left w:val="nil"/>
              <w:bottom w:val="single" w:sz="12" w:space="0" w:color="auto"/>
              <w:right w:val="nil"/>
            </w:tcBorders>
            <w:vAlign w:val="center"/>
          </w:tcPr>
          <w:p w:rsidR="00DF23DE" w:rsidRPr="006F0A42" w:rsidRDefault="00DF23DE" w:rsidP="002478FB">
            <w:pPr>
              <w:jc w:val="center"/>
              <w:rPr>
                <w:b/>
              </w:rPr>
            </w:pPr>
          </w:p>
        </w:tc>
        <w:tc>
          <w:tcPr>
            <w:tcW w:w="961" w:type="dxa"/>
            <w:tcBorders>
              <w:top w:val="single" w:sz="4" w:space="0" w:color="auto"/>
              <w:left w:val="nil"/>
              <w:bottom w:val="single" w:sz="12" w:space="0" w:color="auto"/>
              <w:right w:val="nil"/>
            </w:tcBorders>
            <w:vAlign w:val="center"/>
          </w:tcPr>
          <w:p w:rsidR="00DF23DE" w:rsidRPr="006F0A42" w:rsidRDefault="00DF23DE" w:rsidP="002478FB">
            <w:pPr>
              <w:jc w:val="center"/>
              <w:rPr>
                <w:b/>
              </w:rPr>
            </w:pPr>
            <w:r w:rsidRPr="006F0A42">
              <w:rPr>
                <w:b/>
              </w:rPr>
              <w:t>всего</w:t>
            </w:r>
          </w:p>
        </w:tc>
        <w:tc>
          <w:tcPr>
            <w:tcW w:w="1418" w:type="dxa"/>
            <w:tcBorders>
              <w:top w:val="single" w:sz="4" w:space="0" w:color="auto"/>
              <w:left w:val="nil"/>
              <w:bottom w:val="single" w:sz="12" w:space="0" w:color="auto"/>
              <w:right w:val="nil"/>
            </w:tcBorders>
            <w:vAlign w:val="center"/>
          </w:tcPr>
          <w:p w:rsidR="00DF23DE" w:rsidRPr="006F0A42" w:rsidRDefault="00DF23DE" w:rsidP="002478FB">
            <w:pPr>
              <w:jc w:val="center"/>
              <w:rPr>
                <w:b/>
              </w:rPr>
            </w:pPr>
            <w:r w:rsidRPr="006F0A42">
              <w:rPr>
                <w:b/>
              </w:rPr>
              <w:t>в том числе населению</w:t>
            </w:r>
          </w:p>
        </w:tc>
        <w:tc>
          <w:tcPr>
            <w:tcW w:w="850" w:type="dxa"/>
            <w:tcBorders>
              <w:top w:val="single" w:sz="4" w:space="0" w:color="auto"/>
              <w:left w:val="nil"/>
              <w:bottom w:val="single" w:sz="12" w:space="0" w:color="auto"/>
              <w:right w:val="nil"/>
            </w:tcBorders>
            <w:vAlign w:val="center"/>
          </w:tcPr>
          <w:p w:rsidR="00DF23DE" w:rsidRPr="006F0A42" w:rsidRDefault="00DF23DE" w:rsidP="002478FB">
            <w:pPr>
              <w:jc w:val="center"/>
              <w:rPr>
                <w:b/>
              </w:rPr>
            </w:pPr>
            <w:r w:rsidRPr="006F0A42">
              <w:rPr>
                <w:b/>
              </w:rPr>
              <w:t>всего</w:t>
            </w:r>
          </w:p>
        </w:tc>
        <w:tc>
          <w:tcPr>
            <w:tcW w:w="1317" w:type="dxa"/>
            <w:tcBorders>
              <w:top w:val="single" w:sz="4" w:space="0" w:color="auto"/>
              <w:left w:val="nil"/>
              <w:bottom w:val="single" w:sz="12" w:space="0" w:color="auto"/>
              <w:right w:val="nil"/>
            </w:tcBorders>
            <w:vAlign w:val="center"/>
          </w:tcPr>
          <w:p w:rsidR="00DF23DE" w:rsidRPr="006F0A42" w:rsidRDefault="00DF23DE" w:rsidP="002478FB">
            <w:pPr>
              <w:ind w:left="-108" w:right="-27"/>
              <w:jc w:val="center"/>
              <w:rPr>
                <w:b/>
              </w:rPr>
            </w:pPr>
            <w:r w:rsidRPr="006F0A42">
              <w:rPr>
                <w:b/>
              </w:rPr>
              <w:t>в том числе населению</w:t>
            </w:r>
          </w:p>
        </w:tc>
      </w:tr>
      <w:tr w:rsidR="00DF23DE" w:rsidRPr="006F0A42" w:rsidTr="002478FB">
        <w:tc>
          <w:tcPr>
            <w:tcW w:w="3000" w:type="dxa"/>
            <w:tcBorders>
              <w:top w:val="single" w:sz="12" w:space="0" w:color="auto"/>
              <w:left w:val="nil"/>
              <w:bottom w:val="nil"/>
              <w:right w:val="nil"/>
            </w:tcBorders>
          </w:tcPr>
          <w:p w:rsidR="00DF23DE" w:rsidRPr="006F0A42" w:rsidRDefault="00DF23DE" w:rsidP="002478FB">
            <w:pPr>
              <w:spacing w:before="20" w:after="20"/>
              <w:ind w:right="-108"/>
              <w:jc w:val="both"/>
              <w:rPr>
                <w:b/>
                <w:sz w:val="23"/>
                <w:szCs w:val="23"/>
              </w:rPr>
            </w:pPr>
            <w:r w:rsidRPr="006F0A42">
              <w:rPr>
                <w:b/>
                <w:sz w:val="23"/>
                <w:szCs w:val="23"/>
              </w:rPr>
              <w:t>Всего</w:t>
            </w:r>
          </w:p>
        </w:tc>
        <w:tc>
          <w:tcPr>
            <w:tcW w:w="1560" w:type="dxa"/>
            <w:tcBorders>
              <w:top w:val="single" w:sz="12" w:space="0" w:color="auto"/>
              <w:left w:val="nil"/>
              <w:bottom w:val="nil"/>
              <w:right w:val="nil"/>
            </w:tcBorders>
            <w:vAlign w:val="bottom"/>
          </w:tcPr>
          <w:p w:rsidR="00DF23DE" w:rsidRPr="006F0A42" w:rsidRDefault="00DF23DE" w:rsidP="002478FB">
            <w:pPr>
              <w:spacing w:before="20" w:after="20"/>
              <w:ind w:left="-108"/>
              <w:jc w:val="right"/>
              <w:rPr>
                <w:b/>
                <w:sz w:val="23"/>
                <w:szCs w:val="23"/>
              </w:rPr>
            </w:pPr>
            <w:r>
              <w:rPr>
                <w:b/>
                <w:sz w:val="23"/>
                <w:szCs w:val="23"/>
              </w:rPr>
              <w:t>6 688 093,7</w:t>
            </w:r>
          </w:p>
        </w:tc>
        <w:tc>
          <w:tcPr>
            <w:tcW w:w="1590" w:type="dxa"/>
            <w:tcBorders>
              <w:top w:val="single" w:sz="12" w:space="0" w:color="auto"/>
              <w:left w:val="nil"/>
              <w:bottom w:val="nil"/>
              <w:right w:val="nil"/>
            </w:tcBorders>
            <w:vAlign w:val="bottom"/>
          </w:tcPr>
          <w:p w:rsidR="00DF23DE" w:rsidRPr="006F0A42" w:rsidRDefault="00DF23DE" w:rsidP="002478FB">
            <w:pPr>
              <w:spacing w:before="20" w:after="20"/>
              <w:ind w:left="-108"/>
              <w:jc w:val="right"/>
              <w:rPr>
                <w:b/>
                <w:sz w:val="23"/>
                <w:szCs w:val="23"/>
              </w:rPr>
            </w:pPr>
            <w:r>
              <w:rPr>
                <w:b/>
                <w:sz w:val="23"/>
                <w:szCs w:val="23"/>
              </w:rPr>
              <w:t>5 859 271,4</w:t>
            </w:r>
          </w:p>
        </w:tc>
        <w:tc>
          <w:tcPr>
            <w:tcW w:w="961" w:type="dxa"/>
            <w:tcBorders>
              <w:top w:val="single" w:sz="12" w:space="0" w:color="auto"/>
              <w:left w:val="nil"/>
              <w:bottom w:val="nil"/>
              <w:right w:val="nil"/>
            </w:tcBorders>
            <w:vAlign w:val="bottom"/>
          </w:tcPr>
          <w:p w:rsidR="00DF23DE" w:rsidRPr="006F0A42" w:rsidRDefault="00DF23DE" w:rsidP="002478FB">
            <w:pPr>
              <w:tabs>
                <w:tab w:val="center" w:pos="522"/>
                <w:tab w:val="right" w:pos="1044"/>
              </w:tabs>
              <w:spacing w:before="20" w:after="20"/>
              <w:jc w:val="right"/>
              <w:rPr>
                <w:b/>
                <w:sz w:val="23"/>
                <w:szCs w:val="23"/>
              </w:rPr>
            </w:pPr>
            <w:r>
              <w:rPr>
                <w:b/>
                <w:sz w:val="23"/>
                <w:szCs w:val="23"/>
              </w:rPr>
              <w:t>104,0</w:t>
            </w:r>
          </w:p>
        </w:tc>
        <w:tc>
          <w:tcPr>
            <w:tcW w:w="1418" w:type="dxa"/>
            <w:tcBorders>
              <w:top w:val="single" w:sz="12" w:space="0" w:color="auto"/>
              <w:left w:val="nil"/>
              <w:bottom w:val="nil"/>
              <w:right w:val="nil"/>
            </w:tcBorders>
            <w:vAlign w:val="bottom"/>
          </w:tcPr>
          <w:p w:rsidR="00DF23DE" w:rsidRPr="006F0A42" w:rsidRDefault="00DF23DE" w:rsidP="002478FB">
            <w:pPr>
              <w:spacing w:before="20" w:after="20"/>
              <w:jc w:val="right"/>
              <w:rPr>
                <w:b/>
                <w:sz w:val="23"/>
                <w:szCs w:val="23"/>
              </w:rPr>
            </w:pPr>
            <w:r>
              <w:rPr>
                <w:b/>
                <w:sz w:val="23"/>
                <w:szCs w:val="23"/>
              </w:rPr>
              <w:t>103,3</w:t>
            </w:r>
          </w:p>
        </w:tc>
        <w:tc>
          <w:tcPr>
            <w:tcW w:w="850" w:type="dxa"/>
            <w:tcBorders>
              <w:top w:val="single" w:sz="12" w:space="0" w:color="auto"/>
              <w:left w:val="nil"/>
              <w:bottom w:val="nil"/>
              <w:right w:val="nil"/>
            </w:tcBorders>
            <w:vAlign w:val="bottom"/>
          </w:tcPr>
          <w:p w:rsidR="00DF23DE" w:rsidRPr="006F0A42" w:rsidRDefault="00DF23DE" w:rsidP="002478FB">
            <w:pPr>
              <w:spacing w:before="20" w:after="20"/>
              <w:jc w:val="right"/>
              <w:rPr>
                <w:b/>
                <w:sz w:val="23"/>
                <w:szCs w:val="23"/>
              </w:rPr>
            </w:pPr>
            <w:r w:rsidRPr="006F0A42">
              <w:rPr>
                <w:b/>
                <w:sz w:val="23"/>
                <w:szCs w:val="23"/>
              </w:rPr>
              <w:t>100</w:t>
            </w:r>
            <w:r>
              <w:rPr>
                <w:b/>
                <w:sz w:val="23"/>
                <w:szCs w:val="23"/>
              </w:rPr>
              <w:t>,0</w:t>
            </w:r>
          </w:p>
        </w:tc>
        <w:tc>
          <w:tcPr>
            <w:tcW w:w="1317" w:type="dxa"/>
            <w:tcBorders>
              <w:top w:val="single" w:sz="12" w:space="0" w:color="auto"/>
              <w:left w:val="nil"/>
              <w:bottom w:val="nil"/>
              <w:right w:val="nil"/>
            </w:tcBorders>
            <w:vAlign w:val="bottom"/>
          </w:tcPr>
          <w:p w:rsidR="00DF23DE" w:rsidRPr="006F0A42" w:rsidRDefault="00DF23DE" w:rsidP="002478FB">
            <w:pPr>
              <w:spacing w:before="20" w:after="20"/>
              <w:jc w:val="right"/>
              <w:rPr>
                <w:b/>
                <w:sz w:val="23"/>
                <w:szCs w:val="23"/>
              </w:rPr>
            </w:pPr>
            <w:r w:rsidRPr="006F0A42">
              <w:rPr>
                <w:b/>
                <w:sz w:val="23"/>
                <w:szCs w:val="23"/>
              </w:rPr>
              <w:t>100</w:t>
            </w:r>
            <w:r>
              <w:rPr>
                <w:b/>
                <w:sz w:val="23"/>
                <w:szCs w:val="23"/>
              </w:rPr>
              <w:t>,0</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6F0A42">
              <w:rPr>
                <w:sz w:val="23"/>
                <w:szCs w:val="23"/>
              </w:rPr>
              <w:t>Оптовая и розничная</w:t>
            </w:r>
            <w:r>
              <w:rPr>
                <w:sz w:val="23"/>
                <w:szCs w:val="23"/>
              </w:rPr>
              <w:t xml:space="preserve"> торговля, ремонт </w:t>
            </w:r>
            <w:proofErr w:type="gramStart"/>
            <w:r>
              <w:rPr>
                <w:sz w:val="23"/>
                <w:szCs w:val="23"/>
              </w:rPr>
              <w:t>авто-</w:t>
            </w:r>
            <w:proofErr w:type="spellStart"/>
            <w:r>
              <w:rPr>
                <w:sz w:val="23"/>
                <w:szCs w:val="23"/>
              </w:rPr>
              <w:t>мобилей</w:t>
            </w:r>
            <w:proofErr w:type="spellEnd"/>
            <w:proofErr w:type="gramEnd"/>
            <w:r>
              <w:rPr>
                <w:sz w:val="23"/>
                <w:szCs w:val="23"/>
              </w:rPr>
              <w:t xml:space="preserve"> и </w:t>
            </w:r>
            <w:r w:rsidRPr="006F0A42">
              <w:rPr>
                <w:sz w:val="23"/>
                <w:szCs w:val="23"/>
              </w:rPr>
              <w:t>мотоциклов</w:t>
            </w:r>
          </w:p>
        </w:tc>
        <w:tc>
          <w:tcPr>
            <w:tcW w:w="156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5 883 948,0</w:t>
            </w:r>
          </w:p>
        </w:tc>
        <w:tc>
          <w:tcPr>
            <w:tcW w:w="159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5 098 351,0</w:t>
            </w:r>
          </w:p>
        </w:tc>
        <w:tc>
          <w:tcPr>
            <w:tcW w:w="961" w:type="dxa"/>
            <w:tcBorders>
              <w:top w:val="nil"/>
              <w:left w:val="nil"/>
              <w:bottom w:val="nil"/>
              <w:right w:val="nil"/>
            </w:tcBorders>
            <w:vAlign w:val="bottom"/>
          </w:tcPr>
          <w:p w:rsidR="00DF23DE" w:rsidRPr="006F0A42" w:rsidRDefault="00DF23DE" w:rsidP="002478FB">
            <w:pPr>
              <w:tabs>
                <w:tab w:val="center" w:pos="522"/>
                <w:tab w:val="right" w:pos="1044"/>
              </w:tabs>
              <w:spacing w:before="20" w:after="20"/>
              <w:jc w:val="right"/>
              <w:rPr>
                <w:sz w:val="23"/>
                <w:szCs w:val="23"/>
              </w:rPr>
            </w:pPr>
            <w:r>
              <w:rPr>
                <w:sz w:val="23"/>
                <w:szCs w:val="23"/>
              </w:rPr>
              <w:t>104,0</w:t>
            </w:r>
          </w:p>
        </w:tc>
        <w:tc>
          <w:tcPr>
            <w:tcW w:w="1418"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103,0</w:t>
            </w:r>
          </w:p>
        </w:tc>
        <w:tc>
          <w:tcPr>
            <w:tcW w:w="85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88,0</w:t>
            </w:r>
          </w:p>
        </w:tc>
        <w:tc>
          <w:tcPr>
            <w:tcW w:w="1317"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87,0</w:t>
            </w:r>
          </w:p>
        </w:tc>
      </w:tr>
      <w:tr w:rsidR="00DF23DE" w:rsidRPr="006F0A42" w:rsidTr="002478FB">
        <w:trPr>
          <w:trHeight w:val="505"/>
        </w:trPr>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6F0A42">
              <w:rPr>
                <w:sz w:val="23"/>
                <w:szCs w:val="23"/>
              </w:rPr>
              <w:t>Деятельность гостиниц</w:t>
            </w:r>
            <w:r w:rsidRPr="006F0A42">
              <w:rPr>
                <w:sz w:val="23"/>
                <w:szCs w:val="23"/>
              </w:rPr>
              <w:br/>
              <w:t>и ресторанов</w:t>
            </w:r>
            <w:r>
              <w:rPr>
                <w:sz w:val="23"/>
                <w:szCs w:val="23"/>
              </w:rPr>
              <w:t xml:space="preserve"> </w:t>
            </w:r>
          </w:p>
        </w:tc>
        <w:tc>
          <w:tcPr>
            <w:tcW w:w="1560" w:type="dxa"/>
            <w:tcBorders>
              <w:top w:val="nil"/>
              <w:left w:val="nil"/>
              <w:bottom w:val="nil"/>
              <w:right w:val="nil"/>
            </w:tcBorders>
            <w:vAlign w:val="bottom"/>
          </w:tcPr>
          <w:p w:rsidR="00DF23DE" w:rsidRPr="006F0A42" w:rsidRDefault="00DF23DE" w:rsidP="002478FB">
            <w:pPr>
              <w:tabs>
                <w:tab w:val="center" w:pos="522"/>
                <w:tab w:val="right" w:pos="1044"/>
              </w:tabs>
              <w:spacing w:before="20" w:after="20"/>
              <w:jc w:val="right"/>
              <w:rPr>
                <w:sz w:val="23"/>
                <w:szCs w:val="23"/>
              </w:rPr>
            </w:pPr>
            <w:r>
              <w:rPr>
                <w:sz w:val="23"/>
                <w:szCs w:val="23"/>
              </w:rPr>
              <w:t>200 340,0</w:t>
            </w:r>
          </w:p>
        </w:tc>
        <w:tc>
          <w:tcPr>
            <w:tcW w:w="159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200 340,0</w:t>
            </w:r>
          </w:p>
        </w:tc>
        <w:tc>
          <w:tcPr>
            <w:tcW w:w="961" w:type="dxa"/>
            <w:tcBorders>
              <w:top w:val="nil"/>
              <w:left w:val="nil"/>
              <w:bottom w:val="nil"/>
              <w:right w:val="nil"/>
            </w:tcBorders>
            <w:vAlign w:val="bottom"/>
          </w:tcPr>
          <w:p w:rsidR="00DF23DE" w:rsidRPr="006F0A42" w:rsidRDefault="00DF23DE" w:rsidP="002478FB">
            <w:pPr>
              <w:tabs>
                <w:tab w:val="center" w:pos="522"/>
                <w:tab w:val="right" w:pos="1044"/>
              </w:tabs>
              <w:spacing w:before="20" w:after="20"/>
              <w:jc w:val="right"/>
              <w:rPr>
                <w:sz w:val="23"/>
                <w:szCs w:val="23"/>
              </w:rPr>
            </w:pPr>
            <w:r>
              <w:rPr>
                <w:sz w:val="23"/>
                <w:szCs w:val="23"/>
              </w:rPr>
              <w:t>103,3</w:t>
            </w:r>
          </w:p>
        </w:tc>
        <w:tc>
          <w:tcPr>
            <w:tcW w:w="1418"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103,3</w:t>
            </w:r>
          </w:p>
        </w:tc>
        <w:tc>
          <w:tcPr>
            <w:tcW w:w="85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3,0</w:t>
            </w:r>
          </w:p>
        </w:tc>
        <w:tc>
          <w:tcPr>
            <w:tcW w:w="1317"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3,4</w:t>
            </w:r>
          </w:p>
        </w:tc>
      </w:tr>
      <w:tr w:rsidR="00DF23DE" w:rsidRPr="006F0A42" w:rsidTr="002478FB">
        <w:tc>
          <w:tcPr>
            <w:tcW w:w="3000" w:type="dxa"/>
            <w:tcBorders>
              <w:top w:val="nil"/>
              <w:left w:val="nil"/>
              <w:bottom w:val="nil"/>
              <w:right w:val="nil"/>
            </w:tcBorders>
          </w:tcPr>
          <w:p w:rsidR="00DF23DE" w:rsidRPr="006F0A42" w:rsidRDefault="00DF23DE" w:rsidP="002478FB">
            <w:pPr>
              <w:spacing w:before="120" w:after="20"/>
              <w:ind w:left="170" w:right="-108" w:hanging="113"/>
              <w:rPr>
                <w:sz w:val="23"/>
                <w:szCs w:val="23"/>
              </w:rPr>
            </w:pPr>
            <w:proofErr w:type="gramStart"/>
            <w:r>
              <w:rPr>
                <w:sz w:val="23"/>
                <w:szCs w:val="23"/>
              </w:rPr>
              <w:t>Транспортная</w:t>
            </w:r>
            <w:proofErr w:type="gramEnd"/>
            <w:r>
              <w:rPr>
                <w:sz w:val="23"/>
                <w:szCs w:val="23"/>
              </w:rPr>
              <w:t xml:space="preserve"> </w:t>
            </w:r>
            <w:r w:rsidRPr="006F0A42">
              <w:rPr>
                <w:sz w:val="23"/>
                <w:szCs w:val="23"/>
              </w:rPr>
              <w:t>деятель</w:t>
            </w:r>
            <w:r>
              <w:rPr>
                <w:sz w:val="23"/>
                <w:szCs w:val="23"/>
              </w:rPr>
              <w:t>-</w:t>
            </w:r>
            <w:proofErr w:type="spellStart"/>
            <w:r w:rsidRPr="006F0A42">
              <w:rPr>
                <w:sz w:val="23"/>
                <w:szCs w:val="23"/>
              </w:rPr>
              <w:t>ность</w:t>
            </w:r>
            <w:proofErr w:type="spellEnd"/>
            <w:r>
              <w:rPr>
                <w:sz w:val="23"/>
                <w:szCs w:val="23"/>
              </w:rPr>
              <w:t xml:space="preserve"> </w:t>
            </w:r>
            <w:r w:rsidRPr="006F0A42">
              <w:rPr>
                <w:sz w:val="23"/>
                <w:szCs w:val="23"/>
              </w:rPr>
              <w:t xml:space="preserve">и хранение грузов </w:t>
            </w:r>
          </w:p>
        </w:tc>
        <w:tc>
          <w:tcPr>
            <w:tcW w:w="1560" w:type="dxa"/>
            <w:tcBorders>
              <w:top w:val="nil"/>
              <w:left w:val="nil"/>
              <w:bottom w:val="nil"/>
              <w:right w:val="nil"/>
            </w:tcBorders>
            <w:vAlign w:val="bottom"/>
          </w:tcPr>
          <w:p w:rsidR="00DF23DE" w:rsidRPr="005E1608" w:rsidRDefault="00DF23DE" w:rsidP="002478FB">
            <w:pPr>
              <w:spacing w:before="120" w:after="20"/>
              <w:jc w:val="right"/>
              <w:rPr>
                <w:sz w:val="23"/>
                <w:szCs w:val="23"/>
              </w:rPr>
            </w:pPr>
            <w:r>
              <w:rPr>
                <w:sz w:val="23"/>
                <w:szCs w:val="23"/>
              </w:rPr>
              <w:t>259 176,8</w:t>
            </w:r>
          </w:p>
        </w:tc>
        <w:tc>
          <w:tcPr>
            <w:tcW w:w="1590" w:type="dxa"/>
            <w:tcBorders>
              <w:top w:val="nil"/>
              <w:left w:val="nil"/>
              <w:bottom w:val="nil"/>
              <w:right w:val="nil"/>
            </w:tcBorders>
            <w:vAlign w:val="bottom"/>
          </w:tcPr>
          <w:p w:rsidR="00DF23DE" w:rsidRPr="005E1608" w:rsidRDefault="00DF23DE" w:rsidP="002478FB">
            <w:pPr>
              <w:spacing w:before="120" w:after="20"/>
              <w:jc w:val="right"/>
              <w:rPr>
                <w:sz w:val="23"/>
                <w:szCs w:val="23"/>
              </w:rPr>
            </w:pPr>
            <w:r>
              <w:rPr>
                <w:sz w:val="23"/>
                <w:szCs w:val="23"/>
              </w:rPr>
              <w:t>248 229,9</w:t>
            </w:r>
          </w:p>
        </w:tc>
        <w:tc>
          <w:tcPr>
            <w:tcW w:w="961" w:type="dxa"/>
            <w:tcBorders>
              <w:top w:val="nil"/>
              <w:left w:val="nil"/>
              <w:bottom w:val="nil"/>
              <w:right w:val="nil"/>
            </w:tcBorders>
            <w:vAlign w:val="bottom"/>
          </w:tcPr>
          <w:p w:rsidR="00DF23DE" w:rsidRPr="005E1608" w:rsidRDefault="00DF23DE" w:rsidP="002478FB">
            <w:pPr>
              <w:spacing w:before="120" w:after="20"/>
              <w:jc w:val="right"/>
              <w:rPr>
                <w:sz w:val="23"/>
                <w:szCs w:val="23"/>
              </w:rPr>
            </w:pPr>
            <w:r>
              <w:rPr>
                <w:sz w:val="23"/>
                <w:szCs w:val="23"/>
              </w:rPr>
              <w:t>102,5</w:t>
            </w:r>
          </w:p>
        </w:tc>
        <w:tc>
          <w:tcPr>
            <w:tcW w:w="1418" w:type="dxa"/>
            <w:tcBorders>
              <w:top w:val="nil"/>
              <w:left w:val="nil"/>
              <w:bottom w:val="nil"/>
              <w:right w:val="nil"/>
            </w:tcBorders>
            <w:vAlign w:val="bottom"/>
          </w:tcPr>
          <w:p w:rsidR="00DF23DE" w:rsidRPr="005E1608" w:rsidRDefault="00DF23DE" w:rsidP="002478FB">
            <w:pPr>
              <w:spacing w:before="120" w:after="20"/>
              <w:jc w:val="right"/>
              <w:rPr>
                <w:sz w:val="23"/>
                <w:szCs w:val="23"/>
              </w:rPr>
            </w:pPr>
            <w:r>
              <w:rPr>
                <w:sz w:val="23"/>
                <w:szCs w:val="23"/>
              </w:rPr>
              <w:t>108,0</w:t>
            </w:r>
          </w:p>
        </w:tc>
        <w:tc>
          <w:tcPr>
            <w:tcW w:w="85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3,9</w:t>
            </w:r>
          </w:p>
        </w:tc>
        <w:tc>
          <w:tcPr>
            <w:tcW w:w="1317"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4,2</w:t>
            </w:r>
          </w:p>
        </w:tc>
      </w:tr>
      <w:tr w:rsidR="00DF23DE" w:rsidRPr="006F0A42" w:rsidTr="002478FB">
        <w:tc>
          <w:tcPr>
            <w:tcW w:w="3000" w:type="dxa"/>
            <w:tcBorders>
              <w:top w:val="nil"/>
              <w:left w:val="nil"/>
              <w:bottom w:val="nil"/>
              <w:right w:val="nil"/>
            </w:tcBorders>
          </w:tcPr>
          <w:p w:rsidR="00DF23DE" w:rsidRPr="006F0A42" w:rsidRDefault="00DF23DE" w:rsidP="002478FB">
            <w:pPr>
              <w:spacing w:before="120" w:after="20"/>
              <w:ind w:left="170" w:right="-108" w:hanging="113"/>
              <w:rPr>
                <w:sz w:val="23"/>
                <w:szCs w:val="23"/>
              </w:rPr>
            </w:pPr>
            <w:r w:rsidRPr="006F0A42">
              <w:rPr>
                <w:sz w:val="23"/>
                <w:szCs w:val="23"/>
              </w:rPr>
              <w:t>Информация и связь</w:t>
            </w:r>
          </w:p>
        </w:tc>
        <w:tc>
          <w:tcPr>
            <w:tcW w:w="156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15 588,0</w:t>
            </w:r>
          </w:p>
        </w:tc>
        <w:tc>
          <w:tcPr>
            <w:tcW w:w="159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11 694,7</w:t>
            </w:r>
          </w:p>
        </w:tc>
        <w:tc>
          <w:tcPr>
            <w:tcW w:w="961"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93,4</w:t>
            </w:r>
          </w:p>
        </w:tc>
        <w:tc>
          <w:tcPr>
            <w:tcW w:w="1418" w:type="dxa"/>
            <w:tcBorders>
              <w:top w:val="nil"/>
              <w:left w:val="nil"/>
              <w:bottom w:val="nil"/>
              <w:right w:val="nil"/>
            </w:tcBorders>
            <w:vAlign w:val="bottom"/>
          </w:tcPr>
          <w:p w:rsidR="00DF23DE" w:rsidRPr="006F0A42" w:rsidRDefault="00DF23DE" w:rsidP="002478FB">
            <w:pPr>
              <w:spacing w:before="120" w:after="20"/>
              <w:rPr>
                <w:sz w:val="23"/>
                <w:szCs w:val="23"/>
              </w:rPr>
            </w:pPr>
            <w:r>
              <w:rPr>
                <w:sz w:val="23"/>
                <w:szCs w:val="23"/>
              </w:rPr>
              <w:t xml:space="preserve">         93,4</w:t>
            </w:r>
          </w:p>
        </w:tc>
        <w:tc>
          <w:tcPr>
            <w:tcW w:w="85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0,2</w:t>
            </w:r>
          </w:p>
        </w:tc>
        <w:tc>
          <w:tcPr>
            <w:tcW w:w="1317"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0,2</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right="-108"/>
              <w:rPr>
                <w:sz w:val="23"/>
                <w:szCs w:val="23"/>
              </w:rPr>
            </w:pPr>
            <w:r w:rsidRPr="006F0A42">
              <w:rPr>
                <w:sz w:val="23"/>
                <w:szCs w:val="23"/>
              </w:rPr>
              <w:t xml:space="preserve">Финансовое </w:t>
            </w:r>
            <w:proofErr w:type="spellStart"/>
            <w:proofErr w:type="gramStart"/>
            <w:r w:rsidRPr="006F0A42">
              <w:rPr>
                <w:sz w:val="23"/>
                <w:szCs w:val="23"/>
              </w:rPr>
              <w:t>посредни</w:t>
            </w:r>
            <w:r>
              <w:rPr>
                <w:sz w:val="23"/>
                <w:szCs w:val="23"/>
              </w:rPr>
              <w:t>-</w:t>
            </w:r>
            <w:r w:rsidRPr="006F0A42">
              <w:rPr>
                <w:sz w:val="23"/>
                <w:szCs w:val="23"/>
              </w:rPr>
              <w:t>чество</w:t>
            </w:r>
            <w:proofErr w:type="spellEnd"/>
            <w:proofErr w:type="gramEnd"/>
            <w:r w:rsidRPr="006F0A42">
              <w:rPr>
                <w:sz w:val="23"/>
                <w:szCs w:val="23"/>
              </w:rPr>
              <w:t xml:space="preserve"> и страхование</w:t>
            </w:r>
          </w:p>
        </w:tc>
        <w:tc>
          <w:tcPr>
            <w:tcW w:w="156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141 056,9</w:t>
            </w:r>
          </w:p>
        </w:tc>
        <w:tc>
          <w:tcPr>
            <w:tcW w:w="159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121 237,7</w:t>
            </w:r>
          </w:p>
        </w:tc>
        <w:tc>
          <w:tcPr>
            <w:tcW w:w="961"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97,9</w:t>
            </w:r>
          </w:p>
        </w:tc>
        <w:tc>
          <w:tcPr>
            <w:tcW w:w="1418"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97,9</w:t>
            </w:r>
          </w:p>
        </w:tc>
        <w:tc>
          <w:tcPr>
            <w:tcW w:w="85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2,1</w:t>
            </w:r>
          </w:p>
        </w:tc>
        <w:tc>
          <w:tcPr>
            <w:tcW w:w="1317"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2,1</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6F0A42">
              <w:rPr>
                <w:sz w:val="23"/>
                <w:szCs w:val="23"/>
              </w:rPr>
              <w:lastRenderedPageBreak/>
              <w:t>Операции с недвижимым имуществом</w:t>
            </w:r>
          </w:p>
        </w:tc>
        <w:tc>
          <w:tcPr>
            <w:tcW w:w="156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13 670,2</w:t>
            </w:r>
          </w:p>
        </w:tc>
        <w:tc>
          <w:tcPr>
            <w:tcW w:w="159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13 570,3</w:t>
            </w:r>
          </w:p>
        </w:tc>
        <w:tc>
          <w:tcPr>
            <w:tcW w:w="961"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96,8</w:t>
            </w:r>
          </w:p>
        </w:tc>
        <w:tc>
          <w:tcPr>
            <w:tcW w:w="1418"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96,8</w:t>
            </w:r>
          </w:p>
        </w:tc>
        <w:tc>
          <w:tcPr>
            <w:tcW w:w="85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0,2</w:t>
            </w:r>
          </w:p>
        </w:tc>
        <w:tc>
          <w:tcPr>
            <w:tcW w:w="1317"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0,2</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6F0A42">
              <w:rPr>
                <w:sz w:val="23"/>
                <w:szCs w:val="23"/>
              </w:rPr>
              <w:t>Профе</w:t>
            </w:r>
            <w:r w:rsidRPr="00FD3C2A">
              <w:rPr>
                <w:sz w:val="23"/>
                <w:szCs w:val="23"/>
              </w:rPr>
              <w:t xml:space="preserve">ссиональная, научная и </w:t>
            </w:r>
            <w:r w:rsidRPr="006F0A42">
              <w:rPr>
                <w:sz w:val="23"/>
                <w:szCs w:val="23"/>
              </w:rPr>
              <w:t>техническая деятельность</w:t>
            </w:r>
          </w:p>
        </w:tc>
        <w:tc>
          <w:tcPr>
            <w:tcW w:w="1560" w:type="dxa"/>
            <w:tcBorders>
              <w:top w:val="nil"/>
              <w:left w:val="nil"/>
              <w:bottom w:val="nil"/>
              <w:right w:val="nil"/>
            </w:tcBorders>
            <w:vAlign w:val="bottom"/>
          </w:tcPr>
          <w:p w:rsidR="00DF23DE" w:rsidRPr="006F0A42" w:rsidRDefault="00DF23DE" w:rsidP="002478FB">
            <w:pPr>
              <w:spacing w:before="20" w:after="20"/>
              <w:jc w:val="right"/>
              <w:rPr>
                <w:sz w:val="23"/>
                <w:szCs w:val="23"/>
                <w:lang w:val="en-US"/>
              </w:rPr>
            </w:pPr>
            <w:r>
              <w:rPr>
                <w:sz w:val="23"/>
                <w:szCs w:val="23"/>
              </w:rPr>
              <w:t>39 681,2</w:t>
            </w:r>
          </w:p>
        </w:tc>
        <w:tc>
          <w:tcPr>
            <w:tcW w:w="159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39 681,2</w:t>
            </w:r>
          </w:p>
        </w:tc>
        <w:tc>
          <w:tcPr>
            <w:tcW w:w="961"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99,9</w:t>
            </w:r>
          </w:p>
        </w:tc>
        <w:tc>
          <w:tcPr>
            <w:tcW w:w="1418"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99,9</w:t>
            </w:r>
          </w:p>
        </w:tc>
        <w:tc>
          <w:tcPr>
            <w:tcW w:w="85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0,6</w:t>
            </w:r>
          </w:p>
        </w:tc>
        <w:tc>
          <w:tcPr>
            <w:tcW w:w="1317"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0,7</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6F0A42">
              <w:rPr>
                <w:sz w:val="23"/>
                <w:szCs w:val="23"/>
              </w:rPr>
              <w:t>Административная и вспомогательная деятельность</w:t>
            </w:r>
          </w:p>
        </w:tc>
        <w:tc>
          <w:tcPr>
            <w:tcW w:w="156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25 569,7</w:t>
            </w:r>
          </w:p>
        </w:tc>
        <w:tc>
          <w:tcPr>
            <w:tcW w:w="159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17 103,7</w:t>
            </w:r>
          </w:p>
        </w:tc>
        <w:tc>
          <w:tcPr>
            <w:tcW w:w="961"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112,4</w:t>
            </w:r>
          </w:p>
        </w:tc>
        <w:tc>
          <w:tcPr>
            <w:tcW w:w="1418"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112,5</w:t>
            </w:r>
          </w:p>
        </w:tc>
        <w:tc>
          <w:tcPr>
            <w:tcW w:w="85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0,4</w:t>
            </w:r>
          </w:p>
        </w:tc>
        <w:tc>
          <w:tcPr>
            <w:tcW w:w="1317"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0,3</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6F0A42">
              <w:rPr>
                <w:sz w:val="23"/>
                <w:szCs w:val="23"/>
              </w:rPr>
              <w:t>Образование</w:t>
            </w:r>
          </w:p>
        </w:tc>
        <w:tc>
          <w:tcPr>
            <w:tcW w:w="156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44 016,5</w:t>
            </w:r>
          </w:p>
        </w:tc>
        <w:tc>
          <w:tcPr>
            <w:tcW w:w="159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44 016,5</w:t>
            </w:r>
          </w:p>
        </w:tc>
        <w:tc>
          <w:tcPr>
            <w:tcW w:w="961"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129,8</w:t>
            </w:r>
          </w:p>
        </w:tc>
        <w:tc>
          <w:tcPr>
            <w:tcW w:w="1418"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129,8</w:t>
            </w:r>
          </w:p>
        </w:tc>
        <w:tc>
          <w:tcPr>
            <w:tcW w:w="850"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0,7</w:t>
            </w:r>
          </w:p>
        </w:tc>
        <w:tc>
          <w:tcPr>
            <w:tcW w:w="1317" w:type="dxa"/>
            <w:tcBorders>
              <w:top w:val="nil"/>
              <w:left w:val="nil"/>
              <w:bottom w:val="nil"/>
              <w:right w:val="nil"/>
            </w:tcBorders>
            <w:vAlign w:val="bottom"/>
          </w:tcPr>
          <w:p w:rsidR="00DF23DE" w:rsidRPr="006F0A42" w:rsidRDefault="00DF23DE" w:rsidP="002478FB">
            <w:pPr>
              <w:spacing w:before="120" w:after="20"/>
              <w:jc w:val="right"/>
              <w:rPr>
                <w:sz w:val="23"/>
                <w:szCs w:val="23"/>
              </w:rPr>
            </w:pPr>
            <w:r>
              <w:rPr>
                <w:sz w:val="23"/>
                <w:szCs w:val="23"/>
              </w:rPr>
              <w:t>0,8</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6F0A42">
              <w:rPr>
                <w:sz w:val="23"/>
                <w:szCs w:val="23"/>
              </w:rPr>
              <w:t xml:space="preserve">Здравоохранение и социальное </w:t>
            </w:r>
            <w:proofErr w:type="spellStart"/>
            <w:proofErr w:type="gramStart"/>
            <w:r w:rsidRPr="006F0A42">
              <w:rPr>
                <w:sz w:val="23"/>
                <w:szCs w:val="23"/>
              </w:rPr>
              <w:t>обслужива</w:t>
            </w:r>
            <w:r>
              <w:rPr>
                <w:sz w:val="23"/>
                <w:szCs w:val="23"/>
              </w:rPr>
              <w:t>-</w:t>
            </w:r>
            <w:r w:rsidRPr="006F0A42">
              <w:rPr>
                <w:sz w:val="23"/>
                <w:szCs w:val="23"/>
              </w:rPr>
              <w:t>ние</w:t>
            </w:r>
            <w:proofErr w:type="spellEnd"/>
            <w:proofErr w:type="gramEnd"/>
            <w:r>
              <w:rPr>
                <w:sz w:val="23"/>
                <w:szCs w:val="23"/>
              </w:rPr>
              <w:t xml:space="preserve"> </w:t>
            </w:r>
            <w:r w:rsidRPr="006F0A42">
              <w:rPr>
                <w:sz w:val="23"/>
                <w:szCs w:val="23"/>
              </w:rPr>
              <w:t>населения</w:t>
            </w:r>
          </w:p>
        </w:tc>
        <w:tc>
          <w:tcPr>
            <w:tcW w:w="156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21 154,1</w:t>
            </w:r>
          </w:p>
        </w:tc>
        <w:tc>
          <w:tcPr>
            <w:tcW w:w="159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21 154,1</w:t>
            </w:r>
          </w:p>
        </w:tc>
        <w:tc>
          <w:tcPr>
            <w:tcW w:w="961"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132,3</w:t>
            </w:r>
          </w:p>
        </w:tc>
        <w:tc>
          <w:tcPr>
            <w:tcW w:w="1418"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132,3</w:t>
            </w:r>
          </w:p>
        </w:tc>
        <w:tc>
          <w:tcPr>
            <w:tcW w:w="85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0,3</w:t>
            </w:r>
          </w:p>
        </w:tc>
        <w:tc>
          <w:tcPr>
            <w:tcW w:w="1317"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0,4</w:t>
            </w:r>
          </w:p>
        </w:tc>
      </w:tr>
      <w:tr w:rsidR="00DF23DE" w:rsidRPr="006F0A42" w:rsidTr="002478FB">
        <w:tc>
          <w:tcPr>
            <w:tcW w:w="3000" w:type="dxa"/>
            <w:tcBorders>
              <w:top w:val="nil"/>
              <w:left w:val="nil"/>
              <w:bottom w:val="nil"/>
              <w:right w:val="nil"/>
            </w:tcBorders>
          </w:tcPr>
          <w:p w:rsidR="00DF23DE" w:rsidRPr="006F0A42" w:rsidRDefault="00DF23DE" w:rsidP="002478FB">
            <w:pPr>
              <w:spacing w:before="20" w:after="20"/>
              <w:ind w:left="170" w:right="-108" w:hanging="113"/>
              <w:rPr>
                <w:sz w:val="23"/>
                <w:szCs w:val="23"/>
              </w:rPr>
            </w:pPr>
            <w:r w:rsidRPr="00FD3C2A">
              <w:rPr>
                <w:sz w:val="23"/>
                <w:szCs w:val="23"/>
              </w:rPr>
              <w:t xml:space="preserve">Искусство, </w:t>
            </w:r>
            <w:r w:rsidRPr="006F0A42">
              <w:rPr>
                <w:sz w:val="23"/>
                <w:szCs w:val="23"/>
              </w:rPr>
              <w:t>развлечения и отдых</w:t>
            </w:r>
          </w:p>
        </w:tc>
        <w:tc>
          <w:tcPr>
            <w:tcW w:w="156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5 614,0</w:t>
            </w:r>
          </w:p>
        </w:tc>
        <w:tc>
          <w:tcPr>
            <w:tcW w:w="159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5 614,0</w:t>
            </w:r>
          </w:p>
        </w:tc>
        <w:tc>
          <w:tcPr>
            <w:tcW w:w="961"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101,9</w:t>
            </w:r>
          </w:p>
        </w:tc>
        <w:tc>
          <w:tcPr>
            <w:tcW w:w="1418"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101,9</w:t>
            </w:r>
          </w:p>
        </w:tc>
        <w:tc>
          <w:tcPr>
            <w:tcW w:w="850"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0,1</w:t>
            </w:r>
          </w:p>
        </w:tc>
        <w:tc>
          <w:tcPr>
            <w:tcW w:w="1317" w:type="dxa"/>
            <w:tcBorders>
              <w:top w:val="nil"/>
              <w:left w:val="nil"/>
              <w:bottom w:val="nil"/>
              <w:right w:val="nil"/>
            </w:tcBorders>
            <w:vAlign w:val="bottom"/>
          </w:tcPr>
          <w:p w:rsidR="00DF23DE" w:rsidRPr="006F0A42" w:rsidRDefault="00DF23DE" w:rsidP="002478FB">
            <w:pPr>
              <w:spacing w:before="20" w:after="20"/>
              <w:jc w:val="right"/>
              <w:rPr>
                <w:sz w:val="23"/>
                <w:szCs w:val="23"/>
              </w:rPr>
            </w:pPr>
            <w:r>
              <w:rPr>
                <w:sz w:val="23"/>
                <w:szCs w:val="23"/>
              </w:rPr>
              <w:t>0,1</w:t>
            </w:r>
          </w:p>
        </w:tc>
      </w:tr>
      <w:tr w:rsidR="00DF23DE" w:rsidRPr="006F0A42" w:rsidTr="002478FB">
        <w:tc>
          <w:tcPr>
            <w:tcW w:w="3000" w:type="dxa"/>
            <w:tcBorders>
              <w:top w:val="nil"/>
              <w:left w:val="nil"/>
              <w:bottom w:val="single" w:sz="12" w:space="0" w:color="auto"/>
              <w:right w:val="nil"/>
            </w:tcBorders>
          </w:tcPr>
          <w:p w:rsidR="00DF23DE" w:rsidRPr="006F0A42" w:rsidRDefault="00DF23DE" w:rsidP="002478FB">
            <w:pPr>
              <w:spacing w:before="20" w:after="20"/>
              <w:ind w:left="170" w:right="-108" w:hanging="113"/>
              <w:rPr>
                <w:sz w:val="23"/>
                <w:szCs w:val="23"/>
              </w:rPr>
            </w:pPr>
            <w:r w:rsidRPr="006F0A42">
              <w:rPr>
                <w:sz w:val="23"/>
                <w:szCs w:val="23"/>
              </w:rPr>
              <w:t>Прочая обслуживающая</w:t>
            </w:r>
            <w:r w:rsidRPr="006F0A42">
              <w:rPr>
                <w:sz w:val="23"/>
                <w:szCs w:val="23"/>
              </w:rPr>
              <w:br/>
              <w:t>деятельность</w:t>
            </w:r>
          </w:p>
        </w:tc>
        <w:tc>
          <w:tcPr>
            <w:tcW w:w="1560" w:type="dxa"/>
            <w:tcBorders>
              <w:top w:val="nil"/>
              <w:left w:val="nil"/>
              <w:bottom w:val="single" w:sz="12" w:space="0" w:color="auto"/>
              <w:right w:val="nil"/>
            </w:tcBorders>
            <w:vAlign w:val="bottom"/>
          </w:tcPr>
          <w:p w:rsidR="00DF23DE" w:rsidRPr="006F0A42" w:rsidRDefault="00DF23DE" w:rsidP="002478FB">
            <w:pPr>
              <w:spacing w:before="20" w:after="20"/>
              <w:jc w:val="right"/>
              <w:rPr>
                <w:sz w:val="23"/>
                <w:szCs w:val="23"/>
              </w:rPr>
            </w:pPr>
            <w:r>
              <w:rPr>
                <w:sz w:val="23"/>
                <w:szCs w:val="23"/>
              </w:rPr>
              <w:t>38 278,3</w:t>
            </w:r>
          </w:p>
        </w:tc>
        <w:tc>
          <w:tcPr>
            <w:tcW w:w="1590" w:type="dxa"/>
            <w:tcBorders>
              <w:top w:val="nil"/>
              <w:left w:val="nil"/>
              <w:bottom w:val="single" w:sz="12" w:space="0" w:color="auto"/>
              <w:right w:val="nil"/>
            </w:tcBorders>
            <w:vAlign w:val="bottom"/>
          </w:tcPr>
          <w:p w:rsidR="00DF23DE" w:rsidRPr="006F0A42" w:rsidRDefault="00DF23DE" w:rsidP="002478FB">
            <w:pPr>
              <w:spacing w:before="20" w:after="20"/>
              <w:jc w:val="right"/>
              <w:rPr>
                <w:sz w:val="23"/>
                <w:szCs w:val="23"/>
              </w:rPr>
            </w:pPr>
            <w:r>
              <w:rPr>
                <w:sz w:val="23"/>
                <w:szCs w:val="23"/>
              </w:rPr>
              <w:t>38 278,3</w:t>
            </w:r>
          </w:p>
        </w:tc>
        <w:tc>
          <w:tcPr>
            <w:tcW w:w="961" w:type="dxa"/>
            <w:tcBorders>
              <w:top w:val="nil"/>
              <w:left w:val="nil"/>
              <w:bottom w:val="single" w:sz="12" w:space="0" w:color="auto"/>
              <w:right w:val="nil"/>
            </w:tcBorders>
            <w:vAlign w:val="bottom"/>
          </w:tcPr>
          <w:p w:rsidR="00DF23DE" w:rsidRPr="006F0A42" w:rsidRDefault="00DF23DE" w:rsidP="002478FB">
            <w:pPr>
              <w:spacing w:before="20" w:after="20"/>
              <w:jc w:val="right"/>
              <w:rPr>
                <w:sz w:val="23"/>
                <w:szCs w:val="23"/>
              </w:rPr>
            </w:pPr>
            <w:r>
              <w:rPr>
                <w:sz w:val="23"/>
                <w:szCs w:val="23"/>
              </w:rPr>
              <w:t>101,7</w:t>
            </w:r>
          </w:p>
        </w:tc>
        <w:tc>
          <w:tcPr>
            <w:tcW w:w="1418" w:type="dxa"/>
            <w:tcBorders>
              <w:top w:val="nil"/>
              <w:left w:val="nil"/>
              <w:bottom w:val="single" w:sz="12" w:space="0" w:color="auto"/>
              <w:right w:val="nil"/>
            </w:tcBorders>
            <w:vAlign w:val="bottom"/>
          </w:tcPr>
          <w:p w:rsidR="00DF23DE" w:rsidRPr="006F0A42" w:rsidRDefault="00DF23DE" w:rsidP="002478FB">
            <w:pPr>
              <w:spacing w:before="20" w:after="20"/>
              <w:jc w:val="right"/>
              <w:rPr>
                <w:sz w:val="23"/>
                <w:szCs w:val="23"/>
              </w:rPr>
            </w:pPr>
            <w:r>
              <w:rPr>
                <w:sz w:val="23"/>
                <w:szCs w:val="23"/>
              </w:rPr>
              <w:t>101,7</w:t>
            </w:r>
          </w:p>
        </w:tc>
        <w:tc>
          <w:tcPr>
            <w:tcW w:w="850" w:type="dxa"/>
            <w:tcBorders>
              <w:top w:val="nil"/>
              <w:left w:val="nil"/>
              <w:bottom w:val="single" w:sz="12" w:space="0" w:color="auto"/>
              <w:right w:val="nil"/>
            </w:tcBorders>
            <w:vAlign w:val="bottom"/>
          </w:tcPr>
          <w:p w:rsidR="00DF23DE" w:rsidRPr="006F0A42" w:rsidRDefault="00DF23DE" w:rsidP="002478FB">
            <w:pPr>
              <w:spacing w:before="20" w:after="20"/>
              <w:jc w:val="right"/>
              <w:rPr>
                <w:sz w:val="23"/>
                <w:szCs w:val="23"/>
              </w:rPr>
            </w:pPr>
            <w:r>
              <w:rPr>
                <w:sz w:val="23"/>
                <w:szCs w:val="23"/>
              </w:rPr>
              <w:t>0,6</w:t>
            </w:r>
          </w:p>
        </w:tc>
        <w:tc>
          <w:tcPr>
            <w:tcW w:w="1317" w:type="dxa"/>
            <w:tcBorders>
              <w:top w:val="nil"/>
              <w:left w:val="nil"/>
              <w:bottom w:val="single" w:sz="12" w:space="0" w:color="auto"/>
              <w:right w:val="nil"/>
            </w:tcBorders>
            <w:vAlign w:val="bottom"/>
          </w:tcPr>
          <w:p w:rsidR="00DF23DE" w:rsidRPr="006F0A42" w:rsidRDefault="00DF23DE" w:rsidP="002478FB">
            <w:pPr>
              <w:spacing w:before="20" w:after="20"/>
              <w:jc w:val="right"/>
              <w:rPr>
                <w:sz w:val="23"/>
                <w:szCs w:val="23"/>
              </w:rPr>
            </w:pPr>
            <w:r>
              <w:rPr>
                <w:sz w:val="23"/>
                <w:szCs w:val="23"/>
              </w:rPr>
              <w:t>0,7</w:t>
            </w:r>
          </w:p>
        </w:tc>
      </w:tr>
    </w:tbl>
    <w:p w:rsidR="00DF23DE" w:rsidRPr="00FD3C2A" w:rsidRDefault="00DF23DE" w:rsidP="00DF23DE">
      <w:pPr>
        <w:spacing w:before="240" w:after="120"/>
        <w:ind w:left="1247" w:hanging="963"/>
        <w:rPr>
          <w:b/>
          <w:bCs/>
          <w:sz w:val="26"/>
          <w:szCs w:val="26"/>
        </w:rPr>
      </w:pPr>
      <w:r w:rsidRPr="00FD3C2A">
        <w:rPr>
          <w:b/>
          <w:bCs/>
          <w:sz w:val="26"/>
          <w:szCs w:val="26"/>
        </w:rPr>
        <w:t xml:space="preserve">Таблица </w:t>
      </w:r>
      <w:r>
        <w:rPr>
          <w:b/>
          <w:bCs/>
          <w:sz w:val="26"/>
          <w:szCs w:val="26"/>
        </w:rPr>
        <w:t xml:space="preserve">25. </w:t>
      </w:r>
      <w:r w:rsidRPr="00FD3C2A">
        <w:rPr>
          <w:b/>
          <w:bCs/>
          <w:sz w:val="26"/>
          <w:szCs w:val="26"/>
        </w:rPr>
        <w:t>Объем рыночных услуг по территории в</w:t>
      </w:r>
      <w:r>
        <w:rPr>
          <w:b/>
          <w:sz w:val="26"/>
          <w:szCs w:val="26"/>
        </w:rPr>
        <w:t xml:space="preserve"> январе-феврале 2020г.</w:t>
      </w:r>
    </w:p>
    <w:tbl>
      <w:tblPr>
        <w:tblW w:w="5160"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489"/>
        <w:gridCol w:w="1630"/>
        <w:gridCol w:w="980"/>
        <w:gridCol w:w="1406"/>
        <w:gridCol w:w="905"/>
        <w:gridCol w:w="1280"/>
      </w:tblGrid>
      <w:tr w:rsidR="00DF23DE" w:rsidRPr="00FD3C2A" w:rsidTr="002478FB">
        <w:trPr>
          <w:tblHeader/>
        </w:trPr>
        <w:tc>
          <w:tcPr>
            <w:tcW w:w="1107" w:type="pct"/>
            <w:vMerge w:val="restart"/>
            <w:tcBorders>
              <w:top w:val="single" w:sz="12" w:space="0" w:color="auto"/>
              <w:left w:val="nil"/>
              <w:bottom w:val="nil"/>
              <w:right w:val="nil"/>
            </w:tcBorders>
          </w:tcPr>
          <w:p w:rsidR="00DF23DE" w:rsidRPr="00FD3C2A" w:rsidRDefault="00DF23DE" w:rsidP="002478FB">
            <w:pPr>
              <w:jc w:val="both"/>
              <w:rPr>
                <w:b/>
                <w:bCs/>
              </w:rPr>
            </w:pPr>
          </w:p>
        </w:tc>
        <w:tc>
          <w:tcPr>
            <w:tcW w:w="1579" w:type="pct"/>
            <w:gridSpan w:val="2"/>
            <w:tcBorders>
              <w:top w:val="single" w:sz="12" w:space="0" w:color="auto"/>
              <w:left w:val="nil"/>
              <w:bottom w:val="single" w:sz="4" w:space="0" w:color="auto"/>
              <w:right w:val="nil"/>
            </w:tcBorders>
          </w:tcPr>
          <w:p w:rsidR="00DF23DE" w:rsidRPr="00FD3C2A" w:rsidRDefault="00DF23DE" w:rsidP="002478FB">
            <w:pPr>
              <w:jc w:val="center"/>
              <w:rPr>
                <w:b/>
                <w:bCs/>
              </w:rPr>
            </w:pPr>
            <w:r>
              <w:rPr>
                <w:b/>
                <w:bCs/>
              </w:rPr>
              <w:t>Тыс</w:t>
            </w:r>
            <w:r w:rsidRPr="00FD3C2A">
              <w:rPr>
                <w:b/>
                <w:bCs/>
              </w:rPr>
              <w:t>. сомов</w:t>
            </w:r>
          </w:p>
        </w:tc>
        <w:tc>
          <w:tcPr>
            <w:tcW w:w="2314" w:type="pct"/>
            <w:gridSpan w:val="4"/>
            <w:tcBorders>
              <w:top w:val="single" w:sz="12" w:space="0" w:color="auto"/>
              <w:left w:val="nil"/>
              <w:bottom w:val="single" w:sz="4" w:space="0" w:color="auto"/>
              <w:right w:val="nil"/>
            </w:tcBorders>
          </w:tcPr>
          <w:p w:rsidR="00DF23DE" w:rsidRPr="00FD3C2A" w:rsidRDefault="00DF23DE" w:rsidP="002478FB">
            <w:pPr>
              <w:jc w:val="center"/>
              <w:rPr>
                <w:b/>
                <w:bCs/>
              </w:rPr>
            </w:pPr>
            <w:r w:rsidRPr="00FD3C2A">
              <w:rPr>
                <w:b/>
                <w:bCs/>
              </w:rPr>
              <w:t xml:space="preserve">В процентах </w:t>
            </w:r>
            <w:proofErr w:type="gramStart"/>
            <w:r w:rsidRPr="00FD3C2A">
              <w:rPr>
                <w:b/>
                <w:bCs/>
              </w:rPr>
              <w:t>к</w:t>
            </w:r>
            <w:proofErr w:type="gramEnd"/>
          </w:p>
        </w:tc>
      </w:tr>
      <w:tr w:rsidR="00DF23DE" w:rsidRPr="00FD3C2A" w:rsidTr="002478FB">
        <w:trPr>
          <w:tblHeader/>
        </w:trPr>
        <w:tc>
          <w:tcPr>
            <w:tcW w:w="1107" w:type="pct"/>
            <w:vMerge/>
            <w:tcBorders>
              <w:top w:val="nil"/>
              <w:left w:val="nil"/>
              <w:bottom w:val="nil"/>
              <w:right w:val="nil"/>
            </w:tcBorders>
          </w:tcPr>
          <w:p w:rsidR="00DF23DE" w:rsidRPr="00FD3C2A" w:rsidRDefault="00DF23DE" w:rsidP="002478FB">
            <w:pPr>
              <w:jc w:val="both"/>
              <w:rPr>
                <w:b/>
                <w:bCs/>
              </w:rPr>
            </w:pPr>
          </w:p>
        </w:tc>
        <w:tc>
          <w:tcPr>
            <w:tcW w:w="754" w:type="pct"/>
            <w:vMerge w:val="restart"/>
            <w:tcBorders>
              <w:top w:val="single" w:sz="4" w:space="0" w:color="auto"/>
              <w:left w:val="nil"/>
              <w:bottom w:val="nil"/>
              <w:right w:val="nil"/>
            </w:tcBorders>
            <w:vAlign w:val="center"/>
          </w:tcPr>
          <w:p w:rsidR="00DF23DE" w:rsidRPr="00FD3C2A" w:rsidRDefault="00DF23DE" w:rsidP="002478FB">
            <w:pPr>
              <w:jc w:val="center"/>
              <w:rPr>
                <w:b/>
                <w:bCs/>
              </w:rPr>
            </w:pPr>
            <w:r w:rsidRPr="00FD3C2A">
              <w:rPr>
                <w:b/>
                <w:bCs/>
              </w:rPr>
              <w:t>всего</w:t>
            </w:r>
          </w:p>
        </w:tc>
        <w:tc>
          <w:tcPr>
            <w:tcW w:w="825" w:type="pct"/>
            <w:vMerge w:val="restart"/>
            <w:tcBorders>
              <w:top w:val="single" w:sz="4" w:space="0" w:color="auto"/>
              <w:left w:val="nil"/>
              <w:bottom w:val="nil"/>
              <w:right w:val="nil"/>
            </w:tcBorders>
            <w:vAlign w:val="center"/>
          </w:tcPr>
          <w:p w:rsidR="00DF23DE" w:rsidRPr="00FD3C2A" w:rsidRDefault="00DF23DE" w:rsidP="002478FB">
            <w:pPr>
              <w:ind w:left="-108"/>
              <w:jc w:val="center"/>
              <w:rPr>
                <w:b/>
                <w:bCs/>
              </w:rPr>
            </w:pPr>
            <w:r w:rsidRPr="00FD3C2A">
              <w:rPr>
                <w:b/>
                <w:bCs/>
              </w:rPr>
              <w:t>в том числе населению</w:t>
            </w:r>
          </w:p>
        </w:tc>
        <w:tc>
          <w:tcPr>
            <w:tcW w:w="1208" w:type="pct"/>
            <w:gridSpan w:val="2"/>
            <w:tcBorders>
              <w:top w:val="single" w:sz="4" w:space="0" w:color="auto"/>
              <w:left w:val="nil"/>
              <w:bottom w:val="single" w:sz="4" w:space="0" w:color="auto"/>
              <w:right w:val="nil"/>
            </w:tcBorders>
            <w:vAlign w:val="center"/>
          </w:tcPr>
          <w:p w:rsidR="00DF23DE" w:rsidRPr="00FD3C2A" w:rsidRDefault="00DF23DE" w:rsidP="002478FB">
            <w:pPr>
              <w:jc w:val="center"/>
              <w:rPr>
                <w:b/>
                <w:bCs/>
              </w:rPr>
            </w:pPr>
            <w:r>
              <w:rPr>
                <w:b/>
              </w:rPr>
              <w:t xml:space="preserve">периоду </w:t>
            </w:r>
            <w:r w:rsidRPr="00FD3C2A">
              <w:rPr>
                <w:b/>
              </w:rPr>
              <w:t>предыдуще</w:t>
            </w:r>
            <w:r>
              <w:rPr>
                <w:b/>
              </w:rPr>
              <w:t>го года</w:t>
            </w:r>
          </w:p>
        </w:tc>
        <w:tc>
          <w:tcPr>
            <w:tcW w:w="1106" w:type="pct"/>
            <w:gridSpan w:val="2"/>
            <w:tcBorders>
              <w:top w:val="single" w:sz="4" w:space="0" w:color="auto"/>
              <w:left w:val="nil"/>
              <w:bottom w:val="single" w:sz="4" w:space="0" w:color="auto"/>
              <w:right w:val="nil"/>
            </w:tcBorders>
            <w:vAlign w:val="center"/>
          </w:tcPr>
          <w:p w:rsidR="00DF23DE" w:rsidRPr="00FD3C2A" w:rsidRDefault="00DF23DE" w:rsidP="002478FB">
            <w:pPr>
              <w:jc w:val="center"/>
              <w:rPr>
                <w:b/>
                <w:bCs/>
              </w:rPr>
            </w:pPr>
            <w:r w:rsidRPr="00FD3C2A">
              <w:rPr>
                <w:b/>
                <w:bCs/>
              </w:rPr>
              <w:t>Итогу</w:t>
            </w:r>
          </w:p>
        </w:tc>
      </w:tr>
      <w:tr w:rsidR="00DF23DE" w:rsidRPr="00FD3C2A" w:rsidTr="002478FB">
        <w:trPr>
          <w:tblHeader/>
        </w:trPr>
        <w:tc>
          <w:tcPr>
            <w:tcW w:w="1107" w:type="pct"/>
            <w:vMerge/>
            <w:tcBorders>
              <w:top w:val="nil"/>
              <w:left w:val="nil"/>
              <w:bottom w:val="single" w:sz="12" w:space="0" w:color="auto"/>
              <w:right w:val="nil"/>
            </w:tcBorders>
          </w:tcPr>
          <w:p w:rsidR="00DF23DE" w:rsidRPr="00FD3C2A" w:rsidRDefault="00DF23DE" w:rsidP="002478FB">
            <w:pPr>
              <w:jc w:val="both"/>
              <w:rPr>
                <w:b/>
                <w:bCs/>
              </w:rPr>
            </w:pPr>
          </w:p>
        </w:tc>
        <w:tc>
          <w:tcPr>
            <w:tcW w:w="754" w:type="pct"/>
            <w:vMerge/>
            <w:tcBorders>
              <w:top w:val="nil"/>
              <w:left w:val="nil"/>
              <w:bottom w:val="single" w:sz="12" w:space="0" w:color="auto"/>
              <w:right w:val="nil"/>
            </w:tcBorders>
            <w:vAlign w:val="center"/>
          </w:tcPr>
          <w:p w:rsidR="00DF23DE" w:rsidRPr="00FD3C2A" w:rsidRDefault="00DF23DE" w:rsidP="002478FB">
            <w:pPr>
              <w:jc w:val="center"/>
              <w:rPr>
                <w:b/>
                <w:bCs/>
              </w:rPr>
            </w:pPr>
          </w:p>
        </w:tc>
        <w:tc>
          <w:tcPr>
            <w:tcW w:w="825" w:type="pct"/>
            <w:vMerge/>
            <w:tcBorders>
              <w:top w:val="nil"/>
              <w:left w:val="nil"/>
              <w:bottom w:val="single" w:sz="12" w:space="0" w:color="auto"/>
              <w:right w:val="nil"/>
            </w:tcBorders>
            <w:vAlign w:val="center"/>
          </w:tcPr>
          <w:p w:rsidR="00DF23DE" w:rsidRPr="00FD3C2A" w:rsidRDefault="00DF23DE" w:rsidP="002478FB">
            <w:pPr>
              <w:jc w:val="center"/>
              <w:rPr>
                <w:b/>
                <w:bCs/>
              </w:rPr>
            </w:pPr>
          </w:p>
        </w:tc>
        <w:tc>
          <w:tcPr>
            <w:tcW w:w="496" w:type="pct"/>
            <w:tcBorders>
              <w:top w:val="single" w:sz="4" w:space="0" w:color="auto"/>
              <w:left w:val="nil"/>
              <w:bottom w:val="single" w:sz="12" w:space="0" w:color="auto"/>
              <w:right w:val="nil"/>
            </w:tcBorders>
            <w:vAlign w:val="center"/>
          </w:tcPr>
          <w:p w:rsidR="00DF23DE" w:rsidRPr="00FD3C2A" w:rsidRDefault="00DF23DE" w:rsidP="002478FB">
            <w:pPr>
              <w:jc w:val="center"/>
              <w:rPr>
                <w:b/>
                <w:bCs/>
              </w:rPr>
            </w:pPr>
            <w:r w:rsidRPr="00FD3C2A">
              <w:rPr>
                <w:b/>
                <w:bCs/>
              </w:rPr>
              <w:t>всего</w:t>
            </w:r>
          </w:p>
        </w:tc>
        <w:tc>
          <w:tcPr>
            <w:tcW w:w="712" w:type="pct"/>
            <w:tcBorders>
              <w:top w:val="single" w:sz="4" w:space="0" w:color="auto"/>
              <w:left w:val="nil"/>
              <w:bottom w:val="single" w:sz="12" w:space="0" w:color="auto"/>
              <w:right w:val="nil"/>
            </w:tcBorders>
            <w:vAlign w:val="center"/>
          </w:tcPr>
          <w:p w:rsidR="00DF23DE" w:rsidRPr="00FD3C2A" w:rsidRDefault="00DF23DE" w:rsidP="002478FB">
            <w:pPr>
              <w:jc w:val="center"/>
              <w:rPr>
                <w:b/>
                <w:bCs/>
              </w:rPr>
            </w:pPr>
            <w:r w:rsidRPr="00FD3C2A">
              <w:rPr>
                <w:b/>
                <w:bCs/>
              </w:rPr>
              <w:t>в том числе населению</w:t>
            </w:r>
          </w:p>
        </w:tc>
        <w:tc>
          <w:tcPr>
            <w:tcW w:w="458" w:type="pct"/>
            <w:tcBorders>
              <w:top w:val="single" w:sz="4" w:space="0" w:color="auto"/>
              <w:left w:val="nil"/>
              <w:bottom w:val="single" w:sz="12" w:space="0" w:color="auto"/>
              <w:right w:val="nil"/>
            </w:tcBorders>
            <w:vAlign w:val="center"/>
          </w:tcPr>
          <w:p w:rsidR="00DF23DE" w:rsidRPr="00FD3C2A" w:rsidRDefault="00DF23DE" w:rsidP="002478FB">
            <w:pPr>
              <w:jc w:val="center"/>
              <w:rPr>
                <w:b/>
                <w:bCs/>
              </w:rPr>
            </w:pPr>
            <w:r w:rsidRPr="00FD3C2A">
              <w:rPr>
                <w:b/>
                <w:bCs/>
              </w:rPr>
              <w:t>всего</w:t>
            </w:r>
          </w:p>
        </w:tc>
        <w:tc>
          <w:tcPr>
            <w:tcW w:w="648" w:type="pct"/>
            <w:tcBorders>
              <w:top w:val="single" w:sz="4" w:space="0" w:color="auto"/>
              <w:left w:val="nil"/>
              <w:bottom w:val="single" w:sz="12" w:space="0" w:color="auto"/>
              <w:right w:val="nil"/>
            </w:tcBorders>
            <w:vAlign w:val="center"/>
          </w:tcPr>
          <w:p w:rsidR="00DF23DE" w:rsidRPr="00FD3C2A" w:rsidRDefault="00DF23DE" w:rsidP="002478FB">
            <w:pPr>
              <w:ind w:left="-108"/>
              <w:jc w:val="center"/>
              <w:rPr>
                <w:b/>
                <w:bCs/>
              </w:rPr>
            </w:pPr>
            <w:r w:rsidRPr="00FD3C2A">
              <w:rPr>
                <w:b/>
                <w:bCs/>
              </w:rPr>
              <w:t>в том числе населению</w:t>
            </w:r>
          </w:p>
        </w:tc>
      </w:tr>
      <w:tr w:rsidR="00DF23DE" w:rsidRPr="00FD3C2A" w:rsidTr="002478FB">
        <w:tc>
          <w:tcPr>
            <w:tcW w:w="1107" w:type="pct"/>
            <w:tcBorders>
              <w:top w:val="single" w:sz="12" w:space="0" w:color="auto"/>
              <w:left w:val="nil"/>
              <w:bottom w:val="nil"/>
              <w:right w:val="nil"/>
            </w:tcBorders>
          </w:tcPr>
          <w:p w:rsidR="00DF23DE" w:rsidRPr="00FD3C2A" w:rsidRDefault="00DF23DE" w:rsidP="002478FB">
            <w:pPr>
              <w:rPr>
                <w:b/>
                <w:sz w:val="23"/>
                <w:szCs w:val="23"/>
              </w:rPr>
            </w:pPr>
            <w:r>
              <w:rPr>
                <w:b/>
                <w:sz w:val="23"/>
                <w:szCs w:val="23"/>
              </w:rPr>
              <w:t>По</w:t>
            </w:r>
            <w:r w:rsidRPr="00FD3C2A">
              <w:rPr>
                <w:b/>
                <w:sz w:val="23"/>
                <w:szCs w:val="23"/>
              </w:rPr>
              <w:t xml:space="preserve"> област</w:t>
            </w:r>
            <w:r>
              <w:rPr>
                <w:b/>
                <w:sz w:val="23"/>
                <w:szCs w:val="23"/>
              </w:rPr>
              <w:t>и</w:t>
            </w:r>
          </w:p>
        </w:tc>
        <w:tc>
          <w:tcPr>
            <w:tcW w:w="754" w:type="pct"/>
            <w:tcBorders>
              <w:top w:val="single" w:sz="12" w:space="0" w:color="auto"/>
              <w:left w:val="nil"/>
              <w:bottom w:val="nil"/>
              <w:right w:val="nil"/>
            </w:tcBorders>
            <w:vAlign w:val="bottom"/>
          </w:tcPr>
          <w:p w:rsidR="00DF23DE" w:rsidRPr="006F0A42" w:rsidRDefault="00DF23DE" w:rsidP="002478FB">
            <w:pPr>
              <w:spacing w:before="20" w:after="20"/>
              <w:ind w:left="-108"/>
              <w:jc w:val="right"/>
              <w:rPr>
                <w:b/>
                <w:sz w:val="23"/>
                <w:szCs w:val="23"/>
              </w:rPr>
            </w:pPr>
            <w:r>
              <w:rPr>
                <w:b/>
                <w:sz w:val="23"/>
                <w:szCs w:val="23"/>
              </w:rPr>
              <w:t>6 688 093,7</w:t>
            </w:r>
          </w:p>
        </w:tc>
        <w:tc>
          <w:tcPr>
            <w:tcW w:w="825" w:type="pct"/>
            <w:tcBorders>
              <w:top w:val="single" w:sz="12" w:space="0" w:color="auto"/>
              <w:left w:val="nil"/>
              <w:bottom w:val="nil"/>
              <w:right w:val="nil"/>
            </w:tcBorders>
            <w:vAlign w:val="bottom"/>
          </w:tcPr>
          <w:p w:rsidR="00DF23DE" w:rsidRPr="006F0A42" w:rsidRDefault="00DF23DE" w:rsidP="002478FB">
            <w:pPr>
              <w:spacing w:before="20" w:after="20"/>
              <w:ind w:left="-108"/>
              <w:jc w:val="right"/>
              <w:rPr>
                <w:b/>
                <w:sz w:val="23"/>
                <w:szCs w:val="23"/>
              </w:rPr>
            </w:pPr>
            <w:r>
              <w:rPr>
                <w:b/>
                <w:sz w:val="23"/>
                <w:szCs w:val="23"/>
              </w:rPr>
              <w:t>5 859 271,4</w:t>
            </w:r>
          </w:p>
        </w:tc>
        <w:tc>
          <w:tcPr>
            <w:tcW w:w="496" w:type="pct"/>
            <w:tcBorders>
              <w:top w:val="single" w:sz="12" w:space="0" w:color="auto"/>
              <w:left w:val="nil"/>
              <w:bottom w:val="nil"/>
              <w:right w:val="nil"/>
            </w:tcBorders>
            <w:vAlign w:val="bottom"/>
          </w:tcPr>
          <w:p w:rsidR="00DF23DE" w:rsidRPr="006F0A42" w:rsidRDefault="00DF23DE" w:rsidP="002478FB">
            <w:pPr>
              <w:tabs>
                <w:tab w:val="center" w:pos="522"/>
                <w:tab w:val="right" w:pos="1044"/>
              </w:tabs>
              <w:spacing w:before="20" w:after="20"/>
              <w:jc w:val="right"/>
              <w:rPr>
                <w:b/>
                <w:sz w:val="23"/>
                <w:szCs w:val="23"/>
              </w:rPr>
            </w:pPr>
            <w:r>
              <w:rPr>
                <w:b/>
                <w:sz w:val="23"/>
                <w:szCs w:val="23"/>
              </w:rPr>
              <w:t>104,0</w:t>
            </w:r>
          </w:p>
        </w:tc>
        <w:tc>
          <w:tcPr>
            <w:tcW w:w="712" w:type="pct"/>
            <w:tcBorders>
              <w:top w:val="single" w:sz="12" w:space="0" w:color="auto"/>
              <w:left w:val="nil"/>
              <w:bottom w:val="nil"/>
              <w:right w:val="nil"/>
            </w:tcBorders>
            <w:vAlign w:val="bottom"/>
          </w:tcPr>
          <w:p w:rsidR="00DF23DE" w:rsidRPr="006F0A42" w:rsidRDefault="00DF23DE" w:rsidP="002478FB">
            <w:pPr>
              <w:spacing w:before="20" w:after="20"/>
              <w:jc w:val="right"/>
              <w:rPr>
                <w:b/>
                <w:sz w:val="23"/>
                <w:szCs w:val="23"/>
              </w:rPr>
            </w:pPr>
            <w:r>
              <w:rPr>
                <w:b/>
                <w:sz w:val="23"/>
                <w:szCs w:val="23"/>
              </w:rPr>
              <w:t>103,3</w:t>
            </w:r>
          </w:p>
        </w:tc>
        <w:tc>
          <w:tcPr>
            <w:tcW w:w="458" w:type="pct"/>
            <w:tcBorders>
              <w:top w:val="single" w:sz="12" w:space="0" w:color="auto"/>
              <w:left w:val="nil"/>
              <w:bottom w:val="nil"/>
              <w:right w:val="nil"/>
            </w:tcBorders>
            <w:vAlign w:val="bottom"/>
          </w:tcPr>
          <w:p w:rsidR="00DF23DE" w:rsidRPr="006F0A42" w:rsidRDefault="00DF23DE" w:rsidP="002478FB">
            <w:pPr>
              <w:spacing w:before="20" w:after="20"/>
              <w:jc w:val="right"/>
              <w:rPr>
                <w:b/>
                <w:sz w:val="23"/>
                <w:szCs w:val="23"/>
              </w:rPr>
            </w:pPr>
            <w:r w:rsidRPr="006F0A42">
              <w:rPr>
                <w:b/>
                <w:sz w:val="23"/>
                <w:szCs w:val="23"/>
              </w:rPr>
              <w:t>100</w:t>
            </w:r>
            <w:r>
              <w:rPr>
                <w:b/>
                <w:sz w:val="23"/>
                <w:szCs w:val="23"/>
              </w:rPr>
              <w:t>,0</w:t>
            </w:r>
          </w:p>
        </w:tc>
        <w:tc>
          <w:tcPr>
            <w:tcW w:w="648" w:type="pct"/>
            <w:tcBorders>
              <w:top w:val="single" w:sz="12" w:space="0" w:color="auto"/>
              <w:left w:val="nil"/>
              <w:bottom w:val="nil"/>
              <w:right w:val="nil"/>
            </w:tcBorders>
            <w:vAlign w:val="bottom"/>
          </w:tcPr>
          <w:p w:rsidR="00DF23DE" w:rsidRPr="006F0A42" w:rsidRDefault="00DF23DE" w:rsidP="002478FB">
            <w:pPr>
              <w:spacing w:before="20" w:after="20"/>
              <w:jc w:val="right"/>
              <w:rPr>
                <w:b/>
                <w:sz w:val="23"/>
                <w:szCs w:val="23"/>
              </w:rPr>
            </w:pPr>
            <w:r w:rsidRPr="006F0A42">
              <w:rPr>
                <w:b/>
                <w:sz w:val="23"/>
                <w:szCs w:val="23"/>
              </w:rPr>
              <w:t>100</w:t>
            </w:r>
            <w:r>
              <w:rPr>
                <w:b/>
                <w:sz w:val="23"/>
                <w:szCs w:val="23"/>
              </w:rPr>
              <w:t>,0</w:t>
            </w:r>
          </w:p>
        </w:tc>
      </w:tr>
      <w:tr w:rsidR="00DF23DE" w:rsidRPr="00FD3C2A" w:rsidTr="002478FB">
        <w:tc>
          <w:tcPr>
            <w:tcW w:w="1107" w:type="pct"/>
            <w:tcBorders>
              <w:top w:val="nil"/>
              <w:left w:val="nil"/>
              <w:bottom w:val="nil"/>
              <w:right w:val="nil"/>
            </w:tcBorders>
          </w:tcPr>
          <w:p w:rsidR="00DF23DE" w:rsidRPr="005E4761" w:rsidRDefault="00DF23DE" w:rsidP="002478FB">
            <w:pPr>
              <w:rPr>
                <w:i/>
                <w:sz w:val="23"/>
                <w:szCs w:val="23"/>
              </w:rPr>
            </w:pPr>
            <w:r w:rsidRPr="005E4761">
              <w:rPr>
                <w:i/>
                <w:sz w:val="23"/>
                <w:szCs w:val="23"/>
              </w:rPr>
              <w:t xml:space="preserve">    районы:</w:t>
            </w:r>
          </w:p>
        </w:tc>
        <w:tc>
          <w:tcPr>
            <w:tcW w:w="754"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p>
        </w:tc>
        <w:tc>
          <w:tcPr>
            <w:tcW w:w="825" w:type="pct"/>
            <w:tcBorders>
              <w:top w:val="nil"/>
              <w:left w:val="nil"/>
              <w:bottom w:val="nil"/>
              <w:right w:val="nil"/>
            </w:tcBorders>
            <w:vAlign w:val="bottom"/>
          </w:tcPr>
          <w:p w:rsidR="00DF23DE" w:rsidRPr="00FD3C2A" w:rsidRDefault="00DF23DE" w:rsidP="002478FB">
            <w:pPr>
              <w:spacing w:before="40" w:after="40"/>
              <w:jc w:val="right"/>
              <w:rPr>
                <w:sz w:val="23"/>
                <w:szCs w:val="23"/>
              </w:rPr>
            </w:pPr>
          </w:p>
        </w:tc>
        <w:tc>
          <w:tcPr>
            <w:tcW w:w="496"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p>
        </w:tc>
        <w:tc>
          <w:tcPr>
            <w:tcW w:w="712"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p>
        </w:tc>
        <w:tc>
          <w:tcPr>
            <w:tcW w:w="458" w:type="pct"/>
            <w:tcBorders>
              <w:top w:val="nil"/>
              <w:left w:val="nil"/>
              <w:bottom w:val="nil"/>
              <w:right w:val="nil"/>
            </w:tcBorders>
            <w:vAlign w:val="bottom"/>
          </w:tcPr>
          <w:p w:rsidR="00DF23DE" w:rsidRPr="00FD3C2A" w:rsidRDefault="00DF23DE" w:rsidP="002478FB">
            <w:pPr>
              <w:spacing w:before="40" w:after="40"/>
              <w:jc w:val="right"/>
              <w:rPr>
                <w:sz w:val="23"/>
                <w:szCs w:val="23"/>
              </w:rPr>
            </w:pPr>
          </w:p>
        </w:tc>
        <w:tc>
          <w:tcPr>
            <w:tcW w:w="648"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p>
        </w:tc>
      </w:tr>
      <w:tr w:rsidR="00DF23DE" w:rsidRPr="00FD3C2A" w:rsidTr="002478FB">
        <w:tc>
          <w:tcPr>
            <w:tcW w:w="1107" w:type="pct"/>
            <w:tcBorders>
              <w:top w:val="nil"/>
              <w:left w:val="nil"/>
              <w:bottom w:val="nil"/>
              <w:right w:val="nil"/>
            </w:tcBorders>
          </w:tcPr>
          <w:p w:rsidR="00DF23DE" w:rsidRPr="00FD3C2A" w:rsidRDefault="00DF23DE" w:rsidP="002478FB">
            <w:pPr>
              <w:rPr>
                <w:sz w:val="23"/>
                <w:szCs w:val="23"/>
              </w:rPr>
            </w:pPr>
            <w:proofErr w:type="spellStart"/>
            <w:r w:rsidRPr="00FD3C2A">
              <w:rPr>
                <w:sz w:val="23"/>
                <w:szCs w:val="23"/>
              </w:rPr>
              <w:t>Алайский</w:t>
            </w:r>
            <w:proofErr w:type="spellEnd"/>
            <w:r w:rsidRPr="00FD3C2A">
              <w:rPr>
                <w:sz w:val="23"/>
                <w:szCs w:val="23"/>
              </w:rPr>
              <w:t xml:space="preserve"> </w:t>
            </w:r>
          </w:p>
        </w:tc>
        <w:tc>
          <w:tcPr>
            <w:tcW w:w="754"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r>
              <w:rPr>
                <w:rFonts w:cs="Arial Unicode MS"/>
                <w:sz w:val="23"/>
                <w:szCs w:val="23"/>
              </w:rPr>
              <w:t>214 559,1</w:t>
            </w:r>
          </w:p>
        </w:tc>
        <w:tc>
          <w:tcPr>
            <w:tcW w:w="825"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209 923,8</w:t>
            </w:r>
          </w:p>
        </w:tc>
        <w:tc>
          <w:tcPr>
            <w:tcW w:w="496"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r>
              <w:rPr>
                <w:rFonts w:cs="Arial Unicode MS"/>
                <w:sz w:val="23"/>
                <w:szCs w:val="23"/>
              </w:rPr>
              <w:t>99,8</w:t>
            </w:r>
          </w:p>
        </w:tc>
        <w:tc>
          <w:tcPr>
            <w:tcW w:w="712"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r>
              <w:rPr>
                <w:rFonts w:cs="Arial Unicode MS"/>
                <w:sz w:val="23"/>
                <w:szCs w:val="23"/>
              </w:rPr>
              <w:t>99,6</w:t>
            </w:r>
          </w:p>
        </w:tc>
        <w:tc>
          <w:tcPr>
            <w:tcW w:w="45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3,2</w:t>
            </w:r>
          </w:p>
        </w:tc>
        <w:tc>
          <w:tcPr>
            <w:tcW w:w="648" w:type="pct"/>
            <w:tcBorders>
              <w:top w:val="nil"/>
              <w:left w:val="nil"/>
              <w:bottom w:val="nil"/>
              <w:right w:val="nil"/>
            </w:tcBorders>
            <w:vAlign w:val="bottom"/>
          </w:tcPr>
          <w:p w:rsidR="00DF23DE" w:rsidRPr="00FD3C2A" w:rsidRDefault="00DF23DE" w:rsidP="002478FB">
            <w:pPr>
              <w:spacing w:before="40" w:after="40"/>
              <w:jc w:val="right"/>
              <w:rPr>
                <w:rFonts w:cs="Arial Unicode MS"/>
                <w:sz w:val="23"/>
                <w:szCs w:val="23"/>
              </w:rPr>
            </w:pPr>
            <w:r>
              <w:rPr>
                <w:rFonts w:cs="Arial Unicode MS"/>
                <w:sz w:val="23"/>
                <w:szCs w:val="23"/>
              </w:rPr>
              <w:t>3,6</w:t>
            </w:r>
          </w:p>
        </w:tc>
      </w:tr>
      <w:tr w:rsidR="00DF23DE" w:rsidRPr="00FD3C2A" w:rsidTr="002478FB">
        <w:tc>
          <w:tcPr>
            <w:tcW w:w="1107" w:type="pct"/>
            <w:tcBorders>
              <w:top w:val="nil"/>
              <w:left w:val="nil"/>
              <w:bottom w:val="nil"/>
              <w:right w:val="nil"/>
            </w:tcBorders>
          </w:tcPr>
          <w:p w:rsidR="00DF23DE" w:rsidRPr="00FD3C2A" w:rsidRDefault="00DF23DE" w:rsidP="002478FB">
            <w:pPr>
              <w:rPr>
                <w:sz w:val="23"/>
                <w:szCs w:val="23"/>
              </w:rPr>
            </w:pPr>
            <w:proofErr w:type="spellStart"/>
            <w:r w:rsidRPr="00FD3C2A">
              <w:rPr>
                <w:sz w:val="23"/>
                <w:szCs w:val="23"/>
              </w:rPr>
              <w:t>Араванский</w:t>
            </w:r>
            <w:proofErr w:type="spellEnd"/>
            <w:r w:rsidRPr="00FD3C2A">
              <w:rPr>
                <w:sz w:val="23"/>
                <w:szCs w:val="23"/>
              </w:rPr>
              <w:t xml:space="preserve"> </w:t>
            </w:r>
          </w:p>
        </w:tc>
        <w:tc>
          <w:tcPr>
            <w:tcW w:w="754"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302 317,0</w:t>
            </w:r>
          </w:p>
        </w:tc>
        <w:tc>
          <w:tcPr>
            <w:tcW w:w="825"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298 614,0</w:t>
            </w:r>
          </w:p>
        </w:tc>
        <w:tc>
          <w:tcPr>
            <w:tcW w:w="496"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108,0</w:t>
            </w:r>
          </w:p>
        </w:tc>
        <w:tc>
          <w:tcPr>
            <w:tcW w:w="712"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108,0</w:t>
            </w:r>
          </w:p>
        </w:tc>
        <w:tc>
          <w:tcPr>
            <w:tcW w:w="45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4,5</w:t>
            </w:r>
          </w:p>
        </w:tc>
        <w:tc>
          <w:tcPr>
            <w:tcW w:w="64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5,1</w:t>
            </w:r>
          </w:p>
        </w:tc>
      </w:tr>
      <w:tr w:rsidR="00DF23DE" w:rsidRPr="00FD3C2A" w:rsidTr="002478FB">
        <w:tc>
          <w:tcPr>
            <w:tcW w:w="1107" w:type="pct"/>
            <w:tcBorders>
              <w:top w:val="nil"/>
              <w:left w:val="nil"/>
              <w:bottom w:val="nil"/>
              <w:right w:val="nil"/>
            </w:tcBorders>
          </w:tcPr>
          <w:p w:rsidR="00DF23DE" w:rsidRPr="00FD3C2A" w:rsidRDefault="00DF23DE" w:rsidP="002478FB">
            <w:pPr>
              <w:rPr>
                <w:sz w:val="23"/>
                <w:szCs w:val="23"/>
              </w:rPr>
            </w:pPr>
            <w:r w:rsidRPr="00FD3C2A">
              <w:rPr>
                <w:sz w:val="23"/>
                <w:szCs w:val="23"/>
              </w:rPr>
              <w:t>Кара-</w:t>
            </w:r>
            <w:proofErr w:type="spellStart"/>
            <w:r w:rsidRPr="00FD3C2A">
              <w:rPr>
                <w:sz w:val="23"/>
                <w:szCs w:val="23"/>
              </w:rPr>
              <w:t>Кулжинский</w:t>
            </w:r>
            <w:proofErr w:type="spellEnd"/>
            <w:r w:rsidRPr="00FD3C2A">
              <w:rPr>
                <w:sz w:val="23"/>
                <w:szCs w:val="23"/>
              </w:rPr>
              <w:t xml:space="preserve"> </w:t>
            </w:r>
          </w:p>
        </w:tc>
        <w:tc>
          <w:tcPr>
            <w:tcW w:w="754"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196 425,6</w:t>
            </w:r>
          </w:p>
        </w:tc>
        <w:tc>
          <w:tcPr>
            <w:tcW w:w="825"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195 746,9</w:t>
            </w:r>
          </w:p>
        </w:tc>
        <w:tc>
          <w:tcPr>
            <w:tcW w:w="496"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100,7</w:t>
            </w:r>
          </w:p>
        </w:tc>
        <w:tc>
          <w:tcPr>
            <w:tcW w:w="712"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100,9</w:t>
            </w:r>
          </w:p>
        </w:tc>
        <w:tc>
          <w:tcPr>
            <w:tcW w:w="45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2,9</w:t>
            </w:r>
          </w:p>
        </w:tc>
        <w:tc>
          <w:tcPr>
            <w:tcW w:w="64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3,3</w:t>
            </w:r>
          </w:p>
        </w:tc>
      </w:tr>
      <w:tr w:rsidR="00DF23DE" w:rsidRPr="00FD3C2A" w:rsidTr="002478FB">
        <w:tc>
          <w:tcPr>
            <w:tcW w:w="1107" w:type="pct"/>
            <w:tcBorders>
              <w:top w:val="nil"/>
              <w:left w:val="nil"/>
              <w:bottom w:val="nil"/>
              <w:right w:val="nil"/>
            </w:tcBorders>
          </w:tcPr>
          <w:p w:rsidR="00DF23DE" w:rsidRPr="00FD3C2A" w:rsidRDefault="00DF23DE" w:rsidP="002478FB">
            <w:pPr>
              <w:rPr>
                <w:sz w:val="23"/>
                <w:szCs w:val="23"/>
              </w:rPr>
            </w:pPr>
            <w:r w:rsidRPr="00FD3C2A">
              <w:rPr>
                <w:sz w:val="23"/>
                <w:szCs w:val="23"/>
              </w:rPr>
              <w:t>Кара-</w:t>
            </w:r>
            <w:proofErr w:type="spellStart"/>
            <w:r w:rsidRPr="00FD3C2A">
              <w:rPr>
                <w:sz w:val="23"/>
                <w:szCs w:val="23"/>
              </w:rPr>
              <w:t>Сууский</w:t>
            </w:r>
            <w:proofErr w:type="spellEnd"/>
            <w:r w:rsidRPr="00FD3C2A">
              <w:rPr>
                <w:sz w:val="23"/>
                <w:szCs w:val="23"/>
              </w:rPr>
              <w:t xml:space="preserve"> </w:t>
            </w:r>
          </w:p>
        </w:tc>
        <w:tc>
          <w:tcPr>
            <w:tcW w:w="754"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3 653 183,2</w:t>
            </w:r>
          </w:p>
        </w:tc>
        <w:tc>
          <w:tcPr>
            <w:tcW w:w="825"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2 880 118,9</w:t>
            </w:r>
          </w:p>
        </w:tc>
        <w:tc>
          <w:tcPr>
            <w:tcW w:w="496"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103,6</w:t>
            </w:r>
          </w:p>
        </w:tc>
        <w:tc>
          <w:tcPr>
            <w:tcW w:w="712"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102,6</w:t>
            </w:r>
          </w:p>
        </w:tc>
        <w:tc>
          <w:tcPr>
            <w:tcW w:w="45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54,6</w:t>
            </w:r>
          </w:p>
        </w:tc>
        <w:tc>
          <w:tcPr>
            <w:tcW w:w="64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49,2</w:t>
            </w:r>
          </w:p>
        </w:tc>
      </w:tr>
      <w:tr w:rsidR="00DF23DE" w:rsidRPr="00FD3C2A" w:rsidTr="002478FB">
        <w:tc>
          <w:tcPr>
            <w:tcW w:w="1107" w:type="pct"/>
            <w:tcBorders>
              <w:top w:val="nil"/>
              <w:left w:val="nil"/>
              <w:bottom w:val="nil"/>
              <w:right w:val="nil"/>
            </w:tcBorders>
          </w:tcPr>
          <w:p w:rsidR="00DF23DE" w:rsidRPr="00FD3C2A" w:rsidRDefault="00DF23DE" w:rsidP="002478FB">
            <w:pPr>
              <w:rPr>
                <w:sz w:val="23"/>
                <w:szCs w:val="23"/>
              </w:rPr>
            </w:pPr>
            <w:proofErr w:type="spellStart"/>
            <w:r w:rsidRPr="00FD3C2A">
              <w:rPr>
                <w:sz w:val="23"/>
                <w:szCs w:val="23"/>
              </w:rPr>
              <w:t>Ноокатский</w:t>
            </w:r>
            <w:proofErr w:type="spellEnd"/>
            <w:r w:rsidRPr="00FD3C2A">
              <w:rPr>
                <w:sz w:val="23"/>
                <w:szCs w:val="23"/>
              </w:rPr>
              <w:t xml:space="preserve"> </w:t>
            </w:r>
          </w:p>
        </w:tc>
        <w:tc>
          <w:tcPr>
            <w:tcW w:w="754"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954 047,8</w:t>
            </w:r>
          </w:p>
        </w:tc>
        <w:tc>
          <w:tcPr>
            <w:tcW w:w="825"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921 612,4</w:t>
            </w:r>
          </w:p>
        </w:tc>
        <w:tc>
          <w:tcPr>
            <w:tcW w:w="496"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105,1</w:t>
            </w:r>
          </w:p>
        </w:tc>
        <w:tc>
          <w:tcPr>
            <w:tcW w:w="712"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103,3</w:t>
            </w:r>
          </w:p>
        </w:tc>
        <w:tc>
          <w:tcPr>
            <w:tcW w:w="45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14,3</w:t>
            </w:r>
          </w:p>
        </w:tc>
        <w:tc>
          <w:tcPr>
            <w:tcW w:w="64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15,7</w:t>
            </w:r>
          </w:p>
        </w:tc>
      </w:tr>
      <w:tr w:rsidR="00DF23DE" w:rsidRPr="00FD3C2A" w:rsidTr="002478FB">
        <w:tc>
          <w:tcPr>
            <w:tcW w:w="1107" w:type="pct"/>
            <w:tcBorders>
              <w:top w:val="nil"/>
              <w:left w:val="nil"/>
              <w:bottom w:val="nil"/>
              <w:right w:val="nil"/>
            </w:tcBorders>
          </w:tcPr>
          <w:p w:rsidR="00DF23DE" w:rsidRPr="00FD3C2A" w:rsidRDefault="00DF23DE" w:rsidP="002478FB">
            <w:pPr>
              <w:rPr>
                <w:sz w:val="23"/>
                <w:szCs w:val="23"/>
              </w:rPr>
            </w:pPr>
            <w:proofErr w:type="spellStart"/>
            <w:r w:rsidRPr="00FD3C2A">
              <w:rPr>
                <w:sz w:val="23"/>
                <w:szCs w:val="23"/>
              </w:rPr>
              <w:t>Узгенский</w:t>
            </w:r>
            <w:proofErr w:type="spellEnd"/>
            <w:r w:rsidRPr="00FD3C2A">
              <w:rPr>
                <w:sz w:val="23"/>
                <w:szCs w:val="23"/>
              </w:rPr>
              <w:t xml:space="preserve"> </w:t>
            </w:r>
          </w:p>
        </w:tc>
        <w:tc>
          <w:tcPr>
            <w:tcW w:w="754"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1 191 603,5</w:t>
            </w:r>
          </w:p>
        </w:tc>
        <w:tc>
          <w:tcPr>
            <w:tcW w:w="825"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1 179 779,6</w:t>
            </w:r>
          </w:p>
        </w:tc>
        <w:tc>
          <w:tcPr>
            <w:tcW w:w="496"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104,8</w:t>
            </w:r>
          </w:p>
        </w:tc>
        <w:tc>
          <w:tcPr>
            <w:tcW w:w="712"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105,2</w:t>
            </w:r>
          </w:p>
        </w:tc>
        <w:tc>
          <w:tcPr>
            <w:tcW w:w="45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17,8</w:t>
            </w:r>
          </w:p>
        </w:tc>
        <w:tc>
          <w:tcPr>
            <w:tcW w:w="648" w:type="pct"/>
            <w:tcBorders>
              <w:top w:val="nil"/>
              <w:left w:val="nil"/>
              <w:bottom w:val="nil"/>
              <w:right w:val="nil"/>
            </w:tcBorders>
            <w:vAlign w:val="bottom"/>
          </w:tcPr>
          <w:p w:rsidR="00DF23DE" w:rsidRPr="00FD3C2A" w:rsidRDefault="00DF23DE" w:rsidP="002478FB">
            <w:pPr>
              <w:spacing w:before="40" w:after="40"/>
              <w:jc w:val="right"/>
              <w:rPr>
                <w:sz w:val="23"/>
                <w:szCs w:val="23"/>
              </w:rPr>
            </w:pPr>
            <w:r>
              <w:rPr>
                <w:sz w:val="23"/>
                <w:szCs w:val="23"/>
              </w:rPr>
              <w:t>20,1</w:t>
            </w:r>
          </w:p>
        </w:tc>
      </w:tr>
      <w:tr w:rsidR="00DF23DE" w:rsidRPr="00FD3C2A" w:rsidTr="002478FB">
        <w:tc>
          <w:tcPr>
            <w:tcW w:w="1107" w:type="pct"/>
            <w:tcBorders>
              <w:top w:val="nil"/>
              <w:left w:val="nil"/>
              <w:bottom w:val="single" w:sz="12" w:space="0" w:color="auto"/>
              <w:right w:val="nil"/>
            </w:tcBorders>
          </w:tcPr>
          <w:p w:rsidR="00DF23DE" w:rsidRPr="00FD3C2A" w:rsidRDefault="00DF23DE" w:rsidP="002478FB">
            <w:pPr>
              <w:rPr>
                <w:sz w:val="23"/>
                <w:szCs w:val="23"/>
              </w:rPr>
            </w:pPr>
            <w:proofErr w:type="spellStart"/>
            <w:r w:rsidRPr="00FD3C2A">
              <w:rPr>
                <w:sz w:val="23"/>
                <w:szCs w:val="23"/>
              </w:rPr>
              <w:t>Чон-Алайский</w:t>
            </w:r>
            <w:proofErr w:type="spellEnd"/>
            <w:r w:rsidRPr="00FD3C2A">
              <w:rPr>
                <w:sz w:val="23"/>
                <w:szCs w:val="23"/>
              </w:rPr>
              <w:t xml:space="preserve"> </w:t>
            </w:r>
          </w:p>
        </w:tc>
        <w:tc>
          <w:tcPr>
            <w:tcW w:w="754" w:type="pct"/>
            <w:tcBorders>
              <w:top w:val="nil"/>
              <w:left w:val="nil"/>
              <w:bottom w:val="single" w:sz="12" w:space="0" w:color="auto"/>
              <w:right w:val="nil"/>
            </w:tcBorders>
            <w:vAlign w:val="bottom"/>
          </w:tcPr>
          <w:p w:rsidR="00DF23DE" w:rsidRPr="00FD3C2A" w:rsidRDefault="00DF23DE" w:rsidP="002478FB">
            <w:pPr>
              <w:spacing w:before="40" w:after="40"/>
              <w:jc w:val="right"/>
              <w:rPr>
                <w:sz w:val="23"/>
                <w:szCs w:val="23"/>
              </w:rPr>
            </w:pPr>
            <w:r>
              <w:rPr>
                <w:sz w:val="23"/>
                <w:szCs w:val="23"/>
              </w:rPr>
              <w:t>175 957,5</w:t>
            </w:r>
          </w:p>
        </w:tc>
        <w:tc>
          <w:tcPr>
            <w:tcW w:w="825" w:type="pct"/>
            <w:tcBorders>
              <w:top w:val="nil"/>
              <w:left w:val="nil"/>
              <w:bottom w:val="single" w:sz="12" w:space="0" w:color="auto"/>
              <w:right w:val="nil"/>
            </w:tcBorders>
            <w:vAlign w:val="bottom"/>
          </w:tcPr>
          <w:p w:rsidR="00DF23DE" w:rsidRPr="00FD3C2A" w:rsidRDefault="00DF23DE" w:rsidP="002478FB">
            <w:pPr>
              <w:spacing w:before="40" w:after="40"/>
              <w:jc w:val="right"/>
              <w:rPr>
                <w:sz w:val="23"/>
                <w:szCs w:val="23"/>
              </w:rPr>
            </w:pPr>
            <w:r>
              <w:rPr>
                <w:sz w:val="23"/>
                <w:szCs w:val="23"/>
              </w:rPr>
              <w:t>173 475,8</w:t>
            </w:r>
          </w:p>
        </w:tc>
        <w:tc>
          <w:tcPr>
            <w:tcW w:w="496" w:type="pct"/>
            <w:tcBorders>
              <w:top w:val="nil"/>
              <w:left w:val="nil"/>
              <w:bottom w:val="single" w:sz="12" w:space="0" w:color="auto"/>
              <w:right w:val="nil"/>
            </w:tcBorders>
            <w:vAlign w:val="bottom"/>
          </w:tcPr>
          <w:p w:rsidR="00DF23DE" w:rsidRPr="00FD3C2A" w:rsidRDefault="00DF23DE" w:rsidP="002478FB">
            <w:pPr>
              <w:spacing w:before="40" w:after="40"/>
              <w:jc w:val="right"/>
              <w:rPr>
                <w:sz w:val="23"/>
                <w:szCs w:val="23"/>
              </w:rPr>
            </w:pPr>
            <w:r>
              <w:rPr>
                <w:sz w:val="23"/>
                <w:szCs w:val="23"/>
              </w:rPr>
              <w:t>101,9</w:t>
            </w:r>
          </w:p>
        </w:tc>
        <w:tc>
          <w:tcPr>
            <w:tcW w:w="712" w:type="pct"/>
            <w:tcBorders>
              <w:top w:val="nil"/>
              <w:left w:val="nil"/>
              <w:bottom w:val="single" w:sz="12" w:space="0" w:color="auto"/>
              <w:right w:val="nil"/>
            </w:tcBorders>
            <w:vAlign w:val="bottom"/>
          </w:tcPr>
          <w:p w:rsidR="00DF23DE" w:rsidRPr="00FD3C2A" w:rsidRDefault="00DF23DE" w:rsidP="002478FB">
            <w:pPr>
              <w:spacing w:before="40" w:after="40"/>
              <w:jc w:val="right"/>
              <w:rPr>
                <w:sz w:val="23"/>
                <w:szCs w:val="23"/>
              </w:rPr>
            </w:pPr>
            <w:r>
              <w:rPr>
                <w:sz w:val="23"/>
                <w:szCs w:val="23"/>
              </w:rPr>
              <w:t>102,1</w:t>
            </w:r>
          </w:p>
        </w:tc>
        <w:tc>
          <w:tcPr>
            <w:tcW w:w="458" w:type="pct"/>
            <w:tcBorders>
              <w:top w:val="nil"/>
              <w:left w:val="nil"/>
              <w:bottom w:val="single" w:sz="12" w:space="0" w:color="auto"/>
              <w:right w:val="nil"/>
            </w:tcBorders>
            <w:vAlign w:val="bottom"/>
          </w:tcPr>
          <w:p w:rsidR="00DF23DE" w:rsidRPr="00FD3C2A" w:rsidRDefault="00DF23DE" w:rsidP="002478FB">
            <w:pPr>
              <w:spacing w:before="40" w:after="40"/>
              <w:jc w:val="right"/>
              <w:rPr>
                <w:sz w:val="23"/>
                <w:szCs w:val="23"/>
              </w:rPr>
            </w:pPr>
            <w:r>
              <w:rPr>
                <w:sz w:val="23"/>
                <w:szCs w:val="23"/>
              </w:rPr>
              <w:t>2,7</w:t>
            </w:r>
          </w:p>
        </w:tc>
        <w:tc>
          <w:tcPr>
            <w:tcW w:w="648" w:type="pct"/>
            <w:tcBorders>
              <w:top w:val="nil"/>
              <w:left w:val="nil"/>
              <w:bottom w:val="single" w:sz="12" w:space="0" w:color="auto"/>
              <w:right w:val="nil"/>
            </w:tcBorders>
            <w:vAlign w:val="bottom"/>
          </w:tcPr>
          <w:p w:rsidR="00DF23DE" w:rsidRPr="00FD3C2A" w:rsidRDefault="00DF23DE" w:rsidP="002478FB">
            <w:pPr>
              <w:spacing w:before="40" w:after="40"/>
              <w:jc w:val="right"/>
              <w:rPr>
                <w:sz w:val="23"/>
                <w:szCs w:val="23"/>
              </w:rPr>
            </w:pPr>
            <w:r>
              <w:rPr>
                <w:sz w:val="23"/>
                <w:szCs w:val="23"/>
              </w:rPr>
              <w:t>3,0</w:t>
            </w:r>
          </w:p>
        </w:tc>
      </w:tr>
    </w:tbl>
    <w:p w:rsidR="00DF23DE" w:rsidRPr="00CB6B11" w:rsidRDefault="00DF23DE" w:rsidP="00DF23DE">
      <w:pPr>
        <w:pStyle w:val="Iauiue2"/>
        <w:spacing w:before="120"/>
        <w:ind w:firstLine="708"/>
        <w:rPr>
          <w:bCs/>
          <w:sz w:val="28"/>
        </w:rPr>
      </w:pPr>
      <w:r w:rsidRPr="00690657">
        <w:rPr>
          <w:rFonts w:ascii="Kyrghyz Times" w:hAnsi="Kyrghyz Times"/>
          <w:b/>
          <w:bCs/>
          <w:color w:val="FF0000"/>
          <w:sz w:val="28"/>
          <w:szCs w:val="28"/>
        </w:rPr>
        <w:t>Потребительский рынок</w:t>
      </w:r>
      <w:r w:rsidRPr="00690657">
        <w:rPr>
          <w:rFonts w:ascii="Kyrghyz Times" w:hAnsi="Kyrghyz Times"/>
          <w:b/>
          <w:bCs/>
          <w:color w:val="FF0000"/>
        </w:rPr>
        <w:t>.</w:t>
      </w:r>
      <w:r w:rsidRPr="00C3558A">
        <w:rPr>
          <w:rFonts w:ascii="Kyrghyz Times" w:hAnsi="Kyrghyz Times"/>
        </w:rPr>
        <w:t xml:space="preserve"> </w:t>
      </w:r>
      <w:r w:rsidRPr="00C3558A">
        <w:rPr>
          <w:rFonts w:ascii="Kyrghyz Times" w:hAnsi="Kyrghyz Times"/>
          <w:sz w:val="28"/>
        </w:rPr>
        <w:t>Объем оборота оптовой и розничной  торговли,  ремонта  автомобилей  и  мотоциклов за</w:t>
      </w:r>
      <w:r>
        <w:rPr>
          <w:rFonts w:ascii="Kyrghyz Times" w:hAnsi="Kyrghyz Times"/>
          <w:sz w:val="28"/>
        </w:rPr>
        <w:t xml:space="preserve"> январь-февраль </w:t>
      </w:r>
      <w:proofErr w:type="spellStart"/>
      <w:r>
        <w:rPr>
          <w:rFonts w:ascii="Kyrghyz Times" w:hAnsi="Kyrghyz Times"/>
          <w:sz w:val="28"/>
        </w:rPr>
        <w:t>т.</w:t>
      </w:r>
      <w:r w:rsidRPr="00C3558A">
        <w:rPr>
          <w:rFonts w:ascii="Kyrghyz Times" w:hAnsi="Kyrghyz Times"/>
          <w:sz w:val="28"/>
        </w:rPr>
        <w:t>г</w:t>
      </w:r>
      <w:proofErr w:type="spellEnd"/>
      <w:r w:rsidRPr="00C3558A">
        <w:rPr>
          <w:rFonts w:ascii="Kyrghyz Times" w:hAnsi="Kyrghyz Times"/>
          <w:sz w:val="28"/>
        </w:rPr>
        <w:t xml:space="preserve">. по области составил </w:t>
      </w:r>
      <w:r>
        <w:rPr>
          <w:rFonts w:ascii="Kyrghyz Times" w:hAnsi="Kyrghyz Times"/>
          <w:sz w:val="28"/>
        </w:rPr>
        <w:t>5</w:t>
      </w:r>
      <w:r w:rsidRPr="009B0610">
        <w:rPr>
          <w:rFonts w:ascii="Kyrghyz Times" w:hAnsi="Kyrghyz Times"/>
          <w:sz w:val="28"/>
        </w:rPr>
        <w:t> </w:t>
      </w:r>
      <w:r>
        <w:rPr>
          <w:rFonts w:ascii="Kyrghyz Times" w:hAnsi="Kyrghyz Times"/>
          <w:sz w:val="28"/>
        </w:rPr>
        <w:t>883</w:t>
      </w:r>
      <w:r w:rsidRPr="009B0610">
        <w:rPr>
          <w:rFonts w:ascii="Kyrghyz Times" w:hAnsi="Kyrghyz Times"/>
          <w:sz w:val="28"/>
        </w:rPr>
        <w:t>,</w:t>
      </w:r>
      <w:r>
        <w:rPr>
          <w:rFonts w:ascii="Kyrghyz Times" w:hAnsi="Kyrghyz Times"/>
          <w:sz w:val="28"/>
        </w:rPr>
        <w:t>9</w:t>
      </w:r>
      <w:r w:rsidRPr="009B0610">
        <w:rPr>
          <w:rFonts w:ascii="Kyrghyz Times" w:hAnsi="Kyrghyz Times"/>
          <w:sz w:val="28"/>
        </w:rPr>
        <w:t xml:space="preserve"> </w:t>
      </w:r>
      <w:r>
        <w:rPr>
          <w:rFonts w:ascii="Kyrghyz Times" w:hAnsi="Kyrghyz Times"/>
          <w:sz w:val="28"/>
        </w:rPr>
        <w:t>млн. сомов, ИФО - 104,0</w:t>
      </w:r>
      <w:r w:rsidRPr="00C3558A">
        <w:rPr>
          <w:rFonts w:ascii="Kyrghyz Times" w:hAnsi="Kyrghyz Times"/>
          <w:sz w:val="28"/>
        </w:rPr>
        <w:t xml:space="preserve"> про</w:t>
      </w:r>
      <w:r>
        <w:rPr>
          <w:rFonts w:ascii="Kyrghyz Times" w:hAnsi="Kyrghyz Times"/>
          <w:sz w:val="28"/>
        </w:rPr>
        <w:t>цента</w:t>
      </w:r>
      <w:r w:rsidRPr="00C3558A">
        <w:rPr>
          <w:rFonts w:ascii="Kyrghyz Times" w:hAnsi="Kyrghyz Times"/>
          <w:sz w:val="28"/>
        </w:rPr>
        <w:t xml:space="preserve">. </w:t>
      </w:r>
      <w:r w:rsidRPr="00CB6B11">
        <w:rPr>
          <w:bCs/>
          <w:sz w:val="28"/>
        </w:rPr>
        <w:lastRenderedPageBreak/>
        <w:t xml:space="preserve">Рост объема этого показателя </w:t>
      </w:r>
      <w:proofErr w:type="gramStart"/>
      <w:r w:rsidRPr="00CB6B11">
        <w:rPr>
          <w:bCs/>
          <w:sz w:val="28"/>
        </w:rPr>
        <w:t>достигнуты</w:t>
      </w:r>
      <w:proofErr w:type="gramEnd"/>
      <w:r w:rsidRPr="00CB6B11">
        <w:rPr>
          <w:bCs/>
          <w:sz w:val="28"/>
        </w:rPr>
        <w:t xml:space="preserve"> в</w:t>
      </w:r>
      <w:r>
        <w:rPr>
          <w:bCs/>
          <w:sz w:val="28"/>
        </w:rPr>
        <w:t>о всех</w:t>
      </w:r>
      <w:r w:rsidRPr="00F80D28">
        <w:rPr>
          <w:bCs/>
          <w:sz w:val="28"/>
        </w:rPr>
        <w:t xml:space="preserve"> </w:t>
      </w:r>
      <w:r>
        <w:rPr>
          <w:bCs/>
          <w:sz w:val="28"/>
        </w:rPr>
        <w:t>районах</w:t>
      </w:r>
      <w:r w:rsidRPr="00CB6B11">
        <w:rPr>
          <w:bCs/>
          <w:sz w:val="28"/>
        </w:rPr>
        <w:t xml:space="preserve">.                                                          </w:t>
      </w:r>
    </w:p>
    <w:p w:rsidR="00DF23DE" w:rsidRDefault="00DF23DE" w:rsidP="00DF23DE">
      <w:pPr>
        <w:pStyle w:val="Iauiue2"/>
        <w:ind w:firstLine="708"/>
        <w:jc w:val="both"/>
        <w:rPr>
          <w:rFonts w:ascii="Kyrghyz Times" w:hAnsi="Kyrghyz Times"/>
          <w:sz w:val="28"/>
        </w:rPr>
      </w:pPr>
      <w:r>
        <w:rPr>
          <w:rFonts w:ascii="Kyrghyz Times" w:hAnsi="Kyrghyz Times"/>
          <w:sz w:val="28"/>
        </w:rPr>
        <w:t>Объем о</w:t>
      </w:r>
      <w:r w:rsidRPr="00C3558A">
        <w:rPr>
          <w:rFonts w:ascii="Kyrghyz Times" w:hAnsi="Kyrghyz Times"/>
          <w:sz w:val="28"/>
        </w:rPr>
        <w:t>борот</w:t>
      </w:r>
      <w:r>
        <w:rPr>
          <w:rFonts w:ascii="Kyrghyz Times" w:hAnsi="Kyrghyz Times"/>
          <w:sz w:val="28"/>
        </w:rPr>
        <w:t>а</w:t>
      </w:r>
      <w:r w:rsidRPr="00C3558A">
        <w:rPr>
          <w:rFonts w:ascii="Kyrghyz Times" w:hAnsi="Kyrghyz Times"/>
          <w:sz w:val="28"/>
        </w:rPr>
        <w:t xml:space="preserve"> розничной торговли, кроме торговли автомобилями</w:t>
      </w:r>
      <w:r>
        <w:rPr>
          <w:rFonts w:ascii="Kyrghyz Times" w:hAnsi="Kyrghyz Times"/>
          <w:sz w:val="28"/>
        </w:rPr>
        <w:t>,</w:t>
      </w:r>
      <w:r w:rsidRPr="00C3558A">
        <w:rPr>
          <w:rFonts w:ascii="Kyrghyz Times" w:hAnsi="Kyrghyz Times"/>
          <w:sz w:val="28"/>
        </w:rPr>
        <w:t xml:space="preserve"> мото</w:t>
      </w:r>
      <w:r>
        <w:rPr>
          <w:rFonts w:ascii="Kyrghyz Times" w:hAnsi="Kyrghyz Times"/>
          <w:sz w:val="28"/>
        </w:rPr>
        <w:t>циклами и моторным топливом</w:t>
      </w:r>
      <w:r w:rsidRPr="00C3558A">
        <w:rPr>
          <w:rFonts w:ascii="Kyrghyz Times" w:hAnsi="Kyrghyz Times"/>
          <w:sz w:val="28"/>
        </w:rPr>
        <w:t xml:space="preserve">, сложился  в  </w:t>
      </w:r>
      <w:r>
        <w:rPr>
          <w:rFonts w:ascii="Kyrghyz Times" w:hAnsi="Kyrghyz Times"/>
          <w:sz w:val="28"/>
        </w:rPr>
        <w:t>размере 4 439,3</w:t>
      </w:r>
      <w:r w:rsidRPr="00C3558A">
        <w:rPr>
          <w:rFonts w:ascii="Kyrghyz Times" w:hAnsi="Kyrghyz Times"/>
          <w:sz w:val="28"/>
        </w:rPr>
        <w:t xml:space="preserve"> млн. сомов</w:t>
      </w:r>
      <w:r>
        <w:rPr>
          <w:rFonts w:ascii="Kyrghyz Times" w:hAnsi="Kyrghyz Times"/>
          <w:sz w:val="28"/>
        </w:rPr>
        <w:t>, ИФО - 103,2 процента,</w:t>
      </w:r>
      <w:r w:rsidRPr="00C3558A">
        <w:rPr>
          <w:rFonts w:ascii="Kyrghyz Times" w:hAnsi="Kyrghyz Times"/>
          <w:sz w:val="28"/>
        </w:rPr>
        <w:t xml:space="preserve"> а его доля в общем объеме составила </w:t>
      </w:r>
      <w:r>
        <w:rPr>
          <w:rFonts w:ascii="Kyrghyz Times" w:hAnsi="Kyrghyz Times"/>
          <w:sz w:val="28"/>
        </w:rPr>
        <w:t>75,4</w:t>
      </w:r>
      <w:r w:rsidRPr="00C3558A">
        <w:rPr>
          <w:rFonts w:ascii="Kyrghyz Times" w:hAnsi="Kyrghyz Times"/>
          <w:sz w:val="28"/>
        </w:rPr>
        <w:t xml:space="preserve"> процента. Рост этого показателя </w:t>
      </w:r>
      <w:r>
        <w:rPr>
          <w:rFonts w:ascii="Kyrghyz Times" w:hAnsi="Kyrghyz Times"/>
          <w:sz w:val="28"/>
        </w:rPr>
        <w:t xml:space="preserve">обеспечены </w:t>
      </w:r>
      <w:r w:rsidRPr="00C3558A">
        <w:rPr>
          <w:rFonts w:ascii="Kyrghyz Times" w:hAnsi="Kyrghyz Times"/>
          <w:sz w:val="28"/>
        </w:rPr>
        <w:t>в</w:t>
      </w:r>
      <w:r>
        <w:rPr>
          <w:rFonts w:ascii="Kyrghyz Times" w:hAnsi="Kyrghyz Times"/>
          <w:sz w:val="28"/>
        </w:rPr>
        <w:t>семи районами области.</w:t>
      </w:r>
      <w:r w:rsidRPr="009C2676">
        <w:rPr>
          <w:rFonts w:ascii="Kyrghyz Times" w:hAnsi="Kyrghyz Times"/>
          <w:sz w:val="28"/>
        </w:rPr>
        <w:t xml:space="preserve"> </w:t>
      </w:r>
      <w:r>
        <w:rPr>
          <w:rFonts w:ascii="Kyrghyz Times" w:hAnsi="Kyrghyz Times"/>
          <w:sz w:val="28"/>
        </w:rPr>
        <w:t xml:space="preserve">                                   </w:t>
      </w:r>
    </w:p>
    <w:p w:rsidR="00DF23DE" w:rsidRDefault="00DF23DE" w:rsidP="00DF23DE">
      <w:pPr>
        <w:pStyle w:val="Iauiue2"/>
        <w:ind w:firstLine="708"/>
        <w:jc w:val="both"/>
        <w:rPr>
          <w:rFonts w:ascii="Kyrghyz Times" w:hAnsi="Kyrghyz Times"/>
          <w:sz w:val="28"/>
        </w:rPr>
      </w:pPr>
      <w:r w:rsidRPr="00C3558A">
        <w:rPr>
          <w:rFonts w:ascii="Kyrghyz Times" w:hAnsi="Kyrghyz Times"/>
          <w:sz w:val="28"/>
        </w:rPr>
        <w:t xml:space="preserve">Оборот розничной торговли моторным топливом составил </w:t>
      </w:r>
      <w:r>
        <w:rPr>
          <w:rFonts w:ascii="Kyrghyz Times" w:hAnsi="Kyrghyz Times"/>
          <w:sz w:val="28"/>
        </w:rPr>
        <w:t>599,4</w:t>
      </w:r>
      <w:r w:rsidRPr="00C3558A">
        <w:rPr>
          <w:rFonts w:ascii="Kyrghyz Times" w:hAnsi="Kyrghyz Times"/>
          <w:sz w:val="28"/>
        </w:rPr>
        <w:t xml:space="preserve"> млн. сомов</w:t>
      </w:r>
      <w:r>
        <w:rPr>
          <w:rFonts w:ascii="Kyrghyz Times" w:hAnsi="Kyrghyz Times"/>
          <w:sz w:val="28"/>
        </w:rPr>
        <w:t>, ИФО - 101,2</w:t>
      </w:r>
      <w:r w:rsidRPr="00C3558A">
        <w:rPr>
          <w:rFonts w:ascii="Kyrghyz Times" w:hAnsi="Kyrghyz Times"/>
          <w:sz w:val="28"/>
        </w:rPr>
        <w:t xml:space="preserve"> процент</w:t>
      </w:r>
      <w:r>
        <w:rPr>
          <w:rFonts w:ascii="Kyrghyz Times" w:hAnsi="Kyrghyz Times"/>
          <w:sz w:val="28"/>
        </w:rPr>
        <w:t>а</w:t>
      </w:r>
      <w:r w:rsidRPr="00C3558A">
        <w:rPr>
          <w:rFonts w:ascii="Kyrghyz Times" w:hAnsi="Kyrghyz Times"/>
          <w:sz w:val="28"/>
        </w:rPr>
        <w:t xml:space="preserve">, а его удельный вес в общем объеме оборота </w:t>
      </w:r>
      <w:r>
        <w:rPr>
          <w:rFonts w:ascii="Kyrghyz Times" w:hAnsi="Kyrghyz Times"/>
          <w:sz w:val="28"/>
        </w:rPr>
        <w:t>10,2</w:t>
      </w:r>
      <w:r w:rsidRPr="00C3558A">
        <w:rPr>
          <w:rFonts w:ascii="Kyrghyz Times" w:hAnsi="Kyrghyz Times"/>
          <w:sz w:val="28"/>
        </w:rPr>
        <w:t xml:space="preserve"> процент</w:t>
      </w:r>
      <w:r>
        <w:rPr>
          <w:rFonts w:ascii="Kyrghyz Times" w:hAnsi="Kyrghyz Times"/>
          <w:sz w:val="28"/>
        </w:rPr>
        <w:t>а</w:t>
      </w:r>
      <w:r w:rsidRPr="00C3558A">
        <w:rPr>
          <w:rFonts w:ascii="Kyrghyz Times" w:hAnsi="Kyrghyz Times"/>
          <w:sz w:val="28"/>
        </w:rPr>
        <w:t xml:space="preserve">. </w:t>
      </w:r>
      <w:r>
        <w:rPr>
          <w:rFonts w:ascii="Kyrghyz Times" w:hAnsi="Kyrghyz Times"/>
          <w:sz w:val="28"/>
        </w:rPr>
        <w:t xml:space="preserve">Рост этого </w:t>
      </w:r>
      <w:proofErr w:type="gramStart"/>
      <w:r>
        <w:rPr>
          <w:rFonts w:ascii="Kyrghyz Times" w:hAnsi="Kyrghyz Times"/>
          <w:sz w:val="28"/>
        </w:rPr>
        <w:t>показателя</w:t>
      </w:r>
      <w:proofErr w:type="gramEnd"/>
      <w:r>
        <w:rPr>
          <w:rFonts w:ascii="Kyrghyz Times" w:hAnsi="Kyrghyz Times"/>
          <w:sz w:val="28"/>
        </w:rPr>
        <w:t xml:space="preserve"> </w:t>
      </w:r>
      <w:r w:rsidRPr="00C3558A">
        <w:rPr>
          <w:rFonts w:ascii="Kyrghyz Times" w:hAnsi="Kyrghyz Times"/>
          <w:sz w:val="28"/>
        </w:rPr>
        <w:t>достигнут</w:t>
      </w:r>
      <w:r>
        <w:rPr>
          <w:rFonts w:ascii="Kyrghyz Times" w:hAnsi="Kyrghyz Times"/>
          <w:sz w:val="28"/>
        </w:rPr>
        <w:t xml:space="preserve"> в 4 районах области, а снижение допущено в </w:t>
      </w:r>
      <w:proofErr w:type="spellStart"/>
      <w:r>
        <w:rPr>
          <w:rFonts w:ascii="Kyrghyz Times" w:hAnsi="Kyrghyz Times"/>
          <w:sz w:val="28"/>
        </w:rPr>
        <w:t>Алайском</w:t>
      </w:r>
      <w:proofErr w:type="spellEnd"/>
      <w:r>
        <w:rPr>
          <w:rFonts w:ascii="Kyrghyz Times" w:hAnsi="Kyrghyz Times"/>
          <w:sz w:val="28"/>
        </w:rPr>
        <w:t xml:space="preserve"> </w:t>
      </w:r>
      <w:r w:rsidRPr="00AD03B1">
        <w:rPr>
          <w:rFonts w:ascii="Kyrghyz Times" w:hAnsi="Kyrghyz Times"/>
          <w:sz w:val="28"/>
        </w:rPr>
        <w:t xml:space="preserve">(ИФО </w:t>
      </w:r>
      <w:r>
        <w:rPr>
          <w:rFonts w:ascii="Kyrghyz Times" w:hAnsi="Kyrghyz Times"/>
          <w:sz w:val="28"/>
        </w:rPr>
        <w:t>–</w:t>
      </w:r>
      <w:r w:rsidRPr="00AD03B1">
        <w:rPr>
          <w:rFonts w:ascii="Kyrghyz Times" w:hAnsi="Kyrghyz Times"/>
          <w:sz w:val="28"/>
        </w:rPr>
        <w:t xml:space="preserve"> </w:t>
      </w:r>
      <w:r>
        <w:rPr>
          <w:rFonts w:ascii="Kyrghyz Times" w:hAnsi="Kyrghyz Times"/>
          <w:sz w:val="28"/>
        </w:rPr>
        <w:t>96,</w:t>
      </w:r>
      <w:r w:rsidRPr="00AD03B1">
        <w:rPr>
          <w:rFonts w:ascii="Kyrghyz Times" w:hAnsi="Kyrghyz Times"/>
          <w:sz w:val="28"/>
        </w:rPr>
        <w:t xml:space="preserve">8 процента), </w:t>
      </w:r>
      <w:proofErr w:type="spellStart"/>
      <w:r w:rsidRPr="00AD03B1">
        <w:rPr>
          <w:rFonts w:ascii="Kyrghyz Times" w:hAnsi="Kyrghyz Times"/>
          <w:sz w:val="28"/>
        </w:rPr>
        <w:t>Араванском</w:t>
      </w:r>
      <w:proofErr w:type="spellEnd"/>
      <w:r w:rsidRPr="00AD03B1">
        <w:rPr>
          <w:rFonts w:ascii="Kyrghyz Times" w:hAnsi="Kyrghyz Times"/>
          <w:sz w:val="28"/>
        </w:rPr>
        <w:t xml:space="preserve">  (ИФО </w:t>
      </w:r>
      <w:r>
        <w:rPr>
          <w:rFonts w:ascii="Kyrghyz Times" w:hAnsi="Kyrghyz Times"/>
          <w:sz w:val="28"/>
        </w:rPr>
        <w:t>-</w:t>
      </w:r>
      <w:r w:rsidRPr="00AD03B1">
        <w:rPr>
          <w:rFonts w:ascii="Kyrghyz Times" w:hAnsi="Kyrghyz Times"/>
          <w:sz w:val="28"/>
        </w:rPr>
        <w:t xml:space="preserve"> </w:t>
      </w:r>
      <w:r>
        <w:rPr>
          <w:rFonts w:ascii="Kyrghyz Times" w:hAnsi="Kyrghyz Times"/>
          <w:sz w:val="28"/>
        </w:rPr>
        <w:t>76,9</w:t>
      </w:r>
      <w:r w:rsidRPr="00AD03B1">
        <w:rPr>
          <w:rFonts w:ascii="Kyrghyz Times" w:hAnsi="Kyrghyz Times"/>
          <w:sz w:val="28"/>
        </w:rPr>
        <w:t>)</w:t>
      </w:r>
      <w:r>
        <w:rPr>
          <w:rFonts w:ascii="Kyrghyz Times" w:hAnsi="Kyrghyz Times"/>
          <w:sz w:val="28"/>
        </w:rPr>
        <w:t xml:space="preserve"> и</w:t>
      </w:r>
      <w:r w:rsidRPr="00AD03B1">
        <w:rPr>
          <w:rFonts w:ascii="Kyrghyz Times" w:hAnsi="Kyrghyz Times"/>
          <w:sz w:val="28"/>
        </w:rPr>
        <w:t xml:space="preserve"> </w:t>
      </w:r>
      <w:r>
        <w:rPr>
          <w:rFonts w:ascii="Kyrghyz Times" w:hAnsi="Kyrghyz Times"/>
          <w:sz w:val="28"/>
        </w:rPr>
        <w:t>Кара-</w:t>
      </w:r>
      <w:proofErr w:type="spellStart"/>
      <w:r>
        <w:rPr>
          <w:rFonts w:ascii="Kyrghyz Times" w:hAnsi="Kyrghyz Times"/>
          <w:sz w:val="28"/>
        </w:rPr>
        <w:t>Сууском</w:t>
      </w:r>
      <w:proofErr w:type="spellEnd"/>
      <w:r>
        <w:rPr>
          <w:rFonts w:ascii="Kyrghyz Times" w:hAnsi="Kyrghyz Times"/>
          <w:sz w:val="28"/>
        </w:rPr>
        <w:t xml:space="preserve"> (ИФО - 89,1) районах.      </w:t>
      </w:r>
    </w:p>
    <w:p w:rsidR="00DF23DE" w:rsidRDefault="00DF23DE" w:rsidP="00DF23DE">
      <w:pPr>
        <w:pStyle w:val="Iauiue2"/>
        <w:ind w:firstLine="708"/>
        <w:jc w:val="both"/>
        <w:rPr>
          <w:rFonts w:ascii="Kyrghyz Times" w:hAnsi="Kyrghyz Times"/>
          <w:sz w:val="28"/>
        </w:rPr>
      </w:pPr>
      <w:r>
        <w:rPr>
          <w:rFonts w:ascii="Kyrghyz Times" w:hAnsi="Kyrghyz Times"/>
          <w:sz w:val="28"/>
        </w:rPr>
        <w:t xml:space="preserve">Оборот  </w:t>
      </w:r>
      <w:r w:rsidRPr="00C3558A">
        <w:rPr>
          <w:rFonts w:ascii="Kyrghyz Times" w:hAnsi="Kyrghyz Times"/>
          <w:sz w:val="28"/>
        </w:rPr>
        <w:t xml:space="preserve">оптовой  торговли  составил  </w:t>
      </w:r>
      <w:r>
        <w:rPr>
          <w:rFonts w:ascii="Kyrghyz Times" w:hAnsi="Kyrghyz Times"/>
          <w:sz w:val="28"/>
        </w:rPr>
        <w:t>785,6 м</w:t>
      </w:r>
      <w:r w:rsidRPr="00C3558A">
        <w:rPr>
          <w:rFonts w:ascii="Kyrghyz Times" w:hAnsi="Kyrghyz Times"/>
          <w:sz w:val="28"/>
        </w:rPr>
        <w:t xml:space="preserve">лн. сомов, </w:t>
      </w:r>
      <w:r>
        <w:rPr>
          <w:rFonts w:ascii="Kyrghyz Times" w:hAnsi="Kyrghyz Times"/>
          <w:sz w:val="28"/>
        </w:rPr>
        <w:t>ИФО -111,1 процента,</w:t>
      </w:r>
      <w:r w:rsidRPr="00C3558A">
        <w:rPr>
          <w:rFonts w:ascii="Kyrghyz Times" w:hAnsi="Kyrghyz Times"/>
          <w:sz w:val="28"/>
        </w:rPr>
        <w:t xml:space="preserve"> а его доля в общем объеме оборота составила </w:t>
      </w:r>
      <w:r>
        <w:rPr>
          <w:rFonts w:ascii="Kyrghyz Times" w:hAnsi="Kyrghyz Times"/>
          <w:sz w:val="28"/>
        </w:rPr>
        <w:t>13,4</w:t>
      </w:r>
      <w:r w:rsidRPr="00C3558A">
        <w:rPr>
          <w:rFonts w:ascii="Kyrghyz Times" w:hAnsi="Kyrghyz Times"/>
          <w:sz w:val="28"/>
        </w:rPr>
        <w:t xml:space="preserve"> процента</w:t>
      </w:r>
      <w:r>
        <w:rPr>
          <w:rFonts w:ascii="Kyrghyz Times" w:hAnsi="Kyrghyz Times"/>
          <w:sz w:val="28"/>
        </w:rPr>
        <w:t>. А в</w:t>
      </w:r>
      <w:r w:rsidRPr="00C3558A">
        <w:rPr>
          <w:rFonts w:ascii="Kyrghyz Times" w:hAnsi="Kyrghyz Times"/>
          <w:sz w:val="28"/>
        </w:rPr>
        <w:t xml:space="preserve"> Кара-</w:t>
      </w:r>
      <w:proofErr w:type="spellStart"/>
      <w:r w:rsidRPr="00C3558A">
        <w:rPr>
          <w:rFonts w:ascii="Kyrghyz Times" w:hAnsi="Kyrghyz Times"/>
          <w:sz w:val="28"/>
        </w:rPr>
        <w:t>Кулжинском</w:t>
      </w:r>
      <w:proofErr w:type="spellEnd"/>
      <w:r w:rsidRPr="00C3558A">
        <w:rPr>
          <w:rFonts w:ascii="Kyrghyz Times" w:hAnsi="Kyrghyz Times"/>
          <w:sz w:val="28"/>
        </w:rPr>
        <w:t xml:space="preserve"> и </w:t>
      </w:r>
      <w:proofErr w:type="spellStart"/>
      <w:r w:rsidRPr="00C3558A">
        <w:rPr>
          <w:rFonts w:ascii="Kyrghyz Times" w:hAnsi="Kyrghyz Times"/>
          <w:sz w:val="28"/>
        </w:rPr>
        <w:t>Чон-Алайском</w:t>
      </w:r>
      <w:proofErr w:type="spellEnd"/>
      <w:r w:rsidRPr="00C3558A">
        <w:rPr>
          <w:rFonts w:ascii="Kyrghyz Times" w:hAnsi="Kyrghyz Times"/>
          <w:sz w:val="28"/>
        </w:rPr>
        <w:t xml:space="preserve"> районах оптовая торговля не велась. </w:t>
      </w:r>
    </w:p>
    <w:p w:rsidR="00DF23DE" w:rsidRPr="00A1450E" w:rsidRDefault="00DF23DE" w:rsidP="00DF23DE">
      <w:pPr>
        <w:spacing w:before="120" w:after="120"/>
        <w:ind w:left="1843" w:hanging="1559"/>
        <w:rPr>
          <w:b/>
          <w:sz w:val="26"/>
          <w:szCs w:val="26"/>
        </w:rPr>
      </w:pPr>
      <w:r w:rsidRPr="00A1450E">
        <w:rPr>
          <w:b/>
          <w:sz w:val="26"/>
          <w:szCs w:val="26"/>
        </w:rPr>
        <w:t xml:space="preserve">Таблица </w:t>
      </w:r>
      <w:r>
        <w:rPr>
          <w:b/>
          <w:sz w:val="26"/>
          <w:szCs w:val="26"/>
        </w:rPr>
        <w:t>26.</w:t>
      </w:r>
      <w:r w:rsidRPr="00A1450E">
        <w:rPr>
          <w:b/>
          <w:sz w:val="26"/>
          <w:szCs w:val="26"/>
        </w:rPr>
        <w:t xml:space="preserve"> Оборот оптовой и розничной торговли, ремонта автомобилей и мотоциклов</w:t>
      </w:r>
      <w:r>
        <w:rPr>
          <w:b/>
          <w:sz w:val="26"/>
          <w:szCs w:val="26"/>
        </w:rPr>
        <w:t xml:space="preserve"> в январе-феврале</w:t>
      </w:r>
    </w:p>
    <w:tbl>
      <w:tblPr>
        <w:tblW w:w="517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4"/>
        <w:gridCol w:w="1578"/>
        <w:gridCol w:w="1516"/>
        <w:gridCol w:w="1498"/>
        <w:gridCol w:w="1494"/>
      </w:tblGrid>
      <w:tr w:rsidR="00DF23DE" w:rsidRPr="00A1450E" w:rsidTr="002478FB">
        <w:trPr>
          <w:cantSplit/>
          <w:tblHeader/>
        </w:trPr>
        <w:tc>
          <w:tcPr>
            <w:tcW w:w="1929" w:type="pct"/>
            <w:vMerge w:val="restart"/>
            <w:tcBorders>
              <w:top w:val="single" w:sz="12" w:space="0" w:color="auto"/>
              <w:left w:val="nil"/>
              <w:bottom w:val="single" w:sz="4" w:space="0" w:color="auto"/>
              <w:right w:val="nil"/>
            </w:tcBorders>
          </w:tcPr>
          <w:p w:rsidR="00DF23DE" w:rsidRPr="00A1450E" w:rsidRDefault="00DF23DE" w:rsidP="002478FB">
            <w:pPr>
              <w:rPr>
                <w:b/>
              </w:rPr>
            </w:pPr>
          </w:p>
        </w:tc>
        <w:tc>
          <w:tcPr>
            <w:tcW w:w="1561" w:type="pct"/>
            <w:gridSpan w:val="2"/>
            <w:tcBorders>
              <w:top w:val="single" w:sz="12" w:space="0" w:color="auto"/>
              <w:left w:val="nil"/>
              <w:bottom w:val="single" w:sz="4" w:space="0" w:color="auto"/>
              <w:right w:val="nil"/>
            </w:tcBorders>
          </w:tcPr>
          <w:p w:rsidR="00DF23DE" w:rsidRDefault="00DF23DE" w:rsidP="002478FB">
            <w:pPr>
              <w:jc w:val="center"/>
              <w:rPr>
                <w:b/>
              </w:rPr>
            </w:pPr>
          </w:p>
          <w:p w:rsidR="00DF23DE" w:rsidRPr="00A1450E" w:rsidRDefault="00DF23DE" w:rsidP="002478FB">
            <w:pPr>
              <w:jc w:val="center"/>
              <w:rPr>
                <w:b/>
              </w:rPr>
            </w:pPr>
            <w:r>
              <w:rPr>
                <w:b/>
              </w:rPr>
              <w:t>Тыс</w:t>
            </w:r>
            <w:r w:rsidRPr="00A1450E">
              <w:rPr>
                <w:b/>
              </w:rPr>
              <w:t>. сомов</w:t>
            </w:r>
          </w:p>
        </w:tc>
        <w:tc>
          <w:tcPr>
            <w:tcW w:w="1510" w:type="pct"/>
            <w:gridSpan w:val="2"/>
            <w:tcBorders>
              <w:top w:val="single" w:sz="12" w:space="0" w:color="auto"/>
              <w:left w:val="nil"/>
              <w:bottom w:val="single" w:sz="4" w:space="0" w:color="auto"/>
              <w:right w:val="nil"/>
            </w:tcBorders>
          </w:tcPr>
          <w:p w:rsidR="00DF23DE" w:rsidRPr="00576E75" w:rsidRDefault="00DF23DE" w:rsidP="002478FB">
            <w:pPr>
              <w:ind w:left="-108" w:right="-108"/>
              <w:jc w:val="center"/>
              <w:rPr>
                <w:b/>
              </w:rPr>
            </w:pPr>
            <w:r w:rsidRPr="00576E75">
              <w:rPr>
                <w:b/>
              </w:rPr>
              <w:t xml:space="preserve">В процентах к </w:t>
            </w:r>
            <w:proofErr w:type="gramStart"/>
            <w:r>
              <w:rPr>
                <w:b/>
              </w:rPr>
              <w:t>соответствующему</w:t>
            </w:r>
            <w:proofErr w:type="gramEnd"/>
          </w:p>
          <w:p w:rsidR="00DF23DE" w:rsidRPr="00A1450E" w:rsidRDefault="00DF23DE" w:rsidP="002478FB">
            <w:pPr>
              <w:ind w:left="-108" w:right="-108"/>
              <w:jc w:val="center"/>
              <w:rPr>
                <w:b/>
              </w:rPr>
            </w:pPr>
            <w:r>
              <w:rPr>
                <w:b/>
              </w:rPr>
              <w:t>периоду</w:t>
            </w:r>
            <w:r w:rsidRPr="00576E75">
              <w:rPr>
                <w:b/>
              </w:rPr>
              <w:t xml:space="preserve"> предыдуще</w:t>
            </w:r>
            <w:r>
              <w:rPr>
                <w:b/>
              </w:rPr>
              <w:t>го года</w:t>
            </w:r>
            <w:r w:rsidRPr="00576E75">
              <w:rPr>
                <w:b/>
              </w:rPr>
              <w:t xml:space="preserve"> </w:t>
            </w:r>
          </w:p>
        </w:tc>
      </w:tr>
      <w:tr w:rsidR="00DF23DE" w:rsidRPr="00A1450E" w:rsidTr="002478FB">
        <w:trPr>
          <w:cantSplit/>
          <w:tblHeader/>
        </w:trPr>
        <w:tc>
          <w:tcPr>
            <w:tcW w:w="1929" w:type="pct"/>
            <w:vMerge/>
            <w:tcBorders>
              <w:top w:val="nil"/>
              <w:left w:val="nil"/>
              <w:bottom w:val="single" w:sz="12" w:space="0" w:color="auto"/>
              <w:right w:val="nil"/>
            </w:tcBorders>
          </w:tcPr>
          <w:p w:rsidR="00DF23DE" w:rsidRPr="00A1450E" w:rsidRDefault="00DF23DE" w:rsidP="002478FB">
            <w:pPr>
              <w:rPr>
                <w:b/>
              </w:rPr>
            </w:pPr>
          </w:p>
        </w:tc>
        <w:tc>
          <w:tcPr>
            <w:tcW w:w="796" w:type="pct"/>
            <w:tcBorders>
              <w:top w:val="nil"/>
              <w:left w:val="nil"/>
              <w:bottom w:val="single" w:sz="12" w:space="0" w:color="auto"/>
              <w:right w:val="nil"/>
            </w:tcBorders>
            <w:vAlign w:val="bottom"/>
          </w:tcPr>
          <w:p w:rsidR="00DF23DE" w:rsidRPr="00A1450E" w:rsidRDefault="00DF23DE" w:rsidP="002478FB">
            <w:pPr>
              <w:jc w:val="right"/>
              <w:rPr>
                <w:b/>
              </w:rPr>
            </w:pPr>
            <w:r w:rsidRPr="00A1450E">
              <w:rPr>
                <w:b/>
              </w:rPr>
              <w:t>201</w:t>
            </w:r>
            <w:r>
              <w:rPr>
                <w:b/>
              </w:rPr>
              <w:t>9</w:t>
            </w:r>
          </w:p>
        </w:tc>
        <w:tc>
          <w:tcPr>
            <w:tcW w:w="765" w:type="pct"/>
            <w:tcBorders>
              <w:top w:val="single" w:sz="4" w:space="0" w:color="auto"/>
              <w:left w:val="nil"/>
              <w:bottom w:val="single" w:sz="12" w:space="0" w:color="auto"/>
              <w:right w:val="nil"/>
            </w:tcBorders>
            <w:vAlign w:val="bottom"/>
          </w:tcPr>
          <w:p w:rsidR="00DF23DE" w:rsidRPr="00A1450E" w:rsidRDefault="00DF23DE" w:rsidP="002478FB">
            <w:pPr>
              <w:tabs>
                <w:tab w:val="left" w:pos="1167"/>
                <w:tab w:val="left" w:pos="1203"/>
              </w:tabs>
              <w:ind w:right="36"/>
              <w:jc w:val="right"/>
              <w:rPr>
                <w:b/>
              </w:rPr>
            </w:pPr>
            <w:r w:rsidRPr="00A1450E">
              <w:rPr>
                <w:b/>
              </w:rPr>
              <w:t>20</w:t>
            </w:r>
            <w:r>
              <w:rPr>
                <w:b/>
              </w:rPr>
              <w:t>20</w:t>
            </w:r>
          </w:p>
        </w:tc>
        <w:tc>
          <w:tcPr>
            <w:tcW w:w="756" w:type="pct"/>
            <w:tcBorders>
              <w:top w:val="nil"/>
              <w:left w:val="nil"/>
              <w:bottom w:val="single" w:sz="12" w:space="0" w:color="auto"/>
              <w:right w:val="nil"/>
            </w:tcBorders>
            <w:vAlign w:val="bottom"/>
          </w:tcPr>
          <w:p w:rsidR="00DF23DE" w:rsidRPr="00A1450E" w:rsidRDefault="00DF23DE" w:rsidP="002478FB">
            <w:pPr>
              <w:jc w:val="right"/>
              <w:rPr>
                <w:b/>
              </w:rPr>
            </w:pPr>
            <w:r w:rsidRPr="00A1450E">
              <w:rPr>
                <w:b/>
              </w:rPr>
              <w:t>201</w:t>
            </w:r>
            <w:r>
              <w:rPr>
                <w:b/>
              </w:rPr>
              <w:t>9</w:t>
            </w:r>
          </w:p>
        </w:tc>
        <w:tc>
          <w:tcPr>
            <w:tcW w:w="754" w:type="pct"/>
            <w:tcBorders>
              <w:top w:val="single" w:sz="4" w:space="0" w:color="auto"/>
              <w:left w:val="nil"/>
              <w:bottom w:val="single" w:sz="12" w:space="0" w:color="auto"/>
              <w:right w:val="nil"/>
            </w:tcBorders>
            <w:vAlign w:val="bottom"/>
          </w:tcPr>
          <w:p w:rsidR="00DF23DE" w:rsidRPr="00A1450E" w:rsidRDefault="00DF23DE" w:rsidP="002478FB">
            <w:pPr>
              <w:jc w:val="right"/>
              <w:rPr>
                <w:b/>
              </w:rPr>
            </w:pPr>
            <w:r w:rsidRPr="00A1450E">
              <w:rPr>
                <w:b/>
              </w:rPr>
              <w:t>20</w:t>
            </w:r>
            <w:r>
              <w:rPr>
                <w:b/>
              </w:rPr>
              <w:t>20</w:t>
            </w:r>
          </w:p>
        </w:tc>
      </w:tr>
      <w:tr w:rsidR="00DF23DE" w:rsidRPr="00A1450E" w:rsidTr="002478FB">
        <w:trPr>
          <w:cantSplit/>
        </w:trPr>
        <w:tc>
          <w:tcPr>
            <w:tcW w:w="1929" w:type="pct"/>
            <w:tcBorders>
              <w:top w:val="single" w:sz="12" w:space="0" w:color="auto"/>
              <w:left w:val="nil"/>
              <w:bottom w:val="nil"/>
              <w:right w:val="nil"/>
            </w:tcBorders>
            <w:vAlign w:val="bottom"/>
          </w:tcPr>
          <w:p w:rsidR="00DF23DE" w:rsidRPr="00A1450E" w:rsidRDefault="00DF23DE" w:rsidP="002478FB">
            <w:pPr>
              <w:spacing w:before="20" w:after="20"/>
              <w:rPr>
                <w:b/>
              </w:rPr>
            </w:pPr>
            <w:r w:rsidRPr="00A1450E">
              <w:rPr>
                <w:b/>
              </w:rPr>
              <w:t>Всего</w:t>
            </w:r>
          </w:p>
        </w:tc>
        <w:tc>
          <w:tcPr>
            <w:tcW w:w="796"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5 480 891</w:t>
            </w:r>
          </w:p>
        </w:tc>
        <w:tc>
          <w:tcPr>
            <w:tcW w:w="765"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5 883 948</w:t>
            </w:r>
          </w:p>
        </w:tc>
        <w:tc>
          <w:tcPr>
            <w:tcW w:w="756" w:type="pct"/>
            <w:tcBorders>
              <w:top w:val="single" w:sz="12" w:space="0" w:color="auto"/>
              <w:left w:val="nil"/>
              <w:bottom w:val="nil"/>
              <w:right w:val="nil"/>
            </w:tcBorders>
            <w:vAlign w:val="bottom"/>
          </w:tcPr>
          <w:p w:rsidR="00DF23DE" w:rsidRPr="00A1450E" w:rsidRDefault="00DF23DE" w:rsidP="002478FB">
            <w:pPr>
              <w:tabs>
                <w:tab w:val="left" w:pos="1422"/>
              </w:tabs>
              <w:spacing w:before="20" w:after="20"/>
              <w:jc w:val="right"/>
              <w:rPr>
                <w:b/>
              </w:rPr>
            </w:pPr>
            <w:r>
              <w:rPr>
                <w:b/>
              </w:rPr>
              <w:t>103,9</w:t>
            </w:r>
          </w:p>
        </w:tc>
        <w:tc>
          <w:tcPr>
            <w:tcW w:w="754" w:type="pct"/>
            <w:tcBorders>
              <w:top w:val="single" w:sz="12" w:space="0" w:color="auto"/>
              <w:left w:val="nil"/>
              <w:bottom w:val="nil"/>
              <w:right w:val="nil"/>
            </w:tcBorders>
            <w:vAlign w:val="bottom"/>
          </w:tcPr>
          <w:p w:rsidR="00DF23DE" w:rsidRPr="00A1450E" w:rsidRDefault="00DF23DE" w:rsidP="002478FB">
            <w:pPr>
              <w:tabs>
                <w:tab w:val="left" w:pos="1422"/>
              </w:tabs>
              <w:spacing w:before="20" w:after="20"/>
              <w:jc w:val="right"/>
              <w:rPr>
                <w:b/>
              </w:rPr>
            </w:pPr>
            <w:r>
              <w:rPr>
                <w:b/>
              </w:rPr>
              <w:t>104,0</w:t>
            </w:r>
          </w:p>
        </w:tc>
      </w:tr>
      <w:tr w:rsidR="00DF23DE" w:rsidRPr="00A1450E" w:rsidTr="002478FB">
        <w:trPr>
          <w:cantSplit/>
        </w:trPr>
        <w:tc>
          <w:tcPr>
            <w:tcW w:w="1929" w:type="pct"/>
            <w:tcBorders>
              <w:top w:val="nil"/>
              <w:left w:val="nil"/>
              <w:bottom w:val="nil"/>
              <w:right w:val="nil"/>
            </w:tcBorders>
            <w:vAlign w:val="bottom"/>
          </w:tcPr>
          <w:p w:rsidR="00DF23DE" w:rsidRPr="00A1450E" w:rsidRDefault="00DF23DE" w:rsidP="002478FB">
            <w:pPr>
              <w:spacing w:before="20" w:after="20"/>
              <w:ind w:left="170" w:hanging="113"/>
            </w:pPr>
            <w:r w:rsidRPr="00A1450E">
              <w:t xml:space="preserve">Торговля автомобилями и мотоциклами, </w:t>
            </w:r>
            <w:proofErr w:type="spellStart"/>
            <w:r w:rsidRPr="00A1450E">
              <w:t>автодеталями</w:t>
            </w:r>
            <w:proofErr w:type="spellEnd"/>
            <w:r w:rsidRPr="00A1450E">
              <w:t>, узлами и принадлежностями</w:t>
            </w:r>
          </w:p>
        </w:tc>
        <w:tc>
          <w:tcPr>
            <w:tcW w:w="796" w:type="pct"/>
            <w:tcBorders>
              <w:top w:val="nil"/>
              <w:left w:val="nil"/>
              <w:bottom w:val="nil"/>
              <w:right w:val="nil"/>
            </w:tcBorders>
            <w:vAlign w:val="bottom"/>
          </w:tcPr>
          <w:p w:rsidR="00DF23DE" w:rsidRPr="00A1450E" w:rsidRDefault="00DF23DE" w:rsidP="002478FB">
            <w:pPr>
              <w:spacing w:before="20" w:after="20"/>
              <w:jc w:val="right"/>
            </w:pPr>
            <w:r>
              <w:t>39 312</w:t>
            </w:r>
          </w:p>
        </w:tc>
        <w:tc>
          <w:tcPr>
            <w:tcW w:w="765" w:type="pct"/>
            <w:tcBorders>
              <w:top w:val="nil"/>
              <w:left w:val="nil"/>
              <w:bottom w:val="nil"/>
              <w:right w:val="nil"/>
            </w:tcBorders>
            <w:vAlign w:val="bottom"/>
          </w:tcPr>
          <w:p w:rsidR="00DF23DE" w:rsidRPr="00A1450E" w:rsidRDefault="00DF23DE" w:rsidP="002478FB">
            <w:pPr>
              <w:spacing w:before="20" w:after="20"/>
              <w:jc w:val="right"/>
            </w:pPr>
            <w:r>
              <w:t>39 821</w:t>
            </w:r>
          </w:p>
        </w:tc>
        <w:tc>
          <w:tcPr>
            <w:tcW w:w="756"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102,5</w:t>
            </w:r>
          </w:p>
        </w:tc>
        <w:tc>
          <w:tcPr>
            <w:tcW w:w="754"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102,3</w:t>
            </w:r>
          </w:p>
        </w:tc>
      </w:tr>
      <w:tr w:rsidR="00DF23DE" w:rsidRPr="00A1450E" w:rsidTr="002478FB">
        <w:trPr>
          <w:cantSplit/>
        </w:trPr>
        <w:tc>
          <w:tcPr>
            <w:tcW w:w="1929" w:type="pct"/>
            <w:tcBorders>
              <w:top w:val="nil"/>
              <w:left w:val="nil"/>
              <w:bottom w:val="nil"/>
              <w:right w:val="nil"/>
            </w:tcBorders>
            <w:vAlign w:val="bottom"/>
          </w:tcPr>
          <w:p w:rsidR="00DF23DE" w:rsidRPr="00A1450E" w:rsidRDefault="00DF23DE" w:rsidP="002478FB">
            <w:pPr>
              <w:spacing w:before="20" w:after="20"/>
              <w:ind w:left="170" w:hanging="113"/>
            </w:pPr>
            <w:r w:rsidRPr="00A1450E">
              <w:t>Те</w:t>
            </w:r>
            <w:r>
              <w:t xml:space="preserve">хническое обслуживание и ремонт </w:t>
            </w:r>
            <w:r w:rsidRPr="00A1450E">
              <w:t>автомобилей</w:t>
            </w:r>
          </w:p>
        </w:tc>
        <w:tc>
          <w:tcPr>
            <w:tcW w:w="796" w:type="pct"/>
            <w:tcBorders>
              <w:top w:val="nil"/>
              <w:left w:val="nil"/>
              <w:bottom w:val="nil"/>
              <w:right w:val="nil"/>
            </w:tcBorders>
            <w:vAlign w:val="bottom"/>
          </w:tcPr>
          <w:p w:rsidR="00DF23DE" w:rsidRPr="00A1450E" w:rsidRDefault="00DF23DE" w:rsidP="002478FB">
            <w:pPr>
              <w:spacing w:before="20" w:after="20"/>
              <w:jc w:val="right"/>
            </w:pPr>
            <w:r>
              <w:t>19 508</w:t>
            </w:r>
          </w:p>
        </w:tc>
        <w:tc>
          <w:tcPr>
            <w:tcW w:w="765" w:type="pct"/>
            <w:tcBorders>
              <w:top w:val="nil"/>
              <w:left w:val="nil"/>
              <w:bottom w:val="nil"/>
              <w:right w:val="nil"/>
            </w:tcBorders>
            <w:vAlign w:val="bottom"/>
          </w:tcPr>
          <w:p w:rsidR="00DF23DE" w:rsidRPr="00A1450E" w:rsidRDefault="00DF23DE" w:rsidP="002478FB">
            <w:pPr>
              <w:spacing w:before="20" w:after="20"/>
              <w:jc w:val="right"/>
            </w:pPr>
            <w:r>
              <w:t>19 820</w:t>
            </w:r>
          </w:p>
        </w:tc>
        <w:tc>
          <w:tcPr>
            <w:tcW w:w="756"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103,6</w:t>
            </w:r>
          </w:p>
        </w:tc>
        <w:tc>
          <w:tcPr>
            <w:tcW w:w="754"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104,5</w:t>
            </w:r>
          </w:p>
        </w:tc>
      </w:tr>
      <w:tr w:rsidR="00DF23DE" w:rsidRPr="00A1450E" w:rsidTr="002478FB">
        <w:trPr>
          <w:cantSplit/>
        </w:trPr>
        <w:tc>
          <w:tcPr>
            <w:tcW w:w="1929" w:type="pct"/>
            <w:tcBorders>
              <w:top w:val="nil"/>
              <w:left w:val="nil"/>
              <w:bottom w:val="nil"/>
              <w:right w:val="nil"/>
            </w:tcBorders>
            <w:vAlign w:val="bottom"/>
          </w:tcPr>
          <w:p w:rsidR="00DF23DE" w:rsidRPr="00A1450E" w:rsidRDefault="00DF23DE" w:rsidP="002478FB">
            <w:pPr>
              <w:spacing w:before="20" w:after="20"/>
              <w:ind w:left="170" w:hanging="113"/>
            </w:pPr>
            <w:r w:rsidRPr="00A1450E">
              <w:t>О</w:t>
            </w:r>
            <w:r>
              <w:t xml:space="preserve">птовая торговля, кроме торговли </w:t>
            </w:r>
            <w:r w:rsidRPr="00A1450E">
              <w:t>автомобилями и мотоциклами</w:t>
            </w:r>
          </w:p>
        </w:tc>
        <w:tc>
          <w:tcPr>
            <w:tcW w:w="796" w:type="pct"/>
            <w:tcBorders>
              <w:top w:val="nil"/>
              <w:left w:val="nil"/>
              <w:bottom w:val="nil"/>
              <w:right w:val="nil"/>
            </w:tcBorders>
            <w:vAlign w:val="bottom"/>
          </w:tcPr>
          <w:p w:rsidR="00DF23DE" w:rsidRPr="00A1450E" w:rsidRDefault="00DF23DE" w:rsidP="002478FB">
            <w:pPr>
              <w:spacing w:before="20" w:after="20"/>
              <w:jc w:val="right"/>
            </w:pPr>
            <w:r>
              <w:t>677 672</w:t>
            </w:r>
          </w:p>
        </w:tc>
        <w:tc>
          <w:tcPr>
            <w:tcW w:w="765" w:type="pct"/>
            <w:tcBorders>
              <w:top w:val="nil"/>
              <w:left w:val="nil"/>
              <w:bottom w:val="nil"/>
              <w:right w:val="nil"/>
            </w:tcBorders>
            <w:vAlign w:val="bottom"/>
          </w:tcPr>
          <w:p w:rsidR="00DF23DE" w:rsidRPr="00A1450E" w:rsidRDefault="00DF23DE" w:rsidP="002478FB">
            <w:pPr>
              <w:spacing w:before="20" w:after="20"/>
              <w:jc w:val="right"/>
            </w:pPr>
            <w:r>
              <w:t>785 597</w:t>
            </w:r>
          </w:p>
        </w:tc>
        <w:tc>
          <w:tcPr>
            <w:tcW w:w="756"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113,5</w:t>
            </w:r>
          </w:p>
        </w:tc>
        <w:tc>
          <w:tcPr>
            <w:tcW w:w="754"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111,1</w:t>
            </w:r>
          </w:p>
        </w:tc>
      </w:tr>
      <w:tr w:rsidR="00DF23DE" w:rsidRPr="00A1450E" w:rsidTr="002478FB">
        <w:trPr>
          <w:cantSplit/>
        </w:trPr>
        <w:tc>
          <w:tcPr>
            <w:tcW w:w="1929" w:type="pct"/>
            <w:tcBorders>
              <w:top w:val="nil"/>
              <w:left w:val="nil"/>
              <w:bottom w:val="nil"/>
              <w:right w:val="nil"/>
            </w:tcBorders>
            <w:vAlign w:val="bottom"/>
          </w:tcPr>
          <w:p w:rsidR="00DF23DE" w:rsidRPr="00A1450E" w:rsidRDefault="00DF23DE" w:rsidP="002478FB">
            <w:pPr>
              <w:spacing w:before="20" w:after="20"/>
              <w:ind w:left="170" w:hanging="113"/>
            </w:pPr>
            <w:r w:rsidRPr="00A1450E">
              <w:t>Розничная торговля моторным</w:t>
            </w:r>
            <w:r w:rsidRPr="00A1450E">
              <w:br/>
              <w:t>топливом</w:t>
            </w:r>
          </w:p>
        </w:tc>
        <w:tc>
          <w:tcPr>
            <w:tcW w:w="796" w:type="pct"/>
            <w:tcBorders>
              <w:top w:val="nil"/>
              <w:left w:val="nil"/>
              <w:bottom w:val="nil"/>
              <w:right w:val="nil"/>
            </w:tcBorders>
            <w:vAlign w:val="bottom"/>
          </w:tcPr>
          <w:p w:rsidR="00DF23DE" w:rsidRPr="00A1450E" w:rsidRDefault="00DF23DE" w:rsidP="002478FB">
            <w:pPr>
              <w:spacing w:before="20" w:after="20"/>
              <w:jc w:val="right"/>
            </w:pPr>
            <w:r>
              <w:t>622 672</w:t>
            </w:r>
          </w:p>
        </w:tc>
        <w:tc>
          <w:tcPr>
            <w:tcW w:w="765" w:type="pct"/>
            <w:tcBorders>
              <w:top w:val="nil"/>
              <w:left w:val="nil"/>
              <w:bottom w:val="nil"/>
              <w:right w:val="nil"/>
            </w:tcBorders>
            <w:vAlign w:val="bottom"/>
          </w:tcPr>
          <w:p w:rsidR="00DF23DE" w:rsidRPr="00A1450E" w:rsidRDefault="00DF23DE" w:rsidP="002478FB">
            <w:pPr>
              <w:spacing w:before="20" w:after="20"/>
              <w:jc w:val="right"/>
            </w:pPr>
            <w:r>
              <w:t>599 369</w:t>
            </w:r>
          </w:p>
        </w:tc>
        <w:tc>
          <w:tcPr>
            <w:tcW w:w="756"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106,9</w:t>
            </w:r>
          </w:p>
        </w:tc>
        <w:tc>
          <w:tcPr>
            <w:tcW w:w="754"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101,2</w:t>
            </w:r>
          </w:p>
        </w:tc>
      </w:tr>
      <w:tr w:rsidR="00DF23DE" w:rsidRPr="00A1450E" w:rsidTr="002478FB">
        <w:trPr>
          <w:cantSplit/>
        </w:trPr>
        <w:tc>
          <w:tcPr>
            <w:tcW w:w="1929" w:type="pct"/>
            <w:tcBorders>
              <w:top w:val="nil"/>
              <w:left w:val="nil"/>
              <w:bottom w:val="single" w:sz="12" w:space="0" w:color="auto"/>
              <w:right w:val="nil"/>
            </w:tcBorders>
            <w:vAlign w:val="bottom"/>
          </w:tcPr>
          <w:p w:rsidR="00DF23DE" w:rsidRPr="00A1450E" w:rsidRDefault="00DF23DE" w:rsidP="002478FB">
            <w:pPr>
              <w:spacing w:before="20" w:after="20"/>
              <w:ind w:left="170" w:hanging="113"/>
            </w:pPr>
            <w:r w:rsidRPr="00A1450E">
              <w:t>Роз</w:t>
            </w:r>
            <w:r>
              <w:t xml:space="preserve">ничная торговля, кроме торговли </w:t>
            </w:r>
            <w:r w:rsidRPr="00A1450E">
              <w:t>автомобилями и мотоциклами</w:t>
            </w:r>
          </w:p>
        </w:tc>
        <w:tc>
          <w:tcPr>
            <w:tcW w:w="796" w:type="pct"/>
            <w:tcBorders>
              <w:top w:val="nil"/>
              <w:left w:val="nil"/>
              <w:bottom w:val="single" w:sz="12" w:space="0" w:color="auto"/>
              <w:right w:val="nil"/>
            </w:tcBorders>
            <w:vAlign w:val="bottom"/>
          </w:tcPr>
          <w:p w:rsidR="00DF23DE" w:rsidRPr="00A1450E" w:rsidRDefault="00DF23DE" w:rsidP="002478FB">
            <w:pPr>
              <w:spacing w:before="20" w:after="20"/>
              <w:jc w:val="right"/>
            </w:pPr>
            <w:r>
              <w:t>4 121 727</w:t>
            </w:r>
          </w:p>
        </w:tc>
        <w:tc>
          <w:tcPr>
            <w:tcW w:w="765" w:type="pct"/>
            <w:tcBorders>
              <w:top w:val="nil"/>
              <w:left w:val="nil"/>
              <w:bottom w:val="single" w:sz="12" w:space="0" w:color="auto"/>
              <w:right w:val="nil"/>
            </w:tcBorders>
            <w:vAlign w:val="bottom"/>
          </w:tcPr>
          <w:p w:rsidR="00DF23DE" w:rsidRPr="00A1450E" w:rsidRDefault="00DF23DE" w:rsidP="002478FB">
            <w:pPr>
              <w:spacing w:before="20" w:after="20"/>
              <w:jc w:val="right"/>
            </w:pPr>
            <w:r>
              <w:t>4 439 341</w:t>
            </w:r>
          </w:p>
        </w:tc>
        <w:tc>
          <w:tcPr>
            <w:tcW w:w="756" w:type="pct"/>
            <w:tcBorders>
              <w:top w:val="nil"/>
              <w:left w:val="nil"/>
              <w:bottom w:val="single" w:sz="12" w:space="0" w:color="auto"/>
              <w:right w:val="nil"/>
            </w:tcBorders>
            <w:vAlign w:val="bottom"/>
          </w:tcPr>
          <w:p w:rsidR="00DF23DE" w:rsidRPr="00A1450E" w:rsidRDefault="00DF23DE" w:rsidP="002478FB">
            <w:pPr>
              <w:tabs>
                <w:tab w:val="left" w:pos="1422"/>
              </w:tabs>
              <w:spacing w:before="20" w:after="20"/>
              <w:jc w:val="right"/>
            </w:pPr>
            <w:r>
              <w:t>102,0</w:t>
            </w:r>
          </w:p>
        </w:tc>
        <w:tc>
          <w:tcPr>
            <w:tcW w:w="754" w:type="pct"/>
            <w:tcBorders>
              <w:top w:val="nil"/>
              <w:left w:val="nil"/>
              <w:bottom w:val="single" w:sz="12" w:space="0" w:color="auto"/>
              <w:right w:val="nil"/>
            </w:tcBorders>
            <w:vAlign w:val="bottom"/>
          </w:tcPr>
          <w:p w:rsidR="00DF23DE" w:rsidRPr="00A1450E" w:rsidRDefault="00DF23DE" w:rsidP="002478FB">
            <w:pPr>
              <w:tabs>
                <w:tab w:val="left" w:pos="1422"/>
              </w:tabs>
              <w:spacing w:before="20" w:after="20"/>
              <w:jc w:val="right"/>
            </w:pPr>
            <w:r>
              <w:t>103,2</w:t>
            </w:r>
          </w:p>
        </w:tc>
      </w:tr>
    </w:tbl>
    <w:p w:rsidR="00DF23DE" w:rsidRPr="00A1450E" w:rsidRDefault="00DF23DE" w:rsidP="00DF23DE">
      <w:pPr>
        <w:spacing w:before="120" w:after="120"/>
        <w:ind w:left="1843" w:hanging="1559"/>
        <w:rPr>
          <w:b/>
          <w:sz w:val="26"/>
          <w:szCs w:val="26"/>
        </w:rPr>
      </w:pPr>
      <w:r w:rsidRPr="00A1450E">
        <w:rPr>
          <w:b/>
          <w:sz w:val="26"/>
          <w:szCs w:val="26"/>
        </w:rPr>
        <w:t xml:space="preserve">Таблица </w:t>
      </w:r>
      <w:r>
        <w:rPr>
          <w:b/>
          <w:sz w:val="26"/>
          <w:szCs w:val="26"/>
        </w:rPr>
        <w:t>27.</w:t>
      </w:r>
      <w:r w:rsidRPr="00A1450E">
        <w:rPr>
          <w:b/>
          <w:sz w:val="26"/>
          <w:szCs w:val="26"/>
        </w:rPr>
        <w:t xml:space="preserve"> Оборот оптовой и розничной торговли, ре</w:t>
      </w:r>
      <w:r>
        <w:rPr>
          <w:b/>
          <w:sz w:val="26"/>
          <w:szCs w:val="26"/>
        </w:rPr>
        <w:t xml:space="preserve">монта автомобилей и мотоциклов </w:t>
      </w:r>
      <w:r w:rsidRPr="00A1450E">
        <w:rPr>
          <w:b/>
          <w:sz w:val="26"/>
          <w:szCs w:val="26"/>
        </w:rPr>
        <w:t xml:space="preserve">по территории </w:t>
      </w:r>
      <w:r>
        <w:rPr>
          <w:b/>
          <w:sz w:val="26"/>
          <w:szCs w:val="26"/>
        </w:rPr>
        <w:t>в январе-феврале</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1401"/>
        <w:gridCol w:w="1626"/>
        <w:gridCol w:w="1651"/>
        <w:gridCol w:w="1789"/>
      </w:tblGrid>
      <w:tr w:rsidR="00DF23DE" w:rsidRPr="00A1450E" w:rsidTr="002478FB">
        <w:trPr>
          <w:cantSplit/>
          <w:tblHeader/>
        </w:trPr>
        <w:tc>
          <w:tcPr>
            <w:tcW w:w="1584" w:type="pct"/>
            <w:vMerge w:val="restart"/>
            <w:tcBorders>
              <w:top w:val="single" w:sz="12" w:space="0" w:color="auto"/>
              <w:left w:val="nil"/>
              <w:bottom w:val="single" w:sz="4" w:space="0" w:color="auto"/>
              <w:right w:val="nil"/>
            </w:tcBorders>
          </w:tcPr>
          <w:p w:rsidR="00DF23DE" w:rsidRPr="00A1450E" w:rsidRDefault="00DF23DE" w:rsidP="002478FB">
            <w:pPr>
              <w:rPr>
                <w:b/>
              </w:rPr>
            </w:pPr>
          </w:p>
        </w:tc>
        <w:tc>
          <w:tcPr>
            <w:tcW w:w="1599" w:type="pct"/>
            <w:gridSpan w:val="2"/>
            <w:tcBorders>
              <w:top w:val="single" w:sz="12" w:space="0" w:color="auto"/>
              <w:left w:val="nil"/>
              <w:bottom w:val="single" w:sz="4" w:space="0" w:color="auto"/>
              <w:right w:val="nil"/>
            </w:tcBorders>
          </w:tcPr>
          <w:p w:rsidR="00DF23DE" w:rsidRDefault="00DF23DE" w:rsidP="002478FB">
            <w:pPr>
              <w:jc w:val="center"/>
              <w:rPr>
                <w:b/>
              </w:rPr>
            </w:pPr>
          </w:p>
          <w:p w:rsidR="00DF23DE" w:rsidRPr="00A1450E" w:rsidRDefault="00DF23DE" w:rsidP="002478FB">
            <w:pPr>
              <w:jc w:val="center"/>
              <w:rPr>
                <w:b/>
              </w:rPr>
            </w:pPr>
            <w:r>
              <w:rPr>
                <w:b/>
              </w:rPr>
              <w:t>Тыс</w:t>
            </w:r>
            <w:r w:rsidRPr="00A1450E">
              <w:rPr>
                <w:b/>
              </w:rPr>
              <w:t>. сомов</w:t>
            </w:r>
          </w:p>
        </w:tc>
        <w:tc>
          <w:tcPr>
            <w:tcW w:w="1817" w:type="pct"/>
            <w:gridSpan w:val="2"/>
            <w:tcBorders>
              <w:top w:val="single" w:sz="12" w:space="0" w:color="auto"/>
              <w:left w:val="nil"/>
              <w:bottom w:val="single" w:sz="4" w:space="0" w:color="auto"/>
              <w:right w:val="nil"/>
            </w:tcBorders>
          </w:tcPr>
          <w:p w:rsidR="00DF23DE" w:rsidRPr="00576E75" w:rsidRDefault="00DF23DE" w:rsidP="002478FB">
            <w:pPr>
              <w:ind w:left="-108" w:right="-108"/>
              <w:jc w:val="center"/>
              <w:rPr>
                <w:b/>
              </w:rPr>
            </w:pPr>
            <w:r w:rsidRPr="00576E75">
              <w:rPr>
                <w:b/>
              </w:rPr>
              <w:t xml:space="preserve">В процентах к </w:t>
            </w:r>
            <w:proofErr w:type="gramStart"/>
            <w:r>
              <w:rPr>
                <w:b/>
              </w:rPr>
              <w:t>соответствующему</w:t>
            </w:r>
            <w:proofErr w:type="gramEnd"/>
          </w:p>
          <w:p w:rsidR="00DF23DE" w:rsidRPr="00A1450E" w:rsidRDefault="00DF23DE" w:rsidP="002478FB">
            <w:pPr>
              <w:jc w:val="center"/>
              <w:rPr>
                <w:b/>
              </w:rPr>
            </w:pPr>
            <w:r>
              <w:rPr>
                <w:b/>
              </w:rPr>
              <w:t>периоду</w:t>
            </w:r>
            <w:r w:rsidRPr="00576E75">
              <w:rPr>
                <w:b/>
              </w:rPr>
              <w:t xml:space="preserve"> предыдуще</w:t>
            </w:r>
            <w:r>
              <w:rPr>
                <w:b/>
              </w:rPr>
              <w:t>го года</w:t>
            </w:r>
          </w:p>
        </w:tc>
      </w:tr>
      <w:tr w:rsidR="00DF23DE" w:rsidRPr="00A1450E" w:rsidTr="002478FB">
        <w:trPr>
          <w:cantSplit/>
          <w:tblHeader/>
        </w:trPr>
        <w:tc>
          <w:tcPr>
            <w:tcW w:w="1584" w:type="pct"/>
            <w:vMerge/>
            <w:tcBorders>
              <w:top w:val="nil"/>
              <w:left w:val="nil"/>
              <w:bottom w:val="single" w:sz="12" w:space="0" w:color="auto"/>
              <w:right w:val="nil"/>
            </w:tcBorders>
          </w:tcPr>
          <w:p w:rsidR="00DF23DE" w:rsidRPr="00A1450E" w:rsidRDefault="00DF23DE" w:rsidP="002478FB">
            <w:pPr>
              <w:rPr>
                <w:b/>
              </w:rPr>
            </w:pPr>
          </w:p>
        </w:tc>
        <w:tc>
          <w:tcPr>
            <w:tcW w:w="740" w:type="pct"/>
            <w:tcBorders>
              <w:top w:val="nil"/>
              <w:left w:val="nil"/>
              <w:bottom w:val="single" w:sz="12" w:space="0" w:color="auto"/>
              <w:right w:val="nil"/>
            </w:tcBorders>
            <w:vAlign w:val="bottom"/>
          </w:tcPr>
          <w:p w:rsidR="00DF23DE" w:rsidRPr="00A1450E" w:rsidRDefault="00DF23DE" w:rsidP="002478FB">
            <w:pPr>
              <w:jc w:val="right"/>
              <w:rPr>
                <w:b/>
              </w:rPr>
            </w:pPr>
            <w:r w:rsidRPr="00A1450E">
              <w:rPr>
                <w:b/>
              </w:rPr>
              <w:t>201</w:t>
            </w:r>
            <w:r>
              <w:rPr>
                <w:b/>
              </w:rPr>
              <w:t>9</w:t>
            </w:r>
          </w:p>
        </w:tc>
        <w:tc>
          <w:tcPr>
            <w:tcW w:w="859" w:type="pct"/>
            <w:tcBorders>
              <w:top w:val="single" w:sz="4" w:space="0" w:color="auto"/>
              <w:left w:val="nil"/>
              <w:bottom w:val="single" w:sz="12" w:space="0" w:color="auto"/>
              <w:right w:val="nil"/>
            </w:tcBorders>
            <w:vAlign w:val="bottom"/>
          </w:tcPr>
          <w:p w:rsidR="00DF23DE" w:rsidRPr="00A1450E" w:rsidRDefault="00DF23DE" w:rsidP="002478FB">
            <w:pPr>
              <w:ind w:right="284"/>
              <w:jc w:val="right"/>
              <w:rPr>
                <w:b/>
              </w:rPr>
            </w:pPr>
            <w:r w:rsidRPr="00A1450E">
              <w:rPr>
                <w:b/>
              </w:rPr>
              <w:t>20</w:t>
            </w:r>
            <w:r>
              <w:rPr>
                <w:b/>
              </w:rPr>
              <w:t>20</w:t>
            </w:r>
          </w:p>
        </w:tc>
        <w:tc>
          <w:tcPr>
            <w:tcW w:w="872" w:type="pct"/>
            <w:tcBorders>
              <w:top w:val="nil"/>
              <w:left w:val="nil"/>
              <w:bottom w:val="single" w:sz="12" w:space="0" w:color="auto"/>
              <w:right w:val="nil"/>
            </w:tcBorders>
            <w:vAlign w:val="bottom"/>
          </w:tcPr>
          <w:p w:rsidR="00DF23DE" w:rsidRPr="00A1450E" w:rsidRDefault="00DF23DE" w:rsidP="002478FB">
            <w:pPr>
              <w:jc w:val="right"/>
              <w:rPr>
                <w:b/>
              </w:rPr>
            </w:pPr>
            <w:r w:rsidRPr="00A1450E">
              <w:rPr>
                <w:b/>
              </w:rPr>
              <w:t>201</w:t>
            </w:r>
            <w:r>
              <w:rPr>
                <w:b/>
              </w:rPr>
              <w:t>9</w:t>
            </w:r>
          </w:p>
        </w:tc>
        <w:tc>
          <w:tcPr>
            <w:tcW w:w="945" w:type="pct"/>
            <w:tcBorders>
              <w:top w:val="single" w:sz="4" w:space="0" w:color="auto"/>
              <w:left w:val="nil"/>
              <w:bottom w:val="single" w:sz="12" w:space="0" w:color="auto"/>
              <w:right w:val="nil"/>
            </w:tcBorders>
            <w:vAlign w:val="bottom"/>
          </w:tcPr>
          <w:p w:rsidR="00DF23DE" w:rsidRPr="00A1450E" w:rsidRDefault="00DF23DE" w:rsidP="002478FB">
            <w:pPr>
              <w:jc w:val="right"/>
              <w:rPr>
                <w:b/>
              </w:rPr>
            </w:pPr>
            <w:r w:rsidRPr="00A1450E">
              <w:rPr>
                <w:b/>
              </w:rPr>
              <w:t>20</w:t>
            </w:r>
            <w:r>
              <w:rPr>
                <w:b/>
              </w:rPr>
              <w:t>20</w:t>
            </w:r>
          </w:p>
        </w:tc>
      </w:tr>
      <w:tr w:rsidR="00DF23DE" w:rsidRPr="00A1450E" w:rsidTr="002478FB">
        <w:trPr>
          <w:cantSplit/>
        </w:trPr>
        <w:tc>
          <w:tcPr>
            <w:tcW w:w="1584" w:type="pct"/>
            <w:tcBorders>
              <w:top w:val="single" w:sz="12" w:space="0" w:color="auto"/>
              <w:left w:val="nil"/>
              <w:bottom w:val="nil"/>
              <w:right w:val="nil"/>
            </w:tcBorders>
          </w:tcPr>
          <w:p w:rsidR="00DF23DE" w:rsidRPr="00FD3C2A" w:rsidRDefault="00DF23DE" w:rsidP="002478FB">
            <w:pPr>
              <w:rPr>
                <w:b/>
                <w:sz w:val="23"/>
                <w:szCs w:val="23"/>
              </w:rPr>
            </w:pPr>
            <w:r>
              <w:rPr>
                <w:b/>
                <w:sz w:val="23"/>
                <w:szCs w:val="23"/>
              </w:rPr>
              <w:t>По</w:t>
            </w:r>
            <w:r w:rsidRPr="00FD3C2A">
              <w:rPr>
                <w:b/>
                <w:sz w:val="23"/>
                <w:szCs w:val="23"/>
              </w:rPr>
              <w:t xml:space="preserve"> област</w:t>
            </w:r>
            <w:r>
              <w:rPr>
                <w:b/>
                <w:sz w:val="23"/>
                <w:szCs w:val="23"/>
              </w:rPr>
              <w:t>и</w:t>
            </w:r>
          </w:p>
        </w:tc>
        <w:tc>
          <w:tcPr>
            <w:tcW w:w="740"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5 480 891</w:t>
            </w:r>
          </w:p>
        </w:tc>
        <w:tc>
          <w:tcPr>
            <w:tcW w:w="859"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5 883 948</w:t>
            </w:r>
          </w:p>
        </w:tc>
        <w:tc>
          <w:tcPr>
            <w:tcW w:w="872" w:type="pct"/>
            <w:tcBorders>
              <w:top w:val="single" w:sz="12" w:space="0" w:color="auto"/>
              <w:left w:val="nil"/>
              <w:bottom w:val="nil"/>
              <w:right w:val="nil"/>
            </w:tcBorders>
            <w:vAlign w:val="bottom"/>
          </w:tcPr>
          <w:p w:rsidR="00DF23DE" w:rsidRPr="00A1450E" w:rsidRDefault="00DF23DE" w:rsidP="002478FB">
            <w:pPr>
              <w:tabs>
                <w:tab w:val="left" w:pos="1422"/>
              </w:tabs>
              <w:spacing w:before="20" w:after="20"/>
              <w:jc w:val="right"/>
              <w:rPr>
                <w:b/>
              </w:rPr>
            </w:pPr>
            <w:r>
              <w:rPr>
                <w:b/>
              </w:rPr>
              <w:t>103,9</w:t>
            </w:r>
          </w:p>
        </w:tc>
        <w:tc>
          <w:tcPr>
            <w:tcW w:w="945" w:type="pct"/>
            <w:tcBorders>
              <w:top w:val="single" w:sz="12" w:space="0" w:color="auto"/>
              <w:left w:val="nil"/>
              <w:bottom w:val="nil"/>
              <w:right w:val="nil"/>
            </w:tcBorders>
            <w:vAlign w:val="bottom"/>
          </w:tcPr>
          <w:p w:rsidR="00DF23DE" w:rsidRPr="00A1450E" w:rsidRDefault="00DF23DE" w:rsidP="002478FB">
            <w:pPr>
              <w:tabs>
                <w:tab w:val="left" w:pos="1422"/>
              </w:tabs>
              <w:spacing w:before="20" w:after="20"/>
              <w:jc w:val="right"/>
              <w:rPr>
                <w:b/>
              </w:rPr>
            </w:pPr>
            <w:r>
              <w:rPr>
                <w:b/>
              </w:rPr>
              <w:t>104,0</w:t>
            </w:r>
          </w:p>
        </w:tc>
      </w:tr>
      <w:tr w:rsidR="00DF23DE" w:rsidRPr="00A1450E" w:rsidTr="002478FB">
        <w:trPr>
          <w:cantSplit/>
          <w:trHeight w:val="74"/>
        </w:trPr>
        <w:tc>
          <w:tcPr>
            <w:tcW w:w="1584" w:type="pct"/>
            <w:tcBorders>
              <w:top w:val="nil"/>
              <w:left w:val="nil"/>
              <w:bottom w:val="nil"/>
              <w:right w:val="nil"/>
            </w:tcBorders>
          </w:tcPr>
          <w:p w:rsidR="00DF23DE" w:rsidRPr="005E4761" w:rsidRDefault="00DF23DE" w:rsidP="002478FB">
            <w:pPr>
              <w:rPr>
                <w:i/>
                <w:sz w:val="23"/>
                <w:szCs w:val="23"/>
              </w:rPr>
            </w:pPr>
            <w:r>
              <w:rPr>
                <w:sz w:val="23"/>
                <w:szCs w:val="23"/>
              </w:rPr>
              <w:lastRenderedPageBreak/>
              <w:t xml:space="preserve">   </w:t>
            </w:r>
            <w:r w:rsidRPr="005E4761">
              <w:rPr>
                <w:i/>
                <w:sz w:val="23"/>
                <w:szCs w:val="23"/>
              </w:rPr>
              <w:t xml:space="preserve">районы: </w:t>
            </w:r>
          </w:p>
          <w:p w:rsidR="00DF23DE" w:rsidRPr="00FD3C2A" w:rsidRDefault="00DF23DE" w:rsidP="002478FB">
            <w:pPr>
              <w:rPr>
                <w:sz w:val="23"/>
                <w:szCs w:val="23"/>
              </w:rPr>
            </w:pPr>
            <w:r>
              <w:rPr>
                <w:sz w:val="23"/>
                <w:szCs w:val="23"/>
              </w:rPr>
              <w:t xml:space="preserve">   </w:t>
            </w:r>
            <w:proofErr w:type="spellStart"/>
            <w:r>
              <w:rPr>
                <w:sz w:val="23"/>
                <w:szCs w:val="23"/>
              </w:rPr>
              <w:t>Алайский</w:t>
            </w:r>
            <w:proofErr w:type="spellEnd"/>
            <w:r>
              <w:rPr>
                <w:sz w:val="23"/>
                <w:szCs w:val="23"/>
              </w:rPr>
              <w:t xml:space="preserve"> </w:t>
            </w:r>
          </w:p>
        </w:tc>
        <w:tc>
          <w:tcPr>
            <w:tcW w:w="740" w:type="pct"/>
            <w:tcBorders>
              <w:top w:val="nil"/>
              <w:left w:val="nil"/>
              <w:bottom w:val="nil"/>
              <w:right w:val="nil"/>
            </w:tcBorders>
            <w:vAlign w:val="bottom"/>
          </w:tcPr>
          <w:p w:rsidR="00DF23DE" w:rsidRPr="00A1450E" w:rsidRDefault="00DF23DE" w:rsidP="002478FB">
            <w:pPr>
              <w:spacing w:before="20" w:after="20"/>
              <w:jc w:val="right"/>
            </w:pPr>
            <w:r>
              <w:t>161 447</w:t>
            </w:r>
          </w:p>
        </w:tc>
        <w:tc>
          <w:tcPr>
            <w:tcW w:w="859" w:type="pct"/>
            <w:tcBorders>
              <w:top w:val="nil"/>
              <w:left w:val="nil"/>
              <w:bottom w:val="nil"/>
              <w:right w:val="nil"/>
            </w:tcBorders>
            <w:vAlign w:val="bottom"/>
          </w:tcPr>
          <w:p w:rsidR="00DF23DE" w:rsidRPr="00A1450E" w:rsidRDefault="00DF23DE" w:rsidP="002478FB">
            <w:pPr>
              <w:spacing w:before="20" w:after="20"/>
              <w:jc w:val="right"/>
            </w:pPr>
            <w:r>
              <w:t>167 025</w:t>
            </w:r>
          </w:p>
        </w:tc>
        <w:tc>
          <w:tcPr>
            <w:tcW w:w="872"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105,0</w:t>
            </w:r>
          </w:p>
        </w:tc>
        <w:tc>
          <w:tcPr>
            <w:tcW w:w="945"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100,8</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proofErr w:type="spellStart"/>
            <w:r w:rsidRPr="00FD3C2A">
              <w:rPr>
                <w:sz w:val="23"/>
                <w:szCs w:val="23"/>
              </w:rPr>
              <w:t>Араванский</w:t>
            </w:r>
            <w:proofErr w:type="spellEnd"/>
            <w:r w:rsidRPr="00FD3C2A">
              <w:rPr>
                <w:sz w:val="23"/>
                <w:szCs w:val="23"/>
              </w:rPr>
              <w:t xml:space="preserve"> </w:t>
            </w:r>
          </w:p>
        </w:tc>
        <w:tc>
          <w:tcPr>
            <w:tcW w:w="740" w:type="pct"/>
            <w:tcBorders>
              <w:top w:val="nil"/>
              <w:left w:val="nil"/>
              <w:bottom w:val="nil"/>
              <w:right w:val="nil"/>
            </w:tcBorders>
            <w:vAlign w:val="bottom"/>
          </w:tcPr>
          <w:p w:rsidR="00DF23DE" w:rsidRPr="00A1450E" w:rsidRDefault="00DF23DE" w:rsidP="002478FB">
            <w:pPr>
              <w:spacing w:before="20" w:after="20"/>
              <w:jc w:val="right"/>
            </w:pPr>
            <w:r>
              <w:t>204 323</w:t>
            </w:r>
          </w:p>
        </w:tc>
        <w:tc>
          <w:tcPr>
            <w:tcW w:w="859" w:type="pct"/>
            <w:tcBorders>
              <w:top w:val="nil"/>
              <w:left w:val="nil"/>
              <w:bottom w:val="nil"/>
              <w:right w:val="nil"/>
            </w:tcBorders>
            <w:vAlign w:val="bottom"/>
          </w:tcPr>
          <w:p w:rsidR="00DF23DE" w:rsidRPr="00A1450E" w:rsidRDefault="00DF23DE" w:rsidP="002478FB">
            <w:pPr>
              <w:spacing w:before="20" w:after="20"/>
              <w:jc w:val="right"/>
            </w:pPr>
            <w:r>
              <w:t>227 888</w:t>
            </w:r>
          </w:p>
        </w:tc>
        <w:tc>
          <w:tcPr>
            <w:tcW w:w="872"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102,3</w:t>
            </w:r>
          </w:p>
        </w:tc>
        <w:tc>
          <w:tcPr>
            <w:tcW w:w="945"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107,5</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r w:rsidRPr="00FD3C2A">
              <w:rPr>
                <w:sz w:val="23"/>
                <w:szCs w:val="23"/>
              </w:rPr>
              <w:t>Кара-</w:t>
            </w:r>
            <w:proofErr w:type="spellStart"/>
            <w:r w:rsidRPr="00FD3C2A">
              <w:rPr>
                <w:sz w:val="23"/>
                <w:szCs w:val="23"/>
              </w:rPr>
              <w:t>Кулжинский</w:t>
            </w:r>
            <w:proofErr w:type="spellEnd"/>
            <w:r w:rsidRPr="00FD3C2A">
              <w:rPr>
                <w:sz w:val="23"/>
                <w:szCs w:val="23"/>
              </w:rPr>
              <w:t xml:space="preserve"> </w:t>
            </w:r>
          </w:p>
        </w:tc>
        <w:tc>
          <w:tcPr>
            <w:tcW w:w="740" w:type="pct"/>
            <w:tcBorders>
              <w:top w:val="nil"/>
              <w:left w:val="nil"/>
              <w:bottom w:val="nil"/>
              <w:right w:val="nil"/>
            </w:tcBorders>
            <w:vAlign w:val="bottom"/>
          </w:tcPr>
          <w:p w:rsidR="00DF23DE" w:rsidRPr="00A1450E" w:rsidRDefault="00DF23DE" w:rsidP="002478FB">
            <w:pPr>
              <w:spacing w:before="20" w:after="20"/>
              <w:jc w:val="right"/>
            </w:pPr>
            <w:r>
              <w:t>152 356</w:t>
            </w:r>
          </w:p>
        </w:tc>
        <w:tc>
          <w:tcPr>
            <w:tcW w:w="859" w:type="pct"/>
            <w:tcBorders>
              <w:top w:val="nil"/>
              <w:left w:val="nil"/>
              <w:bottom w:val="nil"/>
              <w:right w:val="nil"/>
            </w:tcBorders>
            <w:vAlign w:val="bottom"/>
          </w:tcPr>
          <w:p w:rsidR="00DF23DE" w:rsidRPr="00A1450E" w:rsidRDefault="00DF23DE" w:rsidP="002478FB">
            <w:pPr>
              <w:spacing w:before="20" w:after="20"/>
              <w:jc w:val="right"/>
            </w:pPr>
            <w:r>
              <w:t>160 447</w:t>
            </w:r>
          </w:p>
        </w:tc>
        <w:tc>
          <w:tcPr>
            <w:tcW w:w="872" w:type="pct"/>
            <w:tcBorders>
              <w:top w:val="nil"/>
              <w:left w:val="nil"/>
              <w:bottom w:val="nil"/>
              <w:right w:val="nil"/>
            </w:tcBorders>
            <w:vAlign w:val="bottom"/>
          </w:tcPr>
          <w:p w:rsidR="00DF23DE" w:rsidRPr="00A1450E" w:rsidRDefault="00DF23DE" w:rsidP="002478FB">
            <w:pPr>
              <w:spacing w:before="20" w:after="20"/>
              <w:jc w:val="right"/>
            </w:pPr>
            <w:r>
              <w:t>100,8</w:t>
            </w:r>
          </w:p>
        </w:tc>
        <w:tc>
          <w:tcPr>
            <w:tcW w:w="945" w:type="pct"/>
            <w:tcBorders>
              <w:top w:val="nil"/>
              <w:left w:val="nil"/>
              <w:bottom w:val="nil"/>
              <w:right w:val="nil"/>
            </w:tcBorders>
            <w:vAlign w:val="bottom"/>
          </w:tcPr>
          <w:p w:rsidR="00DF23DE" w:rsidRPr="00A1450E" w:rsidRDefault="00DF23DE" w:rsidP="002478FB">
            <w:pPr>
              <w:spacing w:before="20" w:after="20"/>
              <w:jc w:val="right"/>
            </w:pPr>
            <w:r>
              <w:t>101,7</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r w:rsidRPr="00FD3C2A">
              <w:rPr>
                <w:sz w:val="23"/>
                <w:szCs w:val="23"/>
              </w:rPr>
              <w:t>Кара-</w:t>
            </w:r>
            <w:proofErr w:type="spellStart"/>
            <w:r w:rsidRPr="00FD3C2A">
              <w:rPr>
                <w:sz w:val="23"/>
                <w:szCs w:val="23"/>
              </w:rPr>
              <w:t>Сууский</w:t>
            </w:r>
            <w:proofErr w:type="spellEnd"/>
            <w:r w:rsidRPr="00FD3C2A">
              <w:rPr>
                <w:sz w:val="23"/>
                <w:szCs w:val="23"/>
              </w:rPr>
              <w:t xml:space="preserve"> </w:t>
            </w:r>
          </w:p>
        </w:tc>
        <w:tc>
          <w:tcPr>
            <w:tcW w:w="740" w:type="pct"/>
            <w:tcBorders>
              <w:top w:val="nil"/>
              <w:left w:val="nil"/>
              <w:bottom w:val="nil"/>
              <w:right w:val="nil"/>
            </w:tcBorders>
            <w:vAlign w:val="bottom"/>
          </w:tcPr>
          <w:p w:rsidR="00DF23DE" w:rsidRPr="00A1450E" w:rsidRDefault="00DF23DE" w:rsidP="002478FB">
            <w:pPr>
              <w:spacing w:before="20" w:after="20"/>
              <w:jc w:val="right"/>
            </w:pPr>
            <w:r>
              <w:t>3 122 700</w:t>
            </w:r>
          </w:p>
        </w:tc>
        <w:tc>
          <w:tcPr>
            <w:tcW w:w="859" w:type="pct"/>
            <w:tcBorders>
              <w:top w:val="nil"/>
              <w:left w:val="nil"/>
              <w:bottom w:val="nil"/>
              <w:right w:val="nil"/>
            </w:tcBorders>
            <w:vAlign w:val="bottom"/>
          </w:tcPr>
          <w:p w:rsidR="00DF23DE" w:rsidRPr="00A1450E" w:rsidRDefault="00DF23DE" w:rsidP="002478FB">
            <w:pPr>
              <w:spacing w:before="20" w:after="20"/>
              <w:jc w:val="right"/>
            </w:pPr>
            <w:r>
              <w:t>3 325 971</w:t>
            </w:r>
          </w:p>
        </w:tc>
        <w:tc>
          <w:tcPr>
            <w:tcW w:w="872"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104,8</w:t>
            </w:r>
          </w:p>
        </w:tc>
        <w:tc>
          <w:tcPr>
            <w:tcW w:w="945"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103,0</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r w:rsidRPr="00FD3C2A">
              <w:rPr>
                <w:sz w:val="23"/>
                <w:szCs w:val="23"/>
              </w:rPr>
              <w:t xml:space="preserve">в </w:t>
            </w:r>
            <w:proofErr w:type="spellStart"/>
            <w:r w:rsidRPr="00FD3C2A">
              <w:rPr>
                <w:sz w:val="23"/>
                <w:szCs w:val="23"/>
              </w:rPr>
              <w:t>т.ч</w:t>
            </w:r>
            <w:proofErr w:type="spellEnd"/>
            <w:r w:rsidRPr="00FD3C2A">
              <w:rPr>
                <w:sz w:val="23"/>
                <w:szCs w:val="23"/>
              </w:rPr>
              <w:t>.</w:t>
            </w:r>
            <w:r>
              <w:rPr>
                <w:sz w:val="23"/>
                <w:szCs w:val="23"/>
              </w:rPr>
              <w:t xml:space="preserve"> </w:t>
            </w:r>
            <w:proofErr w:type="spellStart"/>
            <w:r>
              <w:rPr>
                <w:sz w:val="23"/>
                <w:szCs w:val="23"/>
              </w:rPr>
              <w:t>г</w:t>
            </w:r>
            <w:proofErr w:type="gramStart"/>
            <w:r>
              <w:rPr>
                <w:sz w:val="23"/>
                <w:szCs w:val="23"/>
              </w:rPr>
              <w:t>.</w:t>
            </w:r>
            <w:r w:rsidRPr="00FD3C2A">
              <w:rPr>
                <w:sz w:val="23"/>
                <w:szCs w:val="23"/>
              </w:rPr>
              <w:t>К</w:t>
            </w:r>
            <w:proofErr w:type="gramEnd"/>
            <w:r w:rsidRPr="00FD3C2A">
              <w:rPr>
                <w:sz w:val="23"/>
                <w:szCs w:val="23"/>
              </w:rPr>
              <w:t>ара-Суу</w:t>
            </w:r>
            <w:proofErr w:type="spellEnd"/>
            <w:r w:rsidRPr="00FD3C2A">
              <w:rPr>
                <w:sz w:val="23"/>
                <w:szCs w:val="23"/>
              </w:rPr>
              <w:t xml:space="preserve"> </w:t>
            </w:r>
          </w:p>
        </w:tc>
        <w:tc>
          <w:tcPr>
            <w:tcW w:w="740" w:type="pct"/>
            <w:tcBorders>
              <w:top w:val="nil"/>
              <w:left w:val="nil"/>
              <w:bottom w:val="nil"/>
              <w:right w:val="nil"/>
            </w:tcBorders>
            <w:vAlign w:val="bottom"/>
          </w:tcPr>
          <w:p w:rsidR="00DF23DE" w:rsidRPr="00A1450E" w:rsidRDefault="00DF23DE" w:rsidP="002478FB">
            <w:pPr>
              <w:spacing w:before="20" w:after="20"/>
              <w:jc w:val="right"/>
            </w:pPr>
            <w:r>
              <w:t>1 527 341</w:t>
            </w:r>
          </w:p>
        </w:tc>
        <w:tc>
          <w:tcPr>
            <w:tcW w:w="859" w:type="pct"/>
            <w:tcBorders>
              <w:top w:val="nil"/>
              <w:left w:val="nil"/>
              <w:bottom w:val="nil"/>
              <w:right w:val="nil"/>
            </w:tcBorders>
            <w:vAlign w:val="bottom"/>
          </w:tcPr>
          <w:p w:rsidR="00DF23DE" w:rsidRPr="00A1450E" w:rsidRDefault="00DF23DE" w:rsidP="002478FB">
            <w:pPr>
              <w:spacing w:before="20" w:after="20"/>
              <w:jc w:val="right"/>
            </w:pPr>
            <w:r>
              <w:t>1 628 429</w:t>
            </w:r>
          </w:p>
        </w:tc>
        <w:tc>
          <w:tcPr>
            <w:tcW w:w="872"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102,4</w:t>
            </w:r>
          </w:p>
        </w:tc>
        <w:tc>
          <w:tcPr>
            <w:tcW w:w="945"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102,2</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proofErr w:type="spellStart"/>
            <w:r w:rsidRPr="00FD3C2A">
              <w:rPr>
                <w:sz w:val="23"/>
                <w:szCs w:val="23"/>
              </w:rPr>
              <w:t>Ноокатский</w:t>
            </w:r>
            <w:proofErr w:type="spellEnd"/>
            <w:r w:rsidRPr="00FD3C2A">
              <w:rPr>
                <w:sz w:val="23"/>
                <w:szCs w:val="23"/>
              </w:rPr>
              <w:t xml:space="preserve"> </w:t>
            </w:r>
          </w:p>
        </w:tc>
        <w:tc>
          <w:tcPr>
            <w:tcW w:w="740" w:type="pct"/>
            <w:tcBorders>
              <w:top w:val="nil"/>
              <w:left w:val="nil"/>
              <w:bottom w:val="nil"/>
              <w:right w:val="nil"/>
            </w:tcBorders>
            <w:vAlign w:val="bottom"/>
          </w:tcPr>
          <w:p w:rsidR="00DF23DE" w:rsidRPr="00A1450E" w:rsidRDefault="00DF23DE" w:rsidP="002478FB">
            <w:pPr>
              <w:spacing w:before="20" w:after="20"/>
              <w:jc w:val="right"/>
            </w:pPr>
            <w:r>
              <w:t>750 276</w:t>
            </w:r>
          </w:p>
        </w:tc>
        <w:tc>
          <w:tcPr>
            <w:tcW w:w="859" w:type="pct"/>
            <w:tcBorders>
              <w:top w:val="nil"/>
              <w:left w:val="nil"/>
              <w:bottom w:val="nil"/>
              <w:right w:val="nil"/>
            </w:tcBorders>
            <w:vAlign w:val="bottom"/>
          </w:tcPr>
          <w:p w:rsidR="00DF23DE" w:rsidRPr="00A1450E" w:rsidRDefault="00DF23DE" w:rsidP="002478FB">
            <w:pPr>
              <w:spacing w:before="20" w:after="20"/>
              <w:jc w:val="right"/>
            </w:pPr>
            <w:r>
              <w:t>814 329</w:t>
            </w:r>
          </w:p>
        </w:tc>
        <w:tc>
          <w:tcPr>
            <w:tcW w:w="872"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103,3</w:t>
            </w:r>
          </w:p>
        </w:tc>
        <w:tc>
          <w:tcPr>
            <w:tcW w:w="945"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105,2</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r w:rsidRPr="00FD3C2A">
              <w:rPr>
                <w:sz w:val="23"/>
                <w:szCs w:val="23"/>
              </w:rPr>
              <w:t xml:space="preserve"> </w:t>
            </w:r>
            <w:r>
              <w:rPr>
                <w:sz w:val="23"/>
                <w:szCs w:val="23"/>
              </w:rPr>
              <w:t xml:space="preserve">   </w:t>
            </w:r>
            <w:r w:rsidRPr="00FD3C2A">
              <w:rPr>
                <w:sz w:val="23"/>
                <w:szCs w:val="23"/>
              </w:rPr>
              <w:t xml:space="preserve">в </w:t>
            </w:r>
            <w:proofErr w:type="spellStart"/>
            <w:r w:rsidRPr="00FD3C2A">
              <w:rPr>
                <w:sz w:val="23"/>
                <w:szCs w:val="23"/>
              </w:rPr>
              <w:t>т.</w:t>
            </w:r>
            <w:r>
              <w:rPr>
                <w:sz w:val="23"/>
                <w:szCs w:val="23"/>
              </w:rPr>
              <w:t>ч</w:t>
            </w:r>
            <w:proofErr w:type="spellEnd"/>
            <w:r>
              <w:rPr>
                <w:sz w:val="23"/>
                <w:szCs w:val="23"/>
              </w:rPr>
              <w:t xml:space="preserve">. </w:t>
            </w:r>
            <w:proofErr w:type="spellStart"/>
            <w:r>
              <w:rPr>
                <w:sz w:val="23"/>
                <w:szCs w:val="23"/>
              </w:rPr>
              <w:t>г</w:t>
            </w:r>
            <w:proofErr w:type="gramStart"/>
            <w:r>
              <w:rPr>
                <w:sz w:val="23"/>
                <w:szCs w:val="23"/>
              </w:rPr>
              <w:t>.</w:t>
            </w:r>
            <w:r w:rsidRPr="00FD3C2A">
              <w:rPr>
                <w:sz w:val="23"/>
                <w:szCs w:val="23"/>
              </w:rPr>
              <w:t>Н</w:t>
            </w:r>
            <w:proofErr w:type="gramEnd"/>
            <w:r w:rsidRPr="00FD3C2A">
              <w:rPr>
                <w:sz w:val="23"/>
                <w:szCs w:val="23"/>
              </w:rPr>
              <w:t>оокат</w:t>
            </w:r>
            <w:proofErr w:type="spellEnd"/>
          </w:p>
        </w:tc>
        <w:tc>
          <w:tcPr>
            <w:tcW w:w="740" w:type="pct"/>
            <w:tcBorders>
              <w:top w:val="nil"/>
              <w:left w:val="nil"/>
              <w:bottom w:val="nil"/>
              <w:right w:val="nil"/>
            </w:tcBorders>
            <w:vAlign w:val="bottom"/>
          </w:tcPr>
          <w:p w:rsidR="00DF23DE" w:rsidRPr="00A1450E" w:rsidRDefault="00DF23DE" w:rsidP="002478FB">
            <w:pPr>
              <w:spacing w:before="20" w:after="20"/>
              <w:jc w:val="right"/>
            </w:pPr>
            <w:r>
              <w:t>391 971</w:t>
            </w:r>
          </w:p>
        </w:tc>
        <w:tc>
          <w:tcPr>
            <w:tcW w:w="859" w:type="pct"/>
            <w:tcBorders>
              <w:top w:val="nil"/>
              <w:left w:val="nil"/>
              <w:bottom w:val="nil"/>
              <w:right w:val="nil"/>
            </w:tcBorders>
            <w:vAlign w:val="bottom"/>
          </w:tcPr>
          <w:p w:rsidR="00DF23DE" w:rsidRPr="00A1450E" w:rsidRDefault="00DF23DE" w:rsidP="002478FB">
            <w:pPr>
              <w:spacing w:before="20" w:after="20"/>
              <w:jc w:val="right"/>
            </w:pPr>
            <w:r>
              <w:t>427 281</w:t>
            </w:r>
          </w:p>
        </w:tc>
        <w:tc>
          <w:tcPr>
            <w:tcW w:w="872"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103,3</w:t>
            </w:r>
          </w:p>
        </w:tc>
        <w:tc>
          <w:tcPr>
            <w:tcW w:w="945" w:type="pct"/>
            <w:tcBorders>
              <w:top w:val="nil"/>
              <w:left w:val="nil"/>
              <w:bottom w:val="nil"/>
              <w:right w:val="nil"/>
            </w:tcBorders>
            <w:vAlign w:val="bottom"/>
          </w:tcPr>
          <w:p w:rsidR="00DF23DE" w:rsidRPr="00A1450E" w:rsidRDefault="00DF23DE" w:rsidP="002478FB">
            <w:pPr>
              <w:tabs>
                <w:tab w:val="left" w:pos="1422"/>
              </w:tabs>
              <w:spacing w:before="20" w:after="20"/>
              <w:jc w:val="right"/>
            </w:pPr>
            <w:r>
              <w:t>104,7</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proofErr w:type="spellStart"/>
            <w:r w:rsidRPr="00FD3C2A">
              <w:rPr>
                <w:sz w:val="23"/>
                <w:szCs w:val="23"/>
              </w:rPr>
              <w:t>Узгенский</w:t>
            </w:r>
            <w:proofErr w:type="spellEnd"/>
            <w:r w:rsidRPr="00FD3C2A">
              <w:rPr>
                <w:sz w:val="23"/>
                <w:szCs w:val="23"/>
              </w:rPr>
              <w:t xml:space="preserve"> </w:t>
            </w:r>
          </w:p>
        </w:tc>
        <w:tc>
          <w:tcPr>
            <w:tcW w:w="740" w:type="pct"/>
            <w:tcBorders>
              <w:top w:val="nil"/>
              <w:left w:val="nil"/>
              <w:bottom w:val="nil"/>
              <w:right w:val="nil"/>
            </w:tcBorders>
            <w:vAlign w:val="bottom"/>
          </w:tcPr>
          <w:p w:rsidR="00DF23DE" w:rsidRPr="00A1450E" w:rsidRDefault="00DF23DE" w:rsidP="002478FB">
            <w:pPr>
              <w:spacing w:before="20" w:after="20"/>
              <w:jc w:val="right"/>
            </w:pPr>
            <w:r>
              <w:t>949 907</w:t>
            </w:r>
          </w:p>
        </w:tc>
        <w:tc>
          <w:tcPr>
            <w:tcW w:w="859" w:type="pct"/>
            <w:tcBorders>
              <w:top w:val="nil"/>
              <w:left w:val="nil"/>
              <w:bottom w:val="nil"/>
              <w:right w:val="nil"/>
            </w:tcBorders>
            <w:vAlign w:val="bottom"/>
          </w:tcPr>
          <w:p w:rsidR="00DF23DE" w:rsidRPr="00A1450E" w:rsidRDefault="00DF23DE" w:rsidP="002478FB">
            <w:pPr>
              <w:spacing w:before="20" w:after="20"/>
              <w:jc w:val="right"/>
            </w:pPr>
            <w:r>
              <w:t>1 039 138</w:t>
            </w:r>
          </w:p>
        </w:tc>
        <w:tc>
          <w:tcPr>
            <w:tcW w:w="872" w:type="pct"/>
            <w:tcBorders>
              <w:top w:val="nil"/>
              <w:left w:val="nil"/>
              <w:bottom w:val="nil"/>
              <w:right w:val="nil"/>
            </w:tcBorders>
            <w:vAlign w:val="bottom"/>
          </w:tcPr>
          <w:p w:rsidR="00DF23DE" w:rsidRPr="00A1450E" w:rsidRDefault="00DF23DE" w:rsidP="002478FB">
            <w:pPr>
              <w:spacing w:before="20" w:after="20"/>
              <w:jc w:val="right"/>
            </w:pPr>
            <w:r>
              <w:t>102,3</w:t>
            </w:r>
          </w:p>
        </w:tc>
        <w:tc>
          <w:tcPr>
            <w:tcW w:w="945" w:type="pct"/>
            <w:tcBorders>
              <w:top w:val="nil"/>
              <w:left w:val="nil"/>
              <w:bottom w:val="nil"/>
              <w:right w:val="nil"/>
            </w:tcBorders>
            <w:vAlign w:val="bottom"/>
          </w:tcPr>
          <w:p w:rsidR="00DF23DE" w:rsidRPr="00A1450E" w:rsidRDefault="00DF23DE" w:rsidP="002478FB">
            <w:pPr>
              <w:spacing w:before="20" w:after="20"/>
              <w:jc w:val="right"/>
            </w:pPr>
            <w:r>
              <w:t>106,5</w:t>
            </w:r>
          </w:p>
        </w:tc>
      </w:tr>
      <w:tr w:rsidR="00DF23DE" w:rsidRPr="00A1450E" w:rsidTr="002478FB">
        <w:trPr>
          <w:cantSplit/>
        </w:trPr>
        <w:tc>
          <w:tcPr>
            <w:tcW w:w="1584" w:type="pct"/>
            <w:tcBorders>
              <w:top w:val="nil"/>
              <w:left w:val="nil"/>
              <w:bottom w:val="nil"/>
              <w:right w:val="nil"/>
            </w:tcBorders>
          </w:tcPr>
          <w:p w:rsidR="00DF23DE" w:rsidRPr="00FD3C2A" w:rsidRDefault="00DF23DE" w:rsidP="002478FB">
            <w:pPr>
              <w:rPr>
                <w:sz w:val="23"/>
                <w:szCs w:val="23"/>
              </w:rPr>
            </w:pPr>
            <w:r>
              <w:rPr>
                <w:sz w:val="23"/>
                <w:szCs w:val="23"/>
              </w:rPr>
              <w:t xml:space="preserve">     </w:t>
            </w:r>
            <w:r w:rsidRPr="00FD3C2A">
              <w:rPr>
                <w:sz w:val="23"/>
                <w:szCs w:val="23"/>
              </w:rPr>
              <w:t xml:space="preserve">в </w:t>
            </w:r>
            <w:proofErr w:type="spellStart"/>
            <w:r w:rsidRPr="00FD3C2A">
              <w:rPr>
                <w:sz w:val="23"/>
                <w:szCs w:val="23"/>
              </w:rPr>
              <w:t>т.</w:t>
            </w:r>
            <w:r>
              <w:rPr>
                <w:sz w:val="23"/>
                <w:szCs w:val="23"/>
              </w:rPr>
              <w:t>ч</w:t>
            </w:r>
            <w:proofErr w:type="spellEnd"/>
            <w:r>
              <w:rPr>
                <w:sz w:val="23"/>
                <w:szCs w:val="23"/>
              </w:rPr>
              <w:t xml:space="preserve">. </w:t>
            </w:r>
            <w:proofErr w:type="spellStart"/>
            <w:r>
              <w:rPr>
                <w:sz w:val="23"/>
                <w:szCs w:val="23"/>
              </w:rPr>
              <w:t>г</w:t>
            </w:r>
            <w:proofErr w:type="gramStart"/>
            <w:r>
              <w:rPr>
                <w:sz w:val="23"/>
                <w:szCs w:val="23"/>
              </w:rPr>
              <w:t>.</w:t>
            </w:r>
            <w:r w:rsidRPr="00FD3C2A">
              <w:rPr>
                <w:sz w:val="23"/>
                <w:szCs w:val="23"/>
              </w:rPr>
              <w:t>У</w:t>
            </w:r>
            <w:proofErr w:type="gramEnd"/>
            <w:r w:rsidRPr="00FD3C2A">
              <w:rPr>
                <w:sz w:val="23"/>
                <w:szCs w:val="23"/>
              </w:rPr>
              <w:t>зген</w:t>
            </w:r>
            <w:proofErr w:type="spellEnd"/>
          </w:p>
        </w:tc>
        <w:tc>
          <w:tcPr>
            <w:tcW w:w="740" w:type="pct"/>
            <w:tcBorders>
              <w:top w:val="nil"/>
              <w:left w:val="nil"/>
              <w:bottom w:val="nil"/>
              <w:right w:val="nil"/>
            </w:tcBorders>
            <w:vAlign w:val="bottom"/>
          </w:tcPr>
          <w:p w:rsidR="00DF23DE" w:rsidRPr="00A1450E" w:rsidRDefault="00DF23DE" w:rsidP="002478FB">
            <w:pPr>
              <w:spacing w:before="20" w:after="20"/>
              <w:jc w:val="right"/>
            </w:pPr>
            <w:r>
              <w:t>619 502</w:t>
            </w:r>
          </w:p>
        </w:tc>
        <w:tc>
          <w:tcPr>
            <w:tcW w:w="859" w:type="pct"/>
            <w:tcBorders>
              <w:top w:val="nil"/>
              <w:left w:val="nil"/>
              <w:bottom w:val="nil"/>
              <w:right w:val="nil"/>
            </w:tcBorders>
            <w:vAlign w:val="bottom"/>
          </w:tcPr>
          <w:p w:rsidR="00DF23DE" w:rsidRPr="00A1450E" w:rsidRDefault="00DF23DE" w:rsidP="002478FB">
            <w:pPr>
              <w:spacing w:before="20" w:after="20"/>
              <w:jc w:val="right"/>
            </w:pPr>
            <w:r>
              <w:t>667 479</w:t>
            </w:r>
          </w:p>
        </w:tc>
        <w:tc>
          <w:tcPr>
            <w:tcW w:w="872" w:type="pct"/>
            <w:tcBorders>
              <w:top w:val="nil"/>
              <w:left w:val="nil"/>
              <w:bottom w:val="nil"/>
              <w:right w:val="nil"/>
            </w:tcBorders>
            <w:vAlign w:val="bottom"/>
          </w:tcPr>
          <w:p w:rsidR="00DF23DE" w:rsidRPr="00A1450E" w:rsidRDefault="00DF23DE" w:rsidP="002478FB">
            <w:pPr>
              <w:spacing w:before="20" w:after="20"/>
              <w:jc w:val="right"/>
            </w:pPr>
            <w:r>
              <w:t>103,5</w:t>
            </w:r>
          </w:p>
        </w:tc>
        <w:tc>
          <w:tcPr>
            <w:tcW w:w="945" w:type="pct"/>
            <w:tcBorders>
              <w:top w:val="nil"/>
              <w:left w:val="nil"/>
              <w:bottom w:val="nil"/>
              <w:right w:val="nil"/>
            </w:tcBorders>
            <w:vAlign w:val="bottom"/>
          </w:tcPr>
          <w:p w:rsidR="00DF23DE" w:rsidRPr="00A1450E" w:rsidRDefault="00DF23DE" w:rsidP="002478FB">
            <w:pPr>
              <w:spacing w:before="20" w:after="20"/>
              <w:jc w:val="right"/>
            </w:pPr>
            <w:r>
              <w:t>104,4</w:t>
            </w:r>
          </w:p>
        </w:tc>
      </w:tr>
      <w:tr w:rsidR="00DF23DE" w:rsidRPr="00A1450E" w:rsidTr="002478FB">
        <w:trPr>
          <w:cantSplit/>
        </w:trPr>
        <w:tc>
          <w:tcPr>
            <w:tcW w:w="1584" w:type="pct"/>
            <w:tcBorders>
              <w:top w:val="nil"/>
              <w:left w:val="nil"/>
              <w:bottom w:val="single" w:sz="12" w:space="0" w:color="auto"/>
              <w:right w:val="nil"/>
            </w:tcBorders>
          </w:tcPr>
          <w:p w:rsidR="00DF23DE" w:rsidRPr="00FD3C2A" w:rsidRDefault="00DF23DE" w:rsidP="002478FB">
            <w:pPr>
              <w:rPr>
                <w:sz w:val="23"/>
                <w:szCs w:val="23"/>
              </w:rPr>
            </w:pPr>
            <w:r>
              <w:rPr>
                <w:sz w:val="23"/>
                <w:szCs w:val="23"/>
              </w:rPr>
              <w:t xml:space="preserve">   </w:t>
            </w:r>
            <w:proofErr w:type="spellStart"/>
            <w:r w:rsidRPr="00FD3C2A">
              <w:rPr>
                <w:sz w:val="23"/>
                <w:szCs w:val="23"/>
              </w:rPr>
              <w:t>Чон-Алайский</w:t>
            </w:r>
            <w:proofErr w:type="spellEnd"/>
            <w:r w:rsidRPr="00FD3C2A">
              <w:rPr>
                <w:sz w:val="23"/>
                <w:szCs w:val="23"/>
              </w:rPr>
              <w:t xml:space="preserve"> </w:t>
            </w:r>
          </w:p>
        </w:tc>
        <w:tc>
          <w:tcPr>
            <w:tcW w:w="740" w:type="pct"/>
            <w:tcBorders>
              <w:top w:val="nil"/>
              <w:left w:val="nil"/>
              <w:bottom w:val="single" w:sz="12" w:space="0" w:color="auto"/>
              <w:right w:val="nil"/>
            </w:tcBorders>
            <w:vAlign w:val="bottom"/>
          </w:tcPr>
          <w:p w:rsidR="00DF23DE" w:rsidRPr="00A1450E" w:rsidRDefault="00DF23DE" w:rsidP="002478FB">
            <w:pPr>
              <w:spacing w:before="20" w:after="20"/>
              <w:jc w:val="right"/>
            </w:pPr>
            <w:r>
              <w:t>139 882</w:t>
            </w:r>
          </w:p>
        </w:tc>
        <w:tc>
          <w:tcPr>
            <w:tcW w:w="859" w:type="pct"/>
            <w:tcBorders>
              <w:top w:val="nil"/>
              <w:left w:val="nil"/>
              <w:bottom w:val="single" w:sz="12" w:space="0" w:color="auto"/>
              <w:right w:val="nil"/>
            </w:tcBorders>
            <w:vAlign w:val="bottom"/>
          </w:tcPr>
          <w:p w:rsidR="00DF23DE" w:rsidRPr="00A1450E" w:rsidRDefault="00DF23DE" w:rsidP="002478FB">
            <w:pPr>
              <w:spacing w:before="20" w:after="20"/>
              <w:jc w:val="right"/>
            </w:pPr>
            <w:r>
              <w:t>149 150</w:t>
            </w:r>
          </w:p>
        </w:tc>
        <w:tc>
          <w:tcPr>
            <w:tcW w:w="872" w:type="pct"/>
            <w:tcBorders>
              <w:top w:val="nil"/>
              <w:left w:val="nil"/>
              <w:bottom w:val="single" w:sz="12" w:space="0" w:color="auto"/>
              <w:right w:val="nil"/>
            </w:tcBorders>
            <w:vAlign w:val="bottom"/>
          </w:tcPr>
          <w:p w:rsidR="00DF23DE" w:rsidRPr="00A1450E" w:rsidRDefault="00DF23DE" w:rsidP="002478FB">
            <w:pPr>
              <w:spacing w:before="20" w:after="20"/>
              <w:jc w:val="right"/>
            </w:pPr>
            <w:r>
              <w:t>100,4</w:t>
            </w:r>
          </w:p>
        </w:tc>
        <w:tc>
          <w:tcPr>
            <w:tcW w:w="945" w:type="pct"/>
            <w:tcBorders>
              <w:top w:val="nil"/>
              <w:left w:val="nil"/>
              <w:bottom w:val="single" w:sz="12" w:space="0" w:color="auto"/>
              <w:right w:val="nil"/>
            </w:tcBorders>
            <w:vAlign w:val="bottom"/>
          </w:tcPr>
          <w:p w:rsidR="00DF23DE" w:rsidRPr="00A1450E" w:rsidRDefault="00DF23DE" w:rsidP="002478FB">
            <w:pPr>
              <w:spacing w:before="20" w:after="20"/>
              <w:jc w:val="right"/>
            </w:pPr>
            <w:r>
              <w:t>103,4</w:t>
            </w:r>
          </w:p>
        </w:tc>
      </w:tr>
    </w:tbl>
    <w:p w:rsidR="00DF23DE" w:rsidRDefault="00DF23DE" w:rsidP="00DF23DE">
      <w:pPr>
        <w:pStyle w:val="Iauiue2"/>
        <w:spacing w:before="120"/>
        <w:ind w:right="170" w:firstLine="709"/>
        <w:jc w:val="both"/>
        <w:rPr>
          <w:b/>
          <w:sz w:val="8"/>
          <w:szCs w:val="8"/>
        </w:rPr>
      </w:pPr>
      <w:r>
        <w:rPr>
          <w:rFonts w:ascii="Kyrghyz Times" w:hAnsi="Kyrghyz Times"/>
          <w:sz w:val="28"/>
        </w:rPr>
        <w:t xml:space="preserve"> Оборот розничной торговли</w:t>
      </w:r>
      <w:r w:rsidRPr="00C3558A">
        <w:rPr>
          <w:rFonts w:ascii="Kyrghyz Times" w:hAnsi="Kyrghyz Times"/>
          <w:sz w:val="28"/>
        </w:rPr>
        <w:t xml:space="preserve">, включая оборот предприятий питания, </w:t>
      </w:r>
      <w:r>
        <w:rPr>
          <w:rFonts w:ascii="Kyrghyz Times" w:hAnsi="Kyrghyz Times"/>
          <w:sz w:val="28"/>
        </w:rPr>
        <w:t xml:space="preserve">по области </w:t>
      </w:r>
      <w:r w:rsidRPr="00C3558A">
        <w:rPr>
          <w:rFonts w:ascii="Kyrghyz Times" w:hAnsi="Kyrghyz Times"/>
          <w:sz w:val="28"/>
        </w:rPr>
        <w:t xml:space="preserve">составил </w:t>
      </w:r>
      <w:r>
        <w:rPr>
          <w:rFonts w:ascii="Kyrghyz Times" w:hAnsi="Kyrghyz Times"/>
          <w:sz w:val="28"/>
        </w:rPr>
        <w:t>5 276,7 млн. сомов, на 1,9 процента больше по сравнению с январем-февралем 2019 года.</w:t>
      </w:r>
    </w:p>
    <w:p w:rsidR="00DF23DE" w:rsidRPr="00A1450E" w:rsidRDefault="00DF23DE" w:rsidP="00DF23DE">
      <w:pPr>
        <w:spacing w:before="120" w:after="120"/>
        <w:ind w:left="1843" w:hanging="1559"/>
        <w:rPr>
          <w:b/>
          <w:sz w:val="26"/>
          <w:szCs w:val="26"/>
        </w:rPr>
      </w:pPr>
      <w:r w:rsidRPr="00A1450E">
        <w:rPr>
          <w:b/>
          <w:sz w:val="26"/>
          <w:szCs w:val="26"/>
        </w:rPr>
        <w:t xml:space="preserve">Таблица </w:t>
      </w:r>
      <w:r>
        <w:rPr>
          <w:b/>
          <w:sz w:val="26"/>
          <w:szCs w:val="26"/>
        </w:rPr>
        <w:t>28.</w:t>
      </w:r>
      <w:r w:rsidRPr="00A1450E">
        <w:rPr>
          <w:b/>
          <w:sz w:val="26"/>
          <w:szCs w:val="26"/>
        </w:rPr>
        <w:t xml:space="preserve"> Оборот розничной торговли, включая оборот предприятий питания, по всем каналам реализации </w:t>
      </w:r>
      <w:r>
        <w:rPr>
          <w:b/>
          <w:sz w:val="26"/>
          <w:szCs w:val="26"/>
        </w:rPr>
        <w:t xml:space="preserve">по территории              </w:t>
      </w:r>
      <w:r w:rsidRPr="00A1450E">
        <w:rPr>
          <w:b/>
          <w:sz w:val="26"/>
          <w:szCs w:val="26"/>
        </w:rPr>
        <w:t xml:space="preserve">в </w:t>
      </w:r>
      <w:r>
        <w:rPr>
          <w:b/>
          <w:sz w:val="26"/>
          <w:szCs w:val="26"/>
        </w:rPr>
        <w:t>январе-феврале 2020 г.</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927"/>
        <w:gridCol w:w="3206"/>
        <w:gridCol w:w="1493"/>
      </w:tblGrid>
      <w:tr w:rsidR="00DF23DE" w:rsidRPr="00A1450E" w:rsidTr="002478FB">
        <w:trPr>
          <w:tblHeader/>
        </w:trPr>
        <w:tc>
          <w:tcPr>
            <w:tcW w:w="1468" w:type="pct"/>
            <w:vMerge w:val="restart"/>
            <w:tcBorders>
              <w:top w:val="single" w:sz="12" w:space="0" w:color="auto"/>
              <w:left w:val="nil"/>
              <w:bottom w:val="single" w:sz="4" w:space="0" w:color="auto"/>
              <w:right w:val="nil"/>
            </w:tcBorders>
          </w:tcPr>
          <w:p w:rsidR="00DF23DE" w:rsidRPr="00A1450E" w:rsidRDefault="00DF23DE" w:rsidP="002478FB">
            <w:pPr>
              <w:rPr>
                <w:b/>
              </w:rPr>
            </w:pPr>
          </w:p>
        </w:tc>
        <w:tc>
          <w:tcPr>
            <w:tcW w:w="1027" w:type="pct"/>
            <w:vMerge w:val="restart"/>
            <w:tcBorders>
              <w:top w:val="single" w:sz="12" w:space="0" w:color="auto"/>
              <w:left w:val="nil"/>
              <w:right w:val="nil"/>
            </w:tcBorders>
          </w:tcPr>
          <w:p w:rsidR="00DF23DE" w:rsidRDefault="00DF23DE" w:rsidP="002478FB">
            <w:pPr>
              <w:jc w:val="center"/>
              <w:rPr>
                <w:b/>
              </w:rPr>
            </w:pPr>
          </w:p>
          <w:p w:rsidR="00DF23DE" w:rsidRPr="00A1450E" w:rsidRDefault="00DF23DE" w:rsidP="002478FB">
            <w:pPr>
              <w:jc w:val="center"/>
              <w:rPr>
                <w:b/>
              </w:rPr>
            </w:pPr>
            <w:r>
              <w:rPr>
                <w:b/>
              </w:rPr>
              <w:t>Тыс</w:t>
            </w:r>
            <w:r w:rsidRPr="00A1450E">
              <w:rPr>
                <w:b/>
              </w:rPr>
              <w:t>. сомов</w:t>
            </w:r>
          </w:p>
          <w:p w:rsidR="00DF23DE" w:rsidRPr="00A1450E" w:rsidRDefault="00DF23DE" w:rsidP="002478FB">
            <w:pPr>
              <w:jc w:val="center"/>
              <w:rPr>
                <w:b/>
              </w:rPr>
            </w:pPr>
          </w:p>
        </w:tc>
        <w:tc>
          <w:tcPr>
            <w:tcW w:w="2505" w:type="pct"/>
            <w:gridSpan w:val="2"/>
            <w:tcBorders>
              <w:top w:val="single" w:sz="12" w:space="0" w:color="auto"/>
              <w:left w:val="nil"/>
              <w:bottom w:val="single" w:sz="4" w:space="0" w:color="auto"/>
              <w:right w:val="nil"/>
            </w:tcBorders>
          </w:tcPr>
          <w:p w:rsidR="00DF23DE" w:rsidRPr="00A1450E" w:rsidRDefault="00DF23DE" w:rsidP="002478FB">
            <w:pPr>
              <w:jc w:val="center"/>
              <w:rPr>
                <w:b/>
              </w:rPr>
            </w:pPr>
            <w:r w:rsidRPr="00A1450E">
              <w:rPr>
                <w:b/>
              </w:rPr>
              <w:t xml:space="preserve">В процентах </w:t>
            </w:r>
            <w:proofErr w:type="gramStart"/>
            <w:r w:rsidRPr="00A1450E">
              <w:rPr>
                <w:b/>
              </w:rPr>
              <w:t>к</w:t>
            </w:r>
            <w:proofErr w:type="gramEnd"/>
            <w:r w:rsidRPr="00A1450E">
              <w:rPr>
                <w:b/>
              </w:rPr>
              <w:t xml:space="preserve"> </w:t>
            </w:r>
          </w:p>
        </w:tc>
      </w:tr>
      <w:tr w:rsidR="00DF23DE" w:rsidRPr="00A1450E" w:rsidTr="002478FB">
        <w:trPr>
          <w:tblHeader/>
        </w:trPr>
        <w:tc>
          <w:tcPr>
            <w:tcW w:w="1468" w:type="pct"/>
            <w:vMerge/>
            <w:tcBorders>
              <w:top w:val="nil"/>
              <w:left w:val="nil"/>
              <w:bottom w:val="single" w:sz="12" w:space="0" w:color="auto"/>
              <w:right w:val="nil"/>
            </w:tcBorders>
          </w:tcPr>
          <w:p w:rsidR="00DF23DE" w:rsidRPr="00A1450E" w:rsidRDefault="00DF23DE" w:rsidP="002478FB">
            <w:pPr>
              <w:rPr>
                <w:b/>
              </w:rPr>
            </w:pPr>
          </w:p>
        </w:tc>
        <w:tc>
          <w:tcPr>
            <w:tcW w:w="1027" w:type="pct"/>
            <w:vMerge/>
            <w:tcBorders>
              <w:left w:val="nil"/>
              <w:bottom w:val="single" w:sz="12" w:space="0" w:color="auto"/>
              <w:right w:val="nil"/>
            </w:tcBorders>
            <w:vAlign w:val="bottom"/>
          </w:tcPr>
          <w:p w:rsidR="00DF23DE" w:rsidRPr="00A1450E" w:rsidRDefault="00DF23DE" w:rsidP="002478FB">
            <w:pPr>
              <w:jc w:val="right"/>
              <w:rPr>
                <w:b/>
              </w:rPr>
            </w:pPr>
          </w:p>
        </w:tc>
        <w:tc>
          <w:tcPr>
            <w:tcW w:w="1709" w:type="pct"/>
            <w:tcBorders>
              <w:top w:val="nil"/>
              <w:left w:val="nil"/>
              <w:bottom w:val="single" w:sz="12" w:space="0" w:color="auto"/>
              <w:right w:val="nil"/>
            </w:tcBorders>
            <w:vAlign w:val="center"/>
          </w:tcPr>
          <w:p w:rsidR="00DF23DE" w:rsidRPr="00576E75" w:rsidRDefault="00DF23DE" w:rsidP="002478FB">
            <w:pPr>
              <w:ind w:left="-108"/>
              <w:jc w:val="center"/>
              <w:rPr>
                <w:b/>
              </w:rPr>
            </w:pPr>
            <w:r>
              <w:rPr>
                <w:b/>
              </w:rPr>
              <w:t>соответствующему</w:t>
            </w:r>
          </w:p>
          <w:p w:rsidR="00DF23DE" w:rsidRPr="00A1450E" w:rsidRDefault="00DF23DE" w:rsidP="002478FB">
            <w:pPr>
              <w:jc w:val="center"/>
              <w:rPr>
                <w:b/>
              </w:rPr>
            </w:pPr>
            <w:r>
              <w:rPr>
                <w:b/>
              </w:rPr>
              <w:t>периоду</w:t>
            </w:r>
            <w:r w:rsidRPr="00576E75">
              <w:rPr>
                <w:b/>
              </w:rPr>
              <w:t xml:space="preserve"> предыдуще</w:t>
            </w:r>
            <w:r>
              <w:rPr>
                <w:b/>
              </w:rPr>
              <w:t>го года</w:t>
            </w:r>
          </w:p>
        </w:tc>
        <w:tc>
          <w:tcPr>
            <w:tcW w:w="797" w:type="pct"/>
            <w:tcBorders>
              <w:top w:val="single" w:sz="4" w:space="0" w:color="auto"/>
              <w:left w:val="nil"/>
              <w:bottom w:val="single" w:sz="12" w:space="0" w:color="auto"/>
              <w:right w:val="nil"/>
            </w:tcBorders>
            <w:vAlign w:val="center"/>
          </w:tcPr>
          <w:p w:rsidR="00DF23DE" w:rsidRPr="00A1450E" w:rsidRDefault="00DF23DE" w:rsidP="002478FB">
            <w:pPr>
              <w:jc w:val="right"/>
              <w:rPr>
                <w:b/>
              </w:rPr>
            </w:pPr>
            <w:r w:rsidRPr="00A1450E">
              <w:rPr>
                <w:b/>
              </w:rPr>
              <w:t>итогу</w:t>
            </w:r>
          </w:p>
        </w:tc>
      </w:tr>
      <w:tr w:rsidR="00DF23DE" w:rsidRPr="00A1450E" w:rsidTr="002478FB">
        <w:trPr>
          <w:cantSplit/>
        </w:trPr>
        <w:tc>
          <w:tcPr>
            <w:tcW w:w="1468" w:type="pct"/>
            <w:tcBorders>
              <w:top w:val="single" w:sz="12" w:space="0" w:color="auto"/>
              <w:left w:val="nil"/>
              <w:bottom w:val="nil"/>
              <w:right w:val="nil"/>
            </w:tcBorders>
          </w:tcPr>
          <w:p w:rsidR="00DF23DE" w:rsidRPr="00A1450E" w:rsidRDefault="00DF23DE" w:rsidP="002478FB">
            <w:pPr>
              <w:rPr>
                <w:b/>
              </w:rPr>
            </w:pPr>
            <w:r w:rsidRPr="00A1450E">
              <w:rPr>
                <w:b/>
              </w:rPr>
              <w:t xml:space="preserve">  </w:t>
            </w:r>
            <w:r>
              <w:rPr>
                <w:b/>
              </w:rPr>
              <w:t>По</w:t>
            </w:r>
            <w:r w:rsidRPr="00A1450E">
              <w:rPr>
                <w:b/>
              </w:rPr>
              <w:t xml:space="preserve"> област</w:t>
            </w:r>
            <w:r>
              <w:rPr>
                <w:b/>
              </w:rPr>
              <w:t>и</w:t>
            </w:r>
          </w:p>
        </w:tc>
        <w:tc>
          <w:tcPr>
            <w:tcW w:w="1027" w:type="pct"/>
            <w:tcBorders>
              <w:top w:val="single" w:sz="12" w:space="0" w:color="auto"/>
              <w:left w:val="nil"/>
              <w:bottom w:val="nil"/>
              <w:right w:val="nil"/>
            </w:tcBorders>
            <w:vAlign w:val="bottom"/>
          </w:tcPr>
          <w:p w:rsidR="00DF23DE" w:rsidRPr="00A1450E" w:rsidRDefault="00DF23DE" w:rsidP="002478FB">
            <w:pPr>
              <w:spacing w:before="20" w:after="20"/>
              <w:jc w:val="right"/>
              <w:rPr>
                <w:rFonts w:cs="Arial CYR"/>
                <w:b/>
              </w:rPr>
            </w:pPr>
            <w:r>
              <w:rPr>
                <w:rFonts w:cs="Arial CYR"/>
                <w:b/>
              </w:rPr>
              <w:t>5 276 742</w:t>
            </w:r>
          </w:p>
        </w:tc>
        <w:tc>
          <w:tcPr>
            <w:tcW w:w="1709" w:type="pct"/>
            <w:tcBorders>
              <w:top w:val="single" w:sz="12" w:space="0" w:color="auto"/>
              <w:left w:val="nil"/>
              <w:bottom w:val="nil"/>
              <w:right w:val="nil"/>
            </w:tcBorders>
            <w:vAlign w:val="bottom"/>
          </w:tcPr>
          <w:p w:rsidR="00DF23DE" w:rsidRPr="00A1450E" w:rsidRDefault="00DF23DE" w:rsidP="002478FB">
            <w:pPr>
              <w:spacing w:before="20" w:after="20"/>
              <w:ind w:left="113" w:right="926"/>
              <w:jc w:val="right"/>
              <w:rPr>
                <w:rFonts w:cs="Arial CYR"/>
                <w:b/>
              </w:rPr>
            </w:pPr>
            <w:r>
              <w:rPr>
                <w:rFonts w:cs="Arial CYR"/>
                <w:b/>
              </w:rPr>
              <w:t>101,9</w:t>
            </w:r>
          </w:p>
        </w:tc>
        <w:tc>
          <w:tcPr>
            <w:tcW w:w="797" w:type="pct"/>
            <w:tcBorders>
              <w:top w:val="single" w:sz="12" w:space="0" w:color="auto"/>
              <w:left w:val="nil"/>
              <w:bottom w:val="nil"/>
              <w:right w:val="nil"/>
            </w:tcBorders>
            <w:vAlign w:val="bottom"/>
          </w:tcPr>
          <w:p w:rsidR="00DF23DE" w:rsidRPr="00A1450E" w:rsidRDefault="00DF23DE" w:rsidP="002478FB">
            <w:pPr>
              <w:spacing w:before="20" w:after="20"/>
              <w:ind w:left="113"/>
              <w:jc w:val="right"/>
              <w:rPr>
                <w:rFonts w:cs="Arial CYR"/>
                <w:b/>
              </w:rPr>
            </w:pPr>
            <w:r w:rsidRPr="00A1450E">
              <w:rPr>
                <w:rFonts w:cs="Arial CYR"/>
                <w:b/>
              </w:rPr>
              <w:t>100</w:t>
            </w:r>
            <w:r>
              <w:rPr>
                <w:rFonts w:cs="Arial CYR"/>
                <w:b/>
              </w:rPr>
              <w:t>,0</w:t>
            </w:r>
          </w:p>
        </w:tc>
      </w:tr>
      <w:tr w:rsidR="00DF23DE" w:rsidRPr="00A1450E" w:rsidTr="002478FB">
        <w:trPr>
          <w:cantSplit/>
        </w:trPr>
        <w:tc>
          <w:tcPr>
            <w:tcW w:w="1468" w:type="pct"/>
            <w:tcBorders>
              <w:top w:val="nil"/>
              <w:left w:val="nil"/>
              <w:bottom w:val="nil"/>
              <w:right w:val="nil"/>
            </w:tcBorders>
          </w:tcPr>
          <w:p w:rsidR="00DF23DE" w:rsidRPr="005E4761" w:rsidRDefault="00DF23DE" w:rsidP="002478FB">
            <w:pPr>
              <w:rPr>
                <w:i/>
              </w:rPr>
            </w:pPr>
            <w:r>
              <w:t xml:space="preserve">    </w:t>
            </w:r>
            <w:r w:rsidRPr="005E4761">
              <w:rPr>
                <w:i/>
              </w:rPr>
              <w:t xml:space="preserve">районы: </w:t>
            </w:r>
          </w:p>
          <w:p w:rsidR="00DF23DE" w:rsidRPr="00A1450E" w:rsidRDefault="00DF23DE" w:rsidP="002478FB">
            <w:r>
              <w:t xml:space="preserve">    </w:t>
            </w:r>
            <w:proofErr w:type="spellStart"/>
            <w:r>
              <w:t>Алайский</w:t>
            </w:r>
            <w:proofErr w:type="spellEnd"/>
            <w:r>
              <w:t xml:space="preserve"> </w:t>
            </w:r>
          </w:p>
        </w:tc>
        <w:tc>
          <w:tcPr>
            <w:tcW w:w="1027" w:type="pct"/>
            <w:tcBorders>
              <w:top w:val="nil"/>
              <w:left w:val="nil"/>
              <w:bottom w:val="nil"/>
              <w:right w:val="nil"/>
            </w:tcBorders>
            <w:vAlign w:val="bottom"/>
          </w:tcPr>
          <w:p w:rsidR="00DF23DE" w:rsidRPr="00A1450E" w:rsidRDefault="00DF23DE" w:rsidP="002478FB">
            <w:pPr>
              <w:spacing w:before="20" w:after="20"/>
              <w:jc w:val="right"/>
            </w:pPr>
            <w:r>
              <w:t>180 693</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99,5</w:t>
            </w:r>
          </w:p>
        </w:tc>
        <w:tc>
          <w:tcPr>
            <w:tcW w:w="797" w:type="pct"/>
            <w:tcBorders>
              <w:top w:val="nil"/>
              <w:left w:val="nil"/>
              <w:bottom w:val="nil"/>
              <w:right w:val="nil"/>
            </w:tcBorders>
            <w:vAlign w:val="bottom"/>
          </w:tcPr>
          <w:p w:rsidR="00DF23DE" w:rsidRPr="00A1450E" w:rsidRDefault="00DF23DE" w:rsidP="002478FB">
            <w:pPr>
              <w:spacing w:before="20" w:after="20"/>
              <w:jc w:val="right"/>
            </w:pPr>
            <w:r>
              <w:t>3,4</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t xml:space="preserve">    </w:t>
            </w:r>
            <w:proofErr w:type="spellStart"/>
            <w:r w:rsidRPr="00A1450E">
              <w:t>Араванский</w:t>
            </w:r>
            <w:proofErr w:type="spellEnd"/>
            <w:r w:rsidRPr="00A1450E">
              <w:t xml:space="preserve"> </w:t>
            </w:r>
          </w:p>
        </w:tc>
        <w:tc>
          <w:tcPr>
            <w:tcW w:w="1027" w:type="pct"/>
            <w:tcBorders>
              <w:top w:val="nil"/>
              <w:left w:val="nil"/>
              <w:bottom w:val="nil"/>
              <w:right w:val="nil"/>
            </w:tcBorders>
            <w:vAlign w:val="bottom"/>
          </w:tcPr>
          <w:p w:rsidR="00DF23DE" w:rsidRPr="00A1450E" w:rsidRDefault="00DF23DE" w:rsidP="002478FB">
            <w:pPr>
              <w:spacing w:before="20" w:after="20"/>
              <w:jc w:val="right"/>
            </w:pPr>
            <w:r>
              <w:t>236 371</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107,0</w:t>
            </w:r>
          </w:p>
        </w:tc>
        <w:tc>
          <w:tcPr>
            <w:tcW w:w="797" w:type="pct"/>
            <w:tcBorders>
              <w:top w:val="nil"/>
              <w:left w:val="nil"/>
              <w:bottom w:val="nil"/>
              <w:right w:val="nil"/>
            </w:tcBorders>
            <w:vAlign w:val="bottom"/>
          </w:tcPr>
          <w:p w:rsidR="00DF23DE" w:rsidRPr="00A1450E" w:rsidRDefault="00DF23DE" w:rsidP="002478FB">
            <w:pPr>
              <w:spacing w:before="20" w:after="20"/>
              <w:jc w:val="right"/>
            </w:pPr>
            <w:r>
              <w:t>4,5</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t xml:space="preserve">    </w:t>
            </w:r>
            <w:r w:rsidRPr="00A1450E">
              <w:t>Кара-</w:t>
            </w:r>
            <w:proofErr w:type="spellStart"/>
            <w:r w:rsidRPr="00A1450E">
              <w:t>Кулжинский</w:t>
            </w:r>
            <w:proofErr w:type="spellEnd"/>
            <w:r w:rsidRPr="00A1450E">
              <w:t xml:space="preserve"> </w:t>
            </w:r>
          </w:p>
        </w:tc>
        <w:tc>
          <w:tcPr>
            <w:tcW w:w="1027" w:type="pct"/>
            <w:tcBorders>
              <w:top w:val="nil"/>
              <w:left w:val="nil"/>
              <w:bottom w:val="nil"/>
              <w:right w:val="nil"/>
            </w:tcBorders>
            <w:vAlign w:val="bottom"/>
          </w:tcPr>
          <w:p w:rsidR="00DF23DE" w:rsidRPr="00A1450E" w:rsidRDefault="00DF23DE" w:rsidP="002478FB">
            <w:pPr>
              <w:spacing w:before="20" w:after="20"/>
              <w:jc w:val="right"/>
            </w:pPr>
            <w:r>
              <w:t>164 640</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101,1</w:t>
            </w:r>
          </w:p>
        </w:tc>
        <w:tc>
          <w:tcPr>
            <w:tcW w:w="797" w:type="pct"/>
            <w:tcBorders>
              <w:top w:val="nil"/>
              <w:left w:val="nil"/>
              <w:bottom w:val="nil"/>
              <w:right w:val="nil"/>
            </w:tcBorders>
            <w:vAlign w:val="bottom"/>
          </w:tcPr>
          <w:p w:rsidR="00DF23DE" w:rsidRPr="00A1450E" w:rsidRDefault="00DF23DE" w:rsidP="002478FB">
            <w:pPr>
              <w:spacing w:before="20" w:after="20"/>
              <w:jc w:val="right"/>
            </w:pPr>
            <w:r>
              <w:t>3,1</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t xml:space="preserve">    Кара-</w:t>
            </w:r>
            <w:proofErr w:type="spellStart"/>
            <w:r>
              <w:t>Сууский</w:t>
            </w:r>
            <w:proofErr w:type="spellEnd"/>
            <w:r>
              <w:t xml:space="preserve"> </w:t>
            </w:r>
          </w:p>
        </w:tc>
        <w:tc>
          <w:tcPr>
            <w:tcW w:w="1027" w:type="pct"/>
            <w:tcBorders>
              <w:top w:val="nil"/>
              <w:left w:val="nil"/>
              <w:bottom w:val="nil"/>
              <w:right w:val="nil"/>
            </w:tcBorders>
            <w:vAlign w:val="bottom"/>
          </w:tcPr>
          <w:p w:rsidR="00DF23DE" w:rsidRPr="00A1450E" w:rsidRDefault="00DF23DE" w:rsidP="002478FB">
            <w:pPr>
              <w:spacing w:before="20" w:after="20"/>
              <w:jc w:val="right"/>
            </w:pPr>
            <w:r>
              <w:t>2 626 151</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100,5</w:t>
            </w:r>
          </w:p>
        </w:tc>
        <w:tc>
          <w:tcPr>
            <w:tcW w:w="797" w:type="pct"/>
            <w:tcBorders>
              <w:top w:val="nil"/>
              <w:left w:val="nil"/>
              <w:bottom w:val="nil"/>
              <w:right w:val="nil"/>
            </w:tcBorders>
            <w:vAlign w:val="bottom"/>
          </w:tcPr>
          <w:p w:rsidR="00DF23DE" w:rsidRPr="00A1450E" w:rsidRDefault="00DF23DE" w:rsidP="002478FB">
            <w:pPr>
              <w:spacing w:before="20" w:after="20"/>
              <w:jc w:val="right"/>
            </w:pPr>
            <w:r>
              <w:t>49,8</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rsidRPr="00A1450E">
              <w:t xml:space="preserve">  </w:t>
            </w:r>
            <w:r>
              <w:t xml:space="preserve">    </w:t>
            </w:r>
            <w:r w:rsidRPr="00A1450E">
              <w:t xml:space="preserve">в </w:t>
            </w:r>
            <w:proofErr w:type="spellStart"/>
            <w:r w:rsidRPr="00A1450E">
              <w:t>т.ч</w:t>
            </w:r>
            <w:proofErr w:type="spellEnd"/>
            <w:r w:rsidRPr="00A1450E">
              <w:t xml:space="preserve">. </w:t>
            </w:r>
            <w:proofErr w:type="spellStart"/>
            <w:r w:rsidRPr="00A1450E">
              <w:t>г</w:t>
            </w:r>
            <w:proofErr w:type="gramStart"/>
            <w:r w:rsidRPr="00A1450E">
              <w:t>.К</w:t>
            </w:r>
            <w:proofErr w:type="gramEnd"/>
            <w:r w:rsidRPr="00A1450E">
              <w:t>ара-Суу</w:t>
            </w:r>
            <w:proofErr w:type="spellEnd"/>
            <w:r w:rsidRPr="00A1450E">
              <w:t xml:space="preserve"> </w:t>
            </w:r>
          </w:p>
        </w:tc>
        <w:tc>
          <w:tcPr>
            <w:tcW w:w="1027" w:type="pct"/>
            <w:tcBorders>
              <w:top w:val="nil"/>
              <w:left w:val="nil"/>
              <w:bottom w:val="nil"/>
              <w:right w:val="nil"/>
            </w:tcBorders>
            <w:vAlign w:val="bottom"/>
          </w:tcPr>
          <w:p w:rsidR="00DF23DE" w:rsidRPr="00A1450E" w:rsidRDefault="00DF23DE" w:rsidP="002478FB">
            <w:pPr>
              <w:spacing w:before="20" w:after="20"/>
              <w:jc w:val="right"/>
            </w:pPr>
            <w:r>
              <w:t>1 640 814</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102,3</w:t>
            </w:r>
          </w:p>
        </w:tc>
        <w:tc>
          <w:tcPr>
            <w:tcW w:w="797" w:type="pct"/>
            <w:tcBorders>
              <w:top w:val="nil"/>
              <w:left w:val="nil"/>
              <w:bottom w:val="nil"/>
              <w:right w:val="nil"/>
            </w:tcBorders>
            <w:vAlign w:val="bottom"/>
          </w:tcPr>
          <w:p w:rsidR="00DF23DE" w:rsidRPr="00A1450E" w:rsidRDefault="00DF23DE" w:rsidP="002478FB">
            <w:pPr>
              <w:spacing w:before="20" w:after="20"/>
              <w:jc w:val="right"/>
            </w:pPr>
            <w:r>
              <w:t>31,1</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t xml:space="preserve">    </w:t>
            </w:r>
            <w:proofErr w:type="spellStart"/>
            <w:r>
              <w:t>Ноокатский</w:t>
            </w:r>
            <w:proofErr w:type="spellEnd"/>
            <w:r>
              <w:t xml:space="preserve"> </w:t>
            </w:r>
          </w:p>
        </w:tc>
        <w:tc>
          <w:tcPr>
            <w:tcW w:w="1027" w:type="pct"/>
            <w:tcBorders>
              <w:top w:val="nil"/>
              <w:left w:val="nil"/>
              <w:bottom w:val="nil"/>
              <w:right w:val="nil"/>
            </w:tcBorders>
            <w:vAlign w:val="bottom"/>
          </w:tcPr>
          <w:p w:rsidR="00DF23DE" w:rsidRPr="00A1450E" w:rsidRDefault="00DF23DE" w:rsidP="002478FB">
            <w:pPr>
              <w:spacing w:before="20" w:after="20"/>
              <w:jc w:val="right"/>
            </w:pPr>
            <w:r>
              <w:t>836 419</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102,3</w:t>
            </w:r>
          </w:p>
        </w:tc>
        <w:tc>
          <w:tcPr>
            <w:tcW w:w="797" w:type="pct"/>
            <w:tcBorders>
              <w:top w:val="nil"/>
              <w:left w:val="nil"/>
              <w:bottom w:val="nil"/>
              <w:right w:val="nil"/>
            </w:tcBorders>
            <w:vAlign w:val="bottom"/>
          </w:tcPr>
          <w:p w:rsidR="00DF23DE" w:rsidRPr="00A1450E" w:rsidRDefault="00DF23DE" w:rsidP="002478FB">
            <w:pPr>
              <w:spacing w:before="20" w:after="20"/>
              <w:jc w:val="right"/>
            </w:pPr>
            <w:r>
              <w:t>15,9</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rsidRPr="00A1450E">
              <w:t xml:space="preserve">  </w:t>
            </w:r>
            <w:r>
              <w:t xml:space="preserve">    </w:t>
            </w:r>
            <w:r w:rsidRPr="00A1450E">
              <w:t xml:space="preserve">в </w:t>
            </w:r>
            <w:proofErr w:type="spellStart"/>
            <w:r w:rsidRPr="00A1450E">
              <w:t>т.ч</w:t>
            </w:r>
            <w:proofErr w:type="spellEnd"/>
            <w:r w:rsidRPr="00A1450E">
              <w:t xml:space="preserve">. </w:t>
            </w:r>
            <w:proofErr w:type="spellStart"/>
            <w:r w:rsidRPr="00A1450E">
              <w:t>г</w:t>
            </w:r>
            <w:proofErr w:type="gramStart"/>
            <w:r w:rsidRPr="00A1450E">
              <w:t>.Н</w:t>
            </w:r>
            <w:proofErr w:type="gramEnd"/>
            <w:r w:rsidRPr="00A1450E">
              <w:t>оокат</w:t>
            </w:r>
            <w:proofErr w:type="spellEnd"/>
          </w:p>
        </w:tc>
        <w:tc>
          <w:tcPr>
            <w:tcW w:w="1027" w:type="pct"/>
            <w:tcBorders>
              <w:top w:val="nil"/>
              <w:left w:val="nil"/>
              <w:bottom w:val="nil"/>
              <w:right w:val="nil"/>
            </w:tcBorders>
            <w:vAlign w:val="bottom"/>
          </w:tcPr>
          <w:p w:rsidR="00DF23DE" w:rsidRPr="00A1450E" w:rsidRDefault="00DF23DE" w:rsidP="002478FB">
            <w:pPr>
              <w:spacing w:before="20" w:after="20"/>
              <w:jc w:val="right"/>
            </w:pPr>
            <w:r>
              <w:t>440 597</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104,6</w:t>
            </w:r>
          </w:p>
        </w:tc>
        <w:tc>
          <w:tcPr>
            <w:tcW w:w="797" w:type="pct"/>
            <w:tcBorders>
              <w:top w:val="nil"/>
              <w:left w:val="nil"/>
              <w:bottom w:val="nil"/>
              <w:right w:val="nil"/>
            </w:tcBorders>
            <w:vAlign w:val="bottom"/>
          </w:tcPr>
          <w:p w:rsidR="00DF23DE" w:rsidRPr="00A1450E" w:rsidRDefault="00DF23DE" w:rsidP="002478FB">
            <w:pPr>
              <w:spacing w:before="20" w:after="20"/>
              <w:jc w:val="right"/>
            </w:pPr>
            <w:r>
              <w:t>8,3</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t xml:space="preserve">    </w:t>
            </w:r>
            <w:proofErr w:type="spellStart"/>
            <w:r>
              <w:t>Узгенский</w:t>
            </w:r>
            <w:proofErr w:type="spellEnd"/>
            <w:r>
              <w:t xml:space="preserve"> </w:t>
            </w:r>
          </w:p>
        </w:tc>
        <w:tc>
          <w:tcPr>
            <w:tcW w:w="1027" w:type="pct"/>
            <w:tcBorders>
              <w:top w:val="nil"/>
              <w:left w:val="nil"/>
              <w:bottom w:val="nil"/>
              <w:right w:val="nil"/>
            </w:tcBorders>
            <w:vAlign w:val="bottom"/>
          </w:tcPr>
          <w:p w:rsidR="00DF23DE" w:rsidRPr="00A1450E" w:rsidRDefault="00DF23DE" w:rsidP="002478FB">
            <w:pPr>
              <w:spacing w:before="20" w:after="20"/>
              <w:jc w:val="right"/>
            </w:pPr>
            <w:r>
              <w:t>1 081 912</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104,7</w:t>
            </w:r>
          </w:p>
        </w:tc>
        <w:tc>
          <w:tcPr>
            <w:tcW w:w="797" w:type="pct"/>
            <w:tcBorders>
              <w:top w:val="nil"/>
              <w:left w:val="nil"/>
              <w:bottom w:val="nil"/>
              <w:right w:val="nil"/>
            </w:tcBorders>
            <w:vAlign w:val="bottom"/>
          </w:tcPr>
          <w:p w:rsidR="00DF23DE" w:rsidRPr="00A1450E" w:rsidRDefault="00DF23DE" w:rsidP="002478FB">
            <w:pPr>
              <w:spacing w:before="20" w:after="20"/>
              <w:jc w:val="right"/>
            </w:pPr>
            <w:r>
              <w:t>20,5</w:t>
            </w:r>
          </w:p>
        </w:tc>
      </w:tr>
      <w:tr w:rsidR="00DF23DE" w:rsidRPr="00A1450E" w:rsidTr="002478FB">
        <w:trPr>
          <w:cantSplit/>
        </w:trPr>
        <w:tc>
          <w:tcPr>
            <w:tcW w:w="1468" w:type="pct"/>
            <w:tcBorders>
              <w:top w:val="nil"/>
              <w:left w:val="nil"/>
              <w:bottom w:val="nil"/>
              <w:right w:val="nil"/>
            </w:tcBorders>
          </w:tcPr>
          <w:p w:rsidR="00DF23DE" w:rsidRPr="00A1450E" w:rsidRDefault="00DF23DE" w:rsidP="002478FB">
            <w:r w:rsidRPr="00A1450E">
              <w:t xml:space="preserve">  </w:t>
            </w:r>
            <w:r>
              <w:t xml:space="preserve">    </w:t>
            </w:r>
            <w:r w:rsidRPr="00A1450E">
              <w:t xml:space="preserve">в </w:t>
            </w:r>
            <w:proofErr w:type="spellStart"/>
            <w:r w:rsidRPr="00A1450E">
              <w:t>т.ч</w:t>
            </w:r>
            <w:proofErr w:type="spellEnd"/>
            <w:r w:rsidRPr="00A1450E">
              <w:t xml:space="preserve">. </w:t>
            </w:r>
            <w:proofErr w:type="spellStart"/>
            <w:r w:rsidRPr="00A1450E">
              <w:t>г</w:t>
            </w:r>
            <w:proofErr w:type="gramStart"/>
            <w:r w:rsidRPr="00A1450E">
              <w:t>.У</w:t>
            </w:r>
            <w:proofErr w:type="gramEnd"/>
            <w:r w:rsidRPr="00A1450E">
              <w:t>зген</w:t>
            </w:r>
            <w:proofErr w:type="spellEnd"/>
          </w:p>
        </w:tc>
        <w:tc>
          <w:tcPr>
            <w:tcW w:w="1027" w:type="pct"/>
            <w:tcBorders>
              <w:top w:val="nil"/>
              <w:left w:val="nil"/>
              <w:bottom w:val="nil"/>
              <w:right w:val="nil"/>
            </w:tcBorders>
            <w:vAlign w:val="bottom"/>
          </w:tcPr>
          <w:p w:rsidR="00DF23DE" w:rsidRPr="00A1450E" w:rsidRDefault="00DF23DE" w:rsidP="002478FB">
            <w:pPr>
              <w:spacing w:before="20" w:after="20"/>
              <w:jc w:val="right"/>
            </w:pPr>
            <w:r>
              <w:t>700 040</w:t>
            </w:r>
          </w:p>
        </w:tc>
        <w:tc>
          <w:tcPr>
            <w:tcW w:w="1709" w:type="pct"/>
            <w:tcBorders>
              <w:top w:val="nil"/>
              <w:left w:val="nil"/>
              <w:bottom w:val="nil"/>
              <w:right w:val="nil"/>
            </w:tcBorders>
            <w:vAlign w:val="bottom"/>
          </w:tcPr>
          <w:p w:rsidR="00DF23DE" w:rsidRPr="00A1450E" w:rsidRDefault="00DF23DE" w:rsidP="002478FB">
            <w:pPr>
              <w:spacing w:before="20" w:after="20"/>
              <w:ind w:right="926"/>
              <w:jc w:val="right"/>
            </w:pPr>
            <w:r>
              <w:t>103,1</w:t>
            </w:r>
          </w:p>
        </w:tc>
        <w:tc>
          <w:tcPr>
            <w:tcW w:w="797" w:type="pct"/>
            <w:tcBorders>
              <w:top w:val="nil"/>
              <w:left w:val="nil"/>
              <w:bottom w:val="nil"/>
              <w:right w:val="nil"/>
            </w:tcBorders>
            <w:vAlign w:val="bottom"/>
          </w:tcPr>
          <w:p w:rsidR="00DF23DE" w:rsidRPr="00A1450E" w:rsidRDefault="00DF23DE" w:rsidP="002478FB">
            <w:pPr>
              <w:spacing w:before="20" w:after="20"/>
              <w:jc w:val="right"/>
            </w:pPr>
            <w:r>
              <w:t>13,3</w:t>
            </w:r>
          </w:p>
        </w:tc>
      </w:tr>
      <w:tr w:rsidR="00DF23DE" w:rsidRPr="00A1450E" w:rsidTr="002478FB">
        <w:trPr>
          <w:cantSplit/>
        </w:trPr>
        <w:tc>
          <w:tcPr>
            <w:tcW w:w="1468" w:type="pct"/>
            <w:tcBorders>
              <w:top w:val="nil"/>
              <w:left w:val="nil"/>
              <w:bottom w:val="single" w:sz="12" w:space="0" w:color="auto"/>
              <w:right w:val="nil"/>
            </w:tcBorders>
          </w:tcPr>
          <w:p w:rsidR="00DF23DE" w:rsidRPr="00A1450E" w:rsidRDefault="00DF23DE" w:rsidP="002478FB">
            <w:r>
              <w:t xml:space="preserve">    </w:t>
            </w:r>
            <w:proofErr w:type="spellStart"/>
            <w:r w:rsidRPr="00A1450E">
              <w:t>Чон-Алайский</w:t>
            </w:r>
            <w:proofErr w:type="spellEnd"/>
            <w:r w:rsidRPr="00A1450E">
              <w:t xml:space="preserve"> </w:t>
            </w:r>
          </w:p>
        </w:tc>
        <w:tc>
          <w:tcPr>
            <w:tcW w:w="1027" w:type="pct"/>
            <w:tcBorders>
              <w:top w:val="nil"/>
              <w:left w:val="nil"/>
              <w:bottom w:val="single" w:sz="12" w:space="0" w:color="auto"/>
              <w:right w:val="nil"/>
            </w:tcBorders>
            <w:vAlign w:val="bottom"/>
          </w:tcPr>
          <w:p w:rsidR="00DF23DE" w:rsidRPr="00A1450E" w:rsidRDefault="00DF23DE" w:rsidP="002478FB">
            <w:pPr>
              <w:spacing w:before="20" w:after="20"/>
              <w:jc w:val="right"/>
            </w:pPr>
            <w:r>
              <w:t>150 556</w:t>
            </w:r>
          </w:p>
        </w:tc>
        <w:tc>
          <w:tcPr>
            <w:tcW w:w="1709" w:type="pct"/>
            <w:tcBorders>
              <w:top w:val="nil"/>
              <w:left w:val="nil"/>
              <w:bottom w:val="single" w:sz="12" w:space="0" w:color="auto"/>
              <w:right w:val="nil"/>
            </w:tcBorders>
            <w:vAlign w:val="bottom"/>
          </w:tcPr>
          <w:p w:rsidR="00DF23DE" w:rsidRPr="00A1450E" w:rsidRDefault="00DF23DE" w:rsidP="002478FB">
            <w:pPr>
              <w:spacing w:before="20" w:after="20"/>
              <w:ind w:right="926"/>
              <w:jc w:val="right"/>
            </w:pPr>
            <w:r>
              <w:t>102,2</w:t>
            </w:r>
          </w:p>
        </w:tc>
        <w:tc>
          <w:tcPr>
            <w:tcW w:w="797" w:type="pct"/>
            <w:tcBorders>
              <w:top w:val="nil"/>
              <w:left w:val="nil"/>
              <w:bottom w:val="single" w:sz="12" w:space="0" w:color="auto"/>
              <w:right w:val="nil"/>
            </w:tcBorders>
            <w:vAlign w:val="bottom"/>
          </w:tcPr>
          <w:p w:rsidR="00DF23DE" w:rsidRPr="00A1450E" w:rsidRDefault="00DF23DE" w:rsidP="002478FB">
            <w:pPr>
              <w:spacing w:before="20" w:after="20"/>
              <w:jc w:val="right"/>
            </w:pPr>
            <w:r>
              <w:t>2,9</w:t>
            </w:r>
          </w:p>
        </w:tc>
      </w:tr>
    </w:tbl>
    <w:p w:rsidR="00DF23DE" w:rsidRDefault="00DF23DE" w:rsidP="00DF23DE">
      <w:pPr>
        <w:pStyle w:val="Iauiue2"/>
        <w:spacing w:before="120"/>
        <w:ind w:firstLine="709"/>
        <w:jc w:val="both"/>
        <w:rPr>
          <w:rFonts w:ascii="Kyrghyz Times" w:hAnsi="Kyrghyz Times"/>
          <w:sz w:val="28"/>
        </w:rPr>
      </w:pPr>
      <w:r w:rsidRPr="00C3558A">
        <w:rPr>
          <w:rFonts w:ascii="Kyrghyz Times" w:hAnsi="Kyrghyz Times"/>
          <w:sz w:val="28"/>
        </w:rPr>
        <w:t>Объем  услуг,  оказанных гостиницами и ресторанами, соста</w:t>
      </w:r>
      <w:r>
        <w:rPr>
          <w:rFonts w:ascii="Kyrghyz Times" w:hAnsi="Kyrghyz Times"/>
          <w:sz w:val="28"/>
        </w:rPr>
        <w:t>вил  200,3 млн. сомов, ИФО -</w:t>
      </w:r>
      <w:r w:rsidRPr="00C3558A">
        <w:rPr>
          <w:rFonts w:ascii="Kyrghyz Times" w:hAnsi="Kyrghyz Times"/>
          <w:sz w:val="28"/>
        </w:rPr>
        <w:t xml:space="preserve"> 10</w:t>
      </w:r>
      <w:r>
        <w:rPr>
          <w:rFonts w:ascii="Kyrghyz Times" w:hAnsi="Kyrghyz Times"/>
          <w:sz w:val="28"/>
        </w:rPr>
        <w:t>3,3 процента. Р</w:t>
      </w:r>
      <w:r w:rsidRPr="00C3558A">
        <w:rPr>
          <w:rFonts w:ascii="Kyrghyz Times" w:hAnsi="Kyrghyz Times"/>
          <w:sz w:val="28"/>
        </w:rPr>
        <w:t xml:space="preserve">ост этого показателя обеспечен </w:t>
      </w:r>
      <w:r>
        <w:rPr>
          <w:rFonts w:ascii="Kyrghyz Times" w:hAnsi="Kyrghyz Times"/>
          <w:sz w:val="28"/>
        </w:rPr>
        <w:t xml:space="preserve">всеми </w:t>
      </w:r>
      <w:r w:rsidRPr="00C3558A">
        <w:rPr>
          <w:rFonts w:ascii="Kyrghyz Times" w:hAnsi="Kyrghyz Times"/>
          <w:sz w:val="28"/>
        </w:rPr>
        <w:t>района</w:t>
      </w:r>
      <w:r>
        <w:rPr>
          <w:rFonts w:ascii="Kyrghyz Times" w:hAnsi="Kyrghyz Times"/>
          <w:sz w:val="28"/>
        </w:rPr>
        <w:t>ми</w:t>
      </w:r>
      <w:r w:rsidRPr="00C3558A">
        <w:rPr>
          <w:rFonts w:ascii="Kyrghyz Times" w:hAnsi="Kyrghyz Times"/>
          <w:sz w:val="28"/>
        </w:rPr>
        <w:t xml:space="preserve"> области</w:t>
      </w:r>
      <w:r>
        <w:rPr>
          <w:rFonts w:ascii="Kyrghyz Times" w:hAnsi="Kyrghyz Times"/>
          <w:sz w:val="28"/>
        </w:rPr>
        <w:t>.</w:t>
      </w:r>
    </w:p>
    <w:p w:rsidR="00DF23DE" w:rsidRPr="00A1450E" w:rsidRDefault="00DF23DE" w:rsidP="00DF23DE">
      <w:pPr>
        <w:spacing w:before="240" w:after="120"/>
        <w:ind w:left="1843" w:hanging="1559"/>
        <w:rPr>
          <w:b/>
          <w:sz w:val="26"/>
          <w:szCs w:val="26"/>
        </w:rPr>
      </w:pPr>
      <w:r w:rsidRPr="00A1450E">
        <w:rPr>
          <w:b/>
          <w:sz w:val="26"/>
          <w:szCs w:val="26"/>
        </w:rPr>
        <w:t xml:space="preserve">Таблица </w:t>
      </w:r>
      <w:r>
        <w:rPr>
          <w:b/>
          <w:sz w:val="26"/>
          <w:szCs w:val="26"/>
        </w:rPr>
        <w:t>29.</w:t>
      </w:r>
      <w:r w:rsidRPr="00A1450E">
        <w:rPr>
          <w:b/>
          <w:sz w:val="26"/>
          <w:szCs w:val="26"/>
        </w:rPr>
        <w:t xml:space="preserve"> Объем предоставленных услуг гостиницами и ресторанами </w:t>
      </w:r>
      <w:r>
        <w:rPr>
          <w:b/>
          <w:sz w:val="26"/>
          <w:szCs w:val="26"/>
        </w:rPr>
        <w:t>в январе-феврале</w:t>
      </w:r>
    </w:p>
    <w:tbl>
      <w:tblPr>
        <w:tblW w:w="53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4"/>
        <w:gridCol w:w="1157"/>
        <w:gridCol w:w="1559"/>
        <w:gridCol w:w="1372"/>
        <w:gridCol w:w="1574"/>
      </w:tblGrid>
      <w:tr w:rsidR="00DF23DE" w:rsidRPr="00A1450E" w:rsidTr="002478FB">
        <w:trPr>
          <w:cantSplit/>
          <w:tblHeader/>
        </w:trPr>
        <w:tc>
          <w:tcPr>
            <w:tcW w:w="2215" w:type="pct"/>
            <w:vMerge w:val="restart"/>
            <w:tcBorders>
              <w:top w:val="single" w:sz="12" w:space="0" w:color="auto"/>
              <w:left w:val="nil"/>
              <w:bottom w:val="single" w:sz="4" w:space="0" w:color="auto"/>
              <w:right w:val="nil"/>
            </w:tcBorders>
          </w:tcPr>
          <w:p w:rsidR="00DF23DE" w:rsidRPr="00A1450E" w:rsidRDefault="00DF23DE" w:rsidP="002478FB">
            <w:pPr>
              <w:rPr>
                <w:b/>
              </w:rPr>
            </w:pPr>
          </w:p>
        </w:tc>
        <w:tc>
          <w:tcPr>
            <w:tcW w:w="1336" w:type="pct"/>
            <w:gridSpan w:val="2"/>
            <w:tcBorders>
              <w:top w:val="single" w:sz="12" w:space="0" w:color="auto"/>
              <w:left w:val="nil"/>
              <w:bottom w:val="single" w:sz="4" w:space="0" w:color="auto"/>
              <w:right w:val="nil"/>
            </w:tcBorders>
          </w:tcPr>
          <w:p w:rsidR="00DF23DE" w:rsidRDefault="00DF23DE" w:rsidP="002478FB">
            <w:pPr>
              <w:jc w:val="center"/>
              <w:rPr>
                <w:b/>
              </w:rPr>
            </w:pPr>
          </w:p>
          <w:p w:rsidR="00DF23DE" w:rsidRPr="00A1450E" w:rsidRDefault="00DF23DE" w:rsidP="002478FB">
            <w:pPr>
              <w:jc w:val="center"/>
              <w:rPr>
                <w:b/>
              </w:rPr>
            </w:pPr>
            <w:r>
              <w:rPr>
                <w:b/>
              </w:rPr>
              <w:t>Тыс</w:t>
            </w:r>
            <w:r w:rsidRPr="00A1450E">
              <w:rPr>
                <w:b/>
              </w:rPr>
              <w:t>. сомов</w:t>
            </w:r>
          </w:p>
        </w:tc>
        <w:tc>
          <w:tcPr>
            <w:tcW w:w="1449" w:type="pct"/>
            <w:gridSpan w:val="2"/>
            <w:tcBorders>
              <w:top w:val="single" w:sz="12" w:space="0" w:color="auto"/>
              <w:left w:val="nil"/>
              <w:bottom w:val="single" w:sz="4" w:space="0" w:color="auto"/>
              <w:right w:val="nil"/>
            </w:tcBorders>
          </w:tcPr>
          <w:p w:rsidR="00DF23DE" w:rsidRPr="00576E75" w:rsidRDefault="00DF23DE" w:rsidP="002478FB">
            <w:pPr>
              <w:ind w:left="-108" w:right="-108"/>
              <w:jc w:val="center"/>
              <w:rPr>
                <w:b/>
              </w:rPr>
            </w:pPr>
            <w:r w:rsidRPr="00576E75">
              <w:rPr>
                <w:b/>
              </w:rPr>
              <w:t xml:space="preserve">В процентах к </w:t>
            </w:r>
            <w:proofErr w:type="gramStart"/>
            <w:r>
              <w:rPr>
                <w:b/>
              </w:rPr>
              <w:t>соответствующему</w:t>
            </w:r>
            <w:proofErr w:type="gramEnd"/>
          </w:p>
          <w:p w:rsidR="00DF23DE" w:rsidRPr="00A1450E" w:rsidRDefault="00DF23DE" w:rsidP="002478FB">
            <w:pPr>
              <w:jc w:val="center"/>
              <w:rPr>
                <w:b/>
              </w:rPr>
            </w:pPr>
            <w:r>
              <w:rPr>
                <w:b/>
              </w:rPr>
              <w:t>периоду</w:t>
            </w:r>
            <w:r w:rsidRPr="00576E75">
              <w:rPr>
                <w:b/>
              </w:rPr>
              <w:t xml:space="preserve"> предыдуще</w:t>
            </w:r>
            <w:r>
              <w:rPr>
                <w:b/>
              </w:rPr>
              <w:t>го года</w:t>
            </w:r>
          </w:p>
        </w:tc>
      </w:tr>
      <w:tr w:rsidR="00DF23DE" w:rsidRPr="00A1450E" w:rsidTr="002478FB">
        <w:trPr>
          <w:cantSplit/>
          <w:trHeight w:val="175"/>
          <w:tblHeader/>
        </w:trPr>
        <w:tc>
          <w:tcPr>
            <w:tcW w:w="2215" w:type="pct"/>
            <w:vMerge/>
            <w:tcBorders>
              <w:top w:val="nil"/>
              <w:left w:val="nil"/>
              <w:bottom w:val="single" w:sz="12" w:space="0" w:color="auto"/>
              <w:right w:val="nil"/>
            </w:tcBorders>
          </w:tcPr>
          <w:p w:rsidR="00DF23DE" w:rsidRPr="00A1450E" w:rsidRDefault="00DF23DE" w:rsidP="002478FB">
            <w:pPr>
              <w:rPr>
                <w:b/>
              </w:rPr>
            </w:pPr>
          </w:p>
        </w:tc>
        <w:tc>
          <w:tcPr>
            <w:tcW w:w="569" w:type="pct"/>
            <w:tcBorders>
              <w:top w:val="nil"/>
              <w:left w:val="nil"/>
              <w:bottom w:val="single" w:sz="12" w:space="0" w:color="auto"/>
              <w:right w:val="nil"/>
            </w:tcBorders>
            <w:vAlign w:val="bottom"/>
          </w:tcPr>
          <w:p w:rsidR="00DF23DE" w:rsidRPr="00A1450E" w:rsidRDefault="00DF23DE" w:rsidP="002478FB">
            <w:pPr>
              <w:jc w:val="right"/>
              <w:rPr>
                <w:b/>
              </w:rPr>
            </w:pPr>
            <w:r w:rsidRPr="00A1450E">
              <w:rPr>
                <w:b/>
              </w:rPr>
              <w:t>201</w:t>
            </w:r>
            <w:r>
              <w:rPr>
                <w:b/>
              </w:rPr>
              <w:t>9</w:t>
            </w:r>
          </w:p>
        </w:tc>
        <w:tc>
          <w:tcPr>
            <w:tcW w:w="767" w:type="pct"/>
            <w:tcBorders>
              <w:top w:val="single" w:sz="4" w:space="0" w:color="auto"/>
              <w:left w:val="nil"/>
              <w:bottom w:val="single" w:sz="12" w:space="0" w:color="auto"/>
              <w:right w:val="nil"/>
            </w:tcBorders>
            <w:vAlign w:val="bottom"/>
          </w:tcPr>
          <w:p w:rsidR="00DF23DE" w:rsidRPr="00A1450E" w:rsidRDefault="00DF23DE" w:rsidP="002478FB">
            <w:pPr>
              <w:ind w:right="34"/>
              <w:jc w:val="right"/>
              <w:rPr>
                <w:b/>
              </w:rPr>
            </w:pPr>
            <w:r w:rsidRPr="00A1450E">
              <w:rPr>
                <w:b/>
              </w:rPr>
              <w:t>20</w:t>
            </w:r>
            <w:r>
              <w:rPr>
                <w:b/>
              </w:rPr>
              <w:t>20</w:t>
            </w:r>
          </w:p>
        </w:tc>
        <w:tc>
          <w:tcPr>
            <w:tcW w:w="675" w:type="pct"/>
            <w:tcBorders>
              <w:top w:val="nil"/>
              <w:left w:val="nil"/>
              <w:bottom w:val="single" w:sz="12" w:space="0" w:color="auto"/>
              <w:right w:val="nil"/>
            </w:tcBorders>
            <w:vAlign w:val="bottom"/>
          </w:tcPr>
          <w:p w:rsidR="00DF23DE" w:rsidRPr="00A1450E" w:rsidRDefault="00DF23DE" w:rsidP="002478FB">
            <w:pPr>
              <w:jc w:val="right"/>
              <w:rPr>
                <w:b/>
              </w:rPr>
            </w:pPr>
            <w:r w:rsidRPr="00A1450E">
              <w:rPr>
                <w:b/>
              </w:rPr>
              <w:t>201</w:t>
            </w:r>
            <w:r>
              <w:rPr>
                <w:b/>
              </w:rPr>
              <w:t>9</w:t>
            </w:r>
          </w:p>
        </w:tc>
        <w:tc>
          <w:tcPr>
            <w:tcW w:w="774" w:type="pct"/>
            <w:tcBorders>
              <w:top w:val="single" w:sz="4" w:space="0" w:color="auto"/>
              <w:left w:val="nil"/>
              <w:bottom w:val="single" w:sz="12" w:space="0" w:color="auto"/>
              <w:right w:val="nil"/>
            </w:tcBorders>
            <w:vAlign w:val="bottom"/>
          </w:tcPr>
          <w:p w:rsidR="00DF23DE" w:rsidRPr="00A1450E" w:rsidRDefault="00DF23DE" w:rsidP="002478FB">
            <w:pPr>
              <w:jc w:val="right"/>
              <w:rPr>
                <w:b/>
              </w:rPr>
            </w:pPr>
            <w:r w:rsidRPr="00A1450E">
              <w:rPr>
                <w:b/>
              </w:rPr>
              <w:t>20</w:t>
            </w:r>
            <w:r>
              <w:rPr>
                <w:b/>
              </w:rPr>
              <w:t>20</w:t>
            </w:r>
          </w:p>
        </w:tc>
      </w:tr>
      <w:tr w:rsidR="00DF23DE" w:rsidRPr="00A1450E" w:rsidTr="002478FB">
        <w:trPr>
          <w:cantSplit/>
        </w:trPr>
        <w:tc>
          <w:tcPr>
            <w:tcW w:w="2215" w:type="pct"/>
            <w:tcBorders>
              <w:top w:val="single" w:sz="12" w:space="0" w:color="auto"/>
              <w:left w:val="nil"/>
              <w:bottom w:val="nil"/>
              <w:right w:val="nil"/>
            </w:tcBorders>
            <w:vAlign w:val="bottom"/>
          </w:tcPr>
          <w:p w:rsidR="00DF23DE" w:rsidRPr="00A1450E" w:rsidRDefault="00DF23DE" w:rsidP="002478FB">
            <w:pPr>
              <w:spacing w:before="20" w:after="20"/>
              <w:rPr>
                <w:b/>
              </w:rPr>
            </w:pPr>
            <w:r w:rsidRPr="00A1450E">
              <w:rPr>
                <w:b/>
              </w:rPr>
              <w:t>Всего</w:t>
            </w:r>
          </w:p>
        </w:tc>
        <w:tc>
          <w:tcPr>
            <w:tcW w:w="569" w:type="pct"/>
            <w:tcBorders>
              <w:top w:val="single" w:sz="12" w:space="0" w:color="auto"/>
              <w:left w:val="nil"/>
              <w:bottom w:val="nil"/>
              <w:right w:val="nil"/>
            </w:tcBorders>
            <w:vAlign w:val="bottom"/>
          </w:tcPr>
          <w:p w:rsidR="00DF23DE" w:rsidRPr="00A1450E" w:rsidRDefault="00DF23DE" w:rsidP="002478FB">
            <w:pPr>
              <w:spacing w:before="20" w:after="20"/>
              <w:ind w:left="6" w:right="-153" w:hanging="6"/>
              <w:jc w:val="center"/>
              <w:rPr>
                <w:b/>
              </w:rPr>
            </w:pPr>
            <w:r>
              <w:rPr>
                <w:b/>
              </w:rPr>
              <w:t>181 555</w:t>
            </w:r>
          </w:p>
        </w:tc>
        <w:tc>
          <w:tcPr>
            <w:tcW w:w="767" w:type="pct"/>
            <w:tcBorders>
              <w:top w:val="single" w:sz="12" w:space="0" w:color="auto"/>
              <w:left w:val="nil"/>
              <w:bottom w:val="nil"/>
              <w:right w:val="nil"/>
            </w:tcBorders>
            <w:vAlign w:val="bottom"/>
          </w:tcPr>
          <w:p w:rsidR="00DF23DE" w:rsidRPr="00A1450E" w:rsidRDefault="00DF23DE" w:rsidP="002478FB">
            <w:pPr>
              <w:spacing w:before="20" w:after="20"/>
              <w:ind w:right="34"/>
              <w:jc w:val="right"/>
              <w:rPr>
                <w:b/>
              </w:rPr>
            </w:pPr>
            <w:r>
              <w:rPr>
                <w:b/>
              </w:rPr>
              <w:t>200 340</w:t>
            </w:r>
          </w:p>
        </w:tc>
        <w:tc>
          <w:tcPr>
            <w:tcW w:w="675"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102,4</w:t>
            </w:r>
          </w:p>
        </w:tc>
        <w:tc>
          <w:tcPr>
            <w:tcW w:w="774"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103,3</w:t>
            </w:r>
          </w:p>
        </w:tc>
      </w:tr>
      <w:tr w:rsidR="00DF23DE" w:rsidRPr="00A1450E" w:rsidTr="002478FB">
        <w:trPr>
          <w:cantSplit/>
        </w:trPr>
        <w:tc>
          <w:tcPr>
            <w:tcW w:w="2215" w:type="pct"/>
            <w:tcBorders>
              <w:top w:val="nil"/>
              <w:left w:val="nil"/>
              <w:bottom w:val="nil"/>
              <w:right w:val="nil"/>
            </w:tcBorders>
            <w:vAlign w:val="bottom"/>
          </w:tcPr>
          <w:p w:rsidR="00DF23DE" w:rsidRPr="00A1450E" w:rsidRDefault="00DF23DE" w:rsidP="002478FB">
            <w:pPr>
              <w:spacing w:before="20" w:after="20"/>
              <w:ind w:left="170" w:hanging="113"/>
            </w:pPr>
            <w:r w:rsidRPr="00A1450E">
              <w:t>Предоставление услуг гостиница</w:t>
            </w:r>
            <w:r>
              <w:t xml:space="preserve">ми </w:t>
            </w:r>
            <w:r w:rsidRPr="00A1450E">
              <w:t xml:space="preserve">и услуг для туристического </w:t>
            </w:r>
            <w:proofErr w:type="spellStart"/>
            <w:proofErr w:type="gramStart"/>
            <w:r w:rsidRPr="00A1450E">
              <w:t>прожива</w:t>
            </w:r>
            <w:r>
              <w:t>-</w:t>
            </w:r>
            <w:r w:rsidRPr="00A1450E">
              <w:t>ния</w:t>
            </w:r>
            <w:proofErr w:type="spellEnd"/>
            <w:proofErr w:type="gramEnd"/>
            <w:r w:rsidRPr="00A1450E">
              <w:t>, а также прочими местами для кратковременного проживания</w:t>
            </w:r>
          </w:p>
        </w:tc>
        <w:tc>
          <w:tcPr>
            <w:tcW w:w="569" w:type="pct"/>
            <w:tcBorders>
              <w:top w:val="nil"/>
              <w:left w:val="nil"/>
              <w:bottom w:val="nil"/>
              <w:right w:val="nil"/>
            </w:tcBorders>
            <w:vAlign w:val="bottom"/>
          </w:tcPr>
          <w:p w:rsidR="00DF23DE" w:rsidRPr="00A1450E" w:rsidRDefault="00DF23DE" w:rsidP="002478FB">
            <w:pPr>
              <w:spacing w:before="20" w:after="20"/>
              <w:ind w:right="74"/>
              <w:jc w:val="right"/>
            </w:pPr>
            <w:r>
              <w:t>1 945</w:t>
            </w:r>
          </w:p>
        </w:tc>
        <w:tc>
          <w:tcPr>
            <w:tcW w:w="767" w:type="pct"/>
            <w:tcBorders>
              <w:top w:val="nil"/>
              <w:left w:val="nil"/>
              <w:bottom w:val="nil"/>
              <w:right w:val="nil"/>
            </w:tcBorders>
            <w:vAlign w:val="bottom"/>
          </w:tcPr>
          <w:p w:rsidR="00DF23DE" w:rsidRPr="00A1450E" w:rsidRDefault="00DF23DE" w:rsidP="002478FB">
            <w:pPr>
              <w:spacing w:before="20" w:after="20"/>
              <w:ind w:right="74"/>
              <w:jc w:val="right"/>
            </w:pPr>
            <w:r>
              <w:t>2 129</w:t>
            </w:r>
          </w:p>
        </w:tc>
        <w:tc>
          <w:tcPr>
            <w:tcW w:w="675" w:type="pct"/>
            <w:tcBorders>
              <w:top w:val="nil"/>
              <w:left w:val="nil"/>
              <w:bottom w:val="nil"/>
              <w:right w:val="nil"/>
            </w:tcBorders>
            <w:vAlign w:val="bottom"/>
          </w:tcPr>
          <w:p w:rsidR="00DF23DE" w:rsidRPr="00A1450E" w:rsidRDefault="00DF23DE" w:rsidP="002478FB">
            <w:pPr>
              <w:spacing w:before="20" w:after="20"/>
              <w:jc w:val="right"/>
            </w:pPr>
            <w:r>
              <w:t>100,0</w:t>
            </w:r>
          </w:p>
        </w:tc>
        <w:tc>
          <w:tcPr>
            <w:tcW w:w="774" w:type="pct"/>
            <w:tcBorders>
              <w:top w:val="nil"/>
              <w:left w:val="nil"/>
              <w:bottom w:val="nil"/>
              <w:right w:val="nil"/>
            </w:tcBorders>
            <w:vAlign w:val="bottom"/>
          </w:tcPr>
          <w:p w:rsidR="00DF23DE" w:rsidRPr="00A1450E" w:rsidRDefault="00DF23DE" w:rsidP="002478FB">
            <w:pPr>
              <w:spacing w:before="20" w:after="20"/>
              <w:jc w:val="right"/>
            </w:pPr>
            <w:r>
              <w:t>109,5</w:t>
            </w:r>
          </w:p>
        </w:tc>
      </w:tr>
      <w:tr w:rsidR="00DF23DE" w:rsidRPr="00A1450E" w:rsidTr="002478FB">
        <w:trPr>
          <w:cantSplit/>
        </w:trPr>
        <w:tc>
          <w:tcPr>
            <w:tcW w:w="2215" w:type="pct"/>
            <w:tcBorders>
              <w:top w:val="nil"/>
              <w:left w:val="nil"/>
              <w:bottom w:val="single" w:sz="12" w:space="0" w:color="auto"/>
              <w:right w:val="nil"/>
            </w:tcBorders>
            <w:vAlign w:val="bottom"/>
          </w:tcPr>
          <w:p w:rsidR="00DF23DE" w:rsidRPr="00A1450E" w:rsidRDefault="00DF23DE" w:rsidP="002478FB">
            <w:pPr>
              <w:spacing w:before="20" w:after="20"/>
              <w:ind w:left="170" w:hanging="113"/>
            </w:pPr>
            <w:r w:rsidRPr="00A1450E">
              <w:t>Пре</w:t>
            </w:r>
            <w:r>
              <w:t xml:space="preserve">доставление услуг ресторанами, </w:t>
            </w:r>
            <w:r w:rsidRPr="00A1450E">
              <w:t>мобильных и прочих услуг по обеспечению пищей, а также барами</w:t>
            </w:r>
          </w:p>
        </w:tc>
        <w:tc>
          <w:tcPr>
            <w:tcW w:w="569" w:type="pct"/>
            <w:tcBorders>
              <w:top w:val="nil"/>
              <w:left w:val="nil"/>
              <w:bottom w:val="single" w:sz="12" w:space="0" w:color="auto"/>
              <w:right w:val="nil"/>
            </w:tcBorders>
            <w:vAlign w:val="bottom"/>
          </w:tcPr>
          <w:p w:rsidR="00DF23DE" w:rsidRPr="00A1450E" w:rsidRDefault="00DF23DE" w:rsidP="002478FB">
            <w:pPr>
              <w:spacing w:before="20" w:after="20"/>
              <w:jc w:val="right"/>
            </w:pPr>
            <w:r>
              <w:t>179 610</w:t>
            </w:r>
          </w:p>
        </w:tc>
        <w:tc>
          <w:tcPr>
            <w:tcW w:w="767" w:type="pct"/>
            <w:tcBorders>
              <w:top w:val="nil"/>
              <w:left w:val="nil"/>
              <w:bottom w:val="single" w:sz="12" w:space="0" w:color="auto"/>
              <w:right w:val="nil"/>
            </w:tcBorders>
            <w:vAlign w:val="bottom"/>
          </w:tcPr>
          <w:p w:rsidR="00DF23DE" w:rsidRPr="00A1450E" w:rsidRDefault="00DF23DE" w:rsidP="002478FB">
            <w:pPr>
              <w:spacing w:before="20" w:after="20"/>
              <w:ind w:right="74"/>
              <w:jc w:val="right"/>
            </w:pPr>
            <w:r>
              <w:t>198 211</w:t>
            </w:r>
          </w:p>
        </w:tc>
        <w:tc>
          <w:tcPr>
            <w:tcW w:w="675" w:type="pct"/>
            <w:tcBorders>
              <w:top w:val="nil"/>
              <w:left w:val="nil"/>
              <w:bottom w:val="single" w:sz="12" w:space="0" w:color="auto"/>
              <w:right w:val="nil"/>
            </w:tcBorders>
            <w:vAlign w:val="bottom"/>
          </w:tcPr>
          <w:p w:rsidR="00DF23DE" w:rsidRPr="00A1450E" w:rsidRDefault="00DF23DE" w:rsidP="002478FB">
            <w:pPr>
              <w:spacing w:before="20" w:after="20"/>
              <w:jc w:val="right"/>
            </w:pPr>
            <w:r>
              <w:t>102,4</w:t>
            </w:r>
          </w:p>
        </w:tc>
        <w:tc>
          <w:tcPr>
            <w:tcW w:w="774" w:type="pct"/>
            <w:tcBorders>
              <w:top w:val="nil"/>
              <w:left w:val="nil"/>
              <w:bottom w:val="single" w:sz="12" w:space="0" w:color="auto"/>
              <w:right w:val="nil"/>
            </w:tcBorders>
            <w:vAlign w:val="bottom"/>
          </w:tcPr>
          <w:p w:rsidR="00DF23DE" w:rsidRPr="00A1450E" w:rsidRDefault="00DF23DE" w:rsidP="002478FB">
            <w:pPr>
              <w:spacing w:before="20" w:after="20"/>
              <w:jc w:val="right"/>
            </w:pPr>
            <w:r>
              <w:t>103,2</w:t>
            </w:r>
          </w:p>
        </w:tc>
      </w:tr>
    </w:tbl>
    <w:p w:rsidR="00DF23DE" w:rsidRPr="00A1450E" w:rsidRDefault="00DF23DE" w:rsidP="00DF23DE">
      <w:pPr>
        <w:spacing w:before="240" w:after="120"/>
        <w:ind w:left="1843" w:hanging="1559"/>
        <w:rPr>
          <w:b/>
          <w:sz w:val="26"/>
          <w:szCs w:val="26"/>
        </w:rPr>
      </w:pPr>
      <w:r w:rsidRPr="00A1450E">
        <w:rPr>
          <w:b/>
          <w:sz w:val="26"/>
          <w:szCs w:val="26"/>
        </w:rPr>
        <w:t xml:space="preserve">Таблица </w:t>
      </w:r>
      <w:r>
        <w:rPr>
          <w:b/>
          <w:sz w:val="26"/>
          <w:szCs w:val="26"/>
        </w:rPr>
        <w:t>30.</w:t>
      </w:r>
      <w:r w:rsidRPr="00A1450E">
        <w:rPr>
          <w:b/>
          <w:sz w:val="26"/>
          <w:szCs w:val="26"/>
        </w:rPr>
        <w:t xml:space="preserve"> Объем услуг</w:t>
      </w:r>
      <w:r>
        <w:rPr>
          <w:b/>
          <w:sz w:val="26"/>
          <w:szCs w:val="26"/>
        </w:rPr>
        <w:t>,</w:t>
      </w:r>
      <w:r w:rsidRPr="00A1450E">
        <w:rPr>
          <w:b/>
          <w:sz w:val="26"/>
          <w:szCs w:val="26"/>
        </w:rPr>
        <w:t xml:space="preserve"> предоставленных гостини</w:t>
      </w:r>
      <w:r>
        <w:rPr>
          <w:b/>
          <w:sz w:val="26"/>
          <w:szCs w:val="26"/>
        </w:rPr>
        <w:t xml:space="preserve">цами и ресторанами </w:t>
      </w:r>
      <w:r>
        <w:rPr>
          <w:b/>
          <w:sz w:val="26"/>
          <w:szCs w:val="26"/>
        </w:rPr>
        <w:br/>
      </w:r>
      <w:r w:rsidRPr="00A1450E">
        <w:rPr>
          <w:b/>
          <w:sz w:val="26"/>
          <w:szCs w:val="26"/>
        </w:rPr>
        <w:t>по территории</w:t>
      </w:r>
      <w:r>
        <w:rPr>
          <w:b/>
          <w:sz w:val="26"/>
          <w:szCs w:val="26"/>
        </w:rPr>
        <w:t xml:space="preserve"> в январе-феврале</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5"/>
        <w:gridCol w:w="1416"/>
        <w:gridCol w:w="1613"/>
        <w:gridCol w:w="1651"/>
        <w:gridCol w:w="1651"/>
      </w:tblGrid>
      <w:tr w:rsidR="00DF23DE" w:rsidRPr="00A1450E" w:rsidTr="002478FB">
        <w:trPr>
          <w:cantSplit/>
          <w:tblHeader/>
        </w:trPr>
        <w:tc>
          <w:tcPr>
            <w:tcW w:w="1656" w:type="pct"/>
            <w:vMerge w:val="restart"/>
            <w:tcBorders>
              <w:top w:val="single" w:sz="12" w:space="0" w:color="auto"/>
              <w:left w:val="nil"/>
              <w:bottom w:val="single" w:sz="4" w:space="0" w:color="auto"/>
              <w:right w:val="nil"/>
            </w:tcBorders>
          </w:tcPr>
          <w:p w:rsidR="00DF23DE" w:rsidRPr="00A1450E" w:rsidRDefault="00DF23DE" w:rsidP="002478FB">
            <w:pPr>
              <w:rPr>
                <w:b/>
              </w:rPr>
            </w:pPr>
          </w:p>
        </w:tc>
        <w:tc>
          <w:tcPr>
            <w:tcW w:w="1600" w:type="pct"/>
            <w:gridSpan w:val="2"/>
            <w:tcBorders>
              <w:top w:val="single" w:sz="12" w:space="0" w:color="auto"/>
              <w:left w:val="nil"/>
              <w:bottom w:val="single" w:sz="4" w:space="0" w:color="auto"/>
              <w:right w:val="nil"/>
            </w:tcBorders>
          </w:tcPr>
          <w:p w:rsidR="00DF23DE" w:rsidRPr="00A1450E" w:rsidRDefault="00DF23DE" w:rsidP="002478FB">
            <w:pPr>
              <w:jc w:val="center"/>
              <w:rPr>
                <w:b/>
              </w:rPr>
            </w:pPr>
          </w:p>
          <w:p w:rsidR="00DF23DE" w:rsidRPr="00A1450E" w:rsidRDefault="00DF23DE" w:rsidP="002478FB">
            <w:pPr>
              <w:jc w:val="center"/>
              <w:rPr>
                <w:b/>
              </w:rPr>
            </w:pPr>
            <w:r>
              <w:rPr>
                <w:b/>
              </w:rPr>
              <w:t>Тыс</w:t>
            </w:r>
            <w:r w:rsidRPr="00A1450E">
              <w:rPr>
                <w:b/>
              </w:rPr>
              <w:t>. сомов</w:t>
            </w:r>
          </w:p>
        </w:tc>
        <w:tc>
          <w:tcPr>
            <w:tcW w:w="1744" w:type="pct"/>
            <w:gridSpan w:val="2"/>
            <w:tcBorders>
              <w:top w:val="single" w:sz="12" w:space="0" w:color="auto"/>
              <w:left w:val="nil"/>
              <w:bottom w:val="single" w:sz="4" w:space="0" w:color="auto"/>
              <w:right w:val="nil"/>
            </w:tcBorders>
          </w:tcPr>
          <w:p w:rsidR="00DF23DE" w:rsidRPr="00576E75" w:rsidRDefault="00DF23DE" w:rsidP="002478FB">
            <w:pPr>
              <w:ind w:left="-108" w:right="-108"/>
              <w:jc w:val="center"/>
              <w:rPr>
                <w:b/>
              </w:rPr>
            </w:pPr>
            <w:r w:rsidRPr="00576E75">
              <w:rPr>
                <w:b/>
              </w:rPr>
              <w:t xml:space="preserve">В процентах к </w:t>
            </w:r>
            <w:proofErr w:type="gramStart"/>
            <w:r>
              <w:rPr>
                <w:b/>
              </w:rPr>
              <w:t>соответствующему</w:t>
            </w:r>
            <w:proofErr w:type="gramEnd"/>
          </w:p>
          <w:p w:rsidR="00DF23DE" w:rsidRPr="00A1450E" w:rsidRDefault="00DF23DE" w:rsidP="002478FB">
            <w:pPr>
              <w:jc w:val="center"/>
              <w:rPr>
                <w:b/>
              </w:rPr>
            </w:pPr>
            <w:r>
              <w:rPr>
                <w:b/>
              </w:rPr>
              <w:t>периоду</w:t>
            </w:r>
            <w:r w:rsidRPr="00576E75">
              <w:rPr>
                <w:b/>
              </w:rPr>
              <w:t xml:space="preserve"> предыдуще</w:t>
            </w:r>
            <w:r>
              <w:rPr>
                <w:b/>
              </w:rPr>
              <w:t>го года</w:t>
            </w:r>
          </w:p>
        </w:tc>
      </w:tr>
      <w:tr w:rsidR="00DF23DE" w:rsidRPr="00A1450E" w:rsidTr="002478FB">
        <w:trPr>
          <w:cantSplit/>
          <w:tblHeader/>
        </w:trPr>
        <w:tc>
          <w:tcPr>
            <w:tcW w:w="1656" w:type="pct"/>
            <w:vMerge/>
            <w:tcBorders>
              <w:top w:val="nil"/>
              <w:left w:val="nil"/>
              <w:bottom w:val="single" w:sz="12" w:space="0" w:color="auto"/>
              <w:right w:val="nil"/>
            </w:tcBorders>
          </w:tcPr>
          <w:p w:rsidR="00DF23DE" w:rsidRPr="00A1450E" w:rsidRDefault="00DF23DE" w:rsidP="002478FB">
            <w:pPr>
              <w:rPr>
                <w:b/>
              </w:rPr>
            </w:pPr>
          </w:p>
        </w:tc>
        <w:tc>
          <w:tcPr>
            <w:tcW w:w="748" w:type="pct"/>
            <w:tcBorders>
              <w:top w:val="nil"/>
              <w:left w:val="nil"/>
              <w:bottom w:val="single" w:sz="12" w:space="0" w:color="auto"/>
              <w:right w:val="nil"/>
            </w:tcBorders>
            <w:vAlign w:val="bottom"/>
          </w:tcPr>
          <w:p w:rsidR="00DF23DE" w:rsidRPr="00A1450E" w:rsidRDefault="00DF23DE" w:rsidP="002478FB">
            <w:pPr>
              <w:jc w:val="right"/>
              <w:rPr>
                <w:b/>
              </w:rPr>
            </w:pPr>
            <w:r w:rsidRPr="00A1450E">
              <w:rPr>
                <w:b/>
              </w:rPr>
              <w:t>201</w:t>
            </w:r>
            <w:r>
              <w:rPr>
                <w:b/>
              </w:rPr>
              <w:t>9</w:t>
            </w:r>
          </w:p>
        </w:tc>
        <w:tc>
          <w:tcPr>
            <w:tcW w:w="852" w:type="pct"/>
            <w:tcBorders>
              <w:top w:val="single" w:sz="4" w:space="0" w:color="auto"/>
              <w:left w:val="nil"/>
              <w:bottom w:val="single" w:sz="12" w:space="0" w:color="auto"/>
              <w:right w:val="nil"/>
            </w:tcBorders>
            <w:vAlign w:val="bottom"/>
          </w:tcPr>
          <w:p w:rsidR="00DF23DE" w:rsidRPr="00A1450E" w:rsidRDefault="00DF23DE" w:rsidP="002478FB">
            <w:pPr>
              <w:ind w:right="176"/>
              <w:jc w:val="right"/>
              <w:rPr>
                <w:b/>
              </w:rPr>
            </w:pPr>
            <w:r w:rsidRPr="00A1450E">
              <w:rPr>
                <w:b/>
              </w:rPr>
              <w:t>20</w:t>
            </w:r>
            <w:r>
              <w:rPr>
                <w:b/>
              </w:rPr>
              <w:t>20</w:t>
            </w:r>
          </w:p>
        </w:tc>
        <w:tc>
          <w:tcPr>
            <w:tcW w:w="872" w:type="pct"/>
            <w:tcBorders>
              <w:top w:val="nil"/>
              <w:left w:val="nil"/>
              <w:bottom w:val="single" w:sz="12" w:space="0" w:color="auto"/>
              <w:right w:val="nil"/>
            </w:tcBorders>
            <w:vAlign w:val="bottom"/>
          </w:tcPr>
          <w:p w:rsidR="00DF23DE" w:rsidRPr="00A1450E" w:rsidRDefault="00DF23DE" w:rsidP="002478FB">
            <w:pPr>
              <w:ind w:right="318"/>
              <w:jc w:val="right"/>
              <w:rPr>
                <w:b/>
              </w:rPr>
            </w:pPr>
            <w:r w:rsidRPr="00A1450E">
              <w:rPr>
                <w:b/>
              </w:rPr>
              <w:t>201</w:t>
            </w:r>
            <w:r>
              <w:rPr>
                <w:b/>
              </w:rPr>
              <w:t>9</w:t>
            </w:r>
          </w:p>
        </w:tc>
        <w:tc>
          <w:tcPr>
            <w:tcW w:w="872" w:type="pct"/>
            <w:tcBorders>
              <w:top w:val="single" w:sz="4" w:space="0" w:color="auto"/>
              <w:left w:val="nil"/>
              <w:bottom w:val="single" w:sz="12" w:space="0" w:color="auto"/>
              <w:right w:val="nil"/>
            </w:tcBorders>
            <w:vAlign w:val="bottom"/>
          </w:tcPr>
          <w:p w:rsidR="00DF23DE" w:rsidRPr="00A1450E" w:rsidRDefault="00DF23DE" w:rsidP="002478FB">
            <w:pPr>
              <w:ind w:right="317"/>
              <w:jc w:val="right"/>
              <w:rPr>
                <w:b/>
              </w:rPr>
            </w:pPr>
            <w:r w:rsidRPr="00A1450E">
              <w:rPr>
                <w:b/>
              </w:rPr>
              <w:t>20</w:t>
            </w:r>
            <w:r>
              <w:rPr>
                <w:b/>
              </w:rPr>
              <w:t>20</w:t>
            </w:r>
          </w:p>
        </w:tc>
      </w:tr>
      <w:tr w:rsidR="00DF23DE" w:rsidRPr="00A1450E" w:rsidTr="002478FB">
        <w:trPr>
          <w:cantSplit/>
        </w:trPr>
        <w:tc>
          <w:tcPr>
            <w:tcW w:w="1656" w:type="pct"/>
            <w:tcBorders>
              <w:top w:val="single" w:sz="12" w:space="0" w:color="auto"/>
              <w:left w:val="nil"/>
              <w:bottom w:val="nil"/>
              <w:right w:val="nil"/>
            </w:tcBorders>
          </w:tcPr>
          <w:p w:rsidR="00DF23DE" w:rsidRPr="004C64B8" w:rsidRDefault="00DF23DE" w:rsidP="002478FB">
            <w:pPr>
              <w:rPr>
                <w:b/>
              </w:rPr>
            </w:pPr>
            <w:r>
              <w:rPr>
                <w:b/>
              </w:rPr>
              <w:t>По</w:t>
            </w:r>
            <w:r w:rsidRPr="004C64B8">
              <w:rPr>
                <w:b/>
              </w:rPr>
              <w:t xml:space="preserve"> област</w:t>
            </w:r>
            <w:r>
              <w:rPr>
                <w:b/>
              </w:rPr>
              <w:t>и</w:t>
            </w:r>
          </w:p>
        </w:tc>
        <w:tc>
          <w:tcPr>
            <w:tcW w:w="748" w:type="pct"/>
            <w:tcBorders>
              <w:top w:val="single" w:sz="12" w:space="0" w:color="auto"/>
              <w:left w:val="nil"/>
              <w:bottom w:val="nil"/>
              <w:right w:val="nil"/>
            </w:tcBorders>
            <w:vAlign w:val="bottom"/>
          </w:tcPr>
          <w:p w:rsidR="00DF23DE" w:rsidRPr="00A1450E" w:rsidRDefault="00DF23DE" w:rsidP="002478FB">
            <w:pPr>
              <w:spacing w:before="20" w:after="20"/>
              <w:ind w:left="6" w:right="-153" w:hanging="6"/>
              <w:jc w:val="center"/>
              <w:rPr>
                <w:b/>
              </w:rPr>
            </w:pPr>
            <w:r>
              <w:rPr>
                <w:b/>
              </w:rPr>
              <w:t>181 555</w:t>
            </w:r>
          </w:p>
        </w:tc>
        <w:tc>
          <w:tcPr>
            <w:tcW w:w="852" w:type="pct"/>
            <w:tcBorders>
              <w:top w:val="single" w:sz="12" w:space="0" w:color="auto"/>
              <w:left w:val="nil"/>
              <w:bottom w:val="nil"/>
              <w:right w:val="nil"/>
            </w:tcBorders>
            <w:vAlign w:val="bottom"/>
          </w:tcPr>
          <w:p w:rsidR="00DF23DE" w:rsidRPr="00A1450E" w:rsidRDefault="00DF23DE" w:rsidP="002478FB">
            <w:pPr>
              <w:spacing w:before="20" w:after="20"/>
              <w:ind w:right="34"/>
              <w:jc w:val="right"/>
              <w:rPr>
                <w:b/>
              </w:rPr>
            </w:pPr>
            <w:r>
              <w:rPr>
                <w:b/>
              </w:rPr>
              <w:t>200 340</w:t>
            </w:r>
          </w:p>
        </w:tc>
        <w:tc>
          <w:tcPr>
            <w:tcW w:w="872"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102,4</w:t>
            </w:r>
          </w:p>
        </w:tc>
        <w:tc>
          <w:tcPr>
            <w:tcW w:w="872" w:type="pct"/>
            <w:tcBorders>
              <w:top w:val="single" w:sz="12" w:space="0" w:color="auto"/>
              <w:left w:val="nil"/>
              <w:bottom w:val="nil"/>
              <w:right w:val="nil"/>
            </w:tcBorders>
            <w:vAlign w:val="bottom"/>
          </w:tcPr>
          <w:p w:rsidR="00DF23DE" w:rsidRPr="00A1450E" w:rsidRDefault="00DF23DE" w:rsidP="002478FB">
            <w:pPr>
              <w:spacing w:before="20" w:after="20"/>
              <w:jc w:val="right"/>
              <w:rPr>
                <w:b/>
              </w:rPr>
            </w:pPr>
            <w:r>
              <w:rPr>
                <w:b/>
              </w:rPr>
              <w:t>103,3</w:t>
            </w:r>
          </w:p>
        </w:tc>
      </w:tr>
      <w:tr w:rsidR="00DF23DE" w:rsidRPr="00A1450E" w:rsidTr="002478FB">
        <w:trPr>
          <w:cantSplit/>
        </w:trPr>
        <w:tc>
          <w:tcPr>
            <w:tcW w:w="1656" w:type="pct"/>
            <w:tcBorders>
              <w:top w:val="nil"/>
              <w:left w:val="nil"/>
              <w:bottom w:val="nil"/>
              <w:right w:val="nil"/>
            </w:tcBorders>
          </w:tcPr>
          <w:p w:rsidR="00DF23DE" w:rsidRPr="005E4761" w:rsidRDefault="00DF23DE" w:rsidP="002478FB">
            <w:pPr>
              <w:ind w:left="142" w:firstLine="142"/>
              <w:rPr>
                <w:i/>
              </w:rPr>
            </w:pPr>
            <w:r>
              <w:t xml:space="preserve">    </w:t>
            </w:r>
            <w:r w:rsidRPr="005E4761">
              <w:rPr>
                <w:i/>
              </w:rPr>
              <w:t xml:space="preserve">районы: </w:t>
            </w:r>
          </w:p>
          <w:p w:rsidR="00DF23DE" w:rsidRPr="004C64B8" w:rsidRDefault="00DF23DE" w:rsidP="002478FB">
            <w:pPr>
              <w:ind w:left="142" w:firstLine="142"/>
            </w:pPr>
            <w:proofErr w:type="spellStart"/>
            <w:r>
              <w:t>Алайский</w:t>
            </w:r>
            <w:proofErr w:type="spellEnd"/>
            <w:r>
              <w:t xml:space="preserve"> </w:t>
            </w:r>
          </w:p>
        </w:tc>
        <w:tc>
          <w:tcPr>
            <w:tcW w:w="748" w:type="pct"/>
            <w:tcBorders>
              <w:top w:val="nil"/>
              <w:left w:val="nil"/>
              <w:bottom w:val="nil"/>
              <w:right w:val="nil"/>
            </w:tcBorders>
            <w:vAlign w:val="bottom"/>
          </w:tcPr>
          <w:p w:rsidR="00DF23DE" w:rsidRPr="00A1450E" w:rsidRDefault="00DF23DE" w:rsidP="002478FB">
            <w:pPr>
              <w:spacing w:before="40" w:after="40"/>
              <w:ind w:right="102"/>
              <w:jc w:val="right"/>
            </w:pPr>
            <w:r>
              <w:t>13 696</w:t>
            </w:r>
          </w:p>
        </w:tc>
        <w:tc>
          <w:tcPr>
            <w:tcW w:w="852" w:type="pct"/>
            <w:tcBorders>
              <w:top w:val="nil"/>
              <w:left w:val="nil"/>
              <w:bottom w:val="nil"/>
              <w:right w:val="nil"/>
            </w:tcBorders>
            <w:vAlign w:val="bottom"/>
          </w:tcPr>
          <w:p w:rsidR="00DF23DE" w:rsidRPr="00A1450E" w:rsidRDefault="00DF23DE" w:rsidP="002478FB">
            <w:pPr>
              <w:spacing w:before="40" w:after="40"/>
              <w:ind w:right="102"/>
              <w:jc w:val="right"/>
            </w:pPr>
            <w:r>
              <w:t>14 887</w:t>
            </w:r>
          </w:p>
        </w:tc>
        <w:tc>
          <w:tcPr>
            <w:tcW w:w="872" w:type="pct"/>
            <w:tcBorders>
              <w:top w:val="nil"/>
              <w:left w:val="nil"/>
              <w:bottom w:val="nil"/>
              <w:right w:val="nil"/>
            </w:tcBorders>
            <w:vAlign w:val="bottom"/>
          </w:tcPr>
          <w:p w:rsidR="00DF23DE" w:rsidRPr="00A1450E" w:rsidRDefault="00DF23DE" w:rsidP="002478FB">
            <w:pPr>
              <w:tabs>
                <w:tab w:val="center" w:pos="742"/>
                <w:tab w:val="right" w:pos="1484"/>
              </w:tabs>
              <w:spacing w:before="40" w:after="40"/>
              <w:ind w:right="318"/>
              <w:jc w:val="right"/>
            </w:pPr>
            <w:r>
              <w:t>101,8</w:t>
            </w:r>
          </w:p>
        </w:tc>
        <w:tc>
          <w:tcPr>
            <w:tcW w:w="872" w:type="pct"/>
            <w:tcBorders>
              <w:top w:val="nil"/>
              <w:left w:val="nil"/>
              <w:bottom w:val="nil"/>
              <w:right w:val="nil"/>
            </w:tcBorders>
            <w:vAlign w:val="bottom"/>
          </w:tcPr>
          <w:p w:rsidR="00DF23DE" w:rsidRPr="00D7456C" w:rsidRDefault="00DF23DE" w:rsidP="002478FB">
            <w:pPr>
              <w:ind w:right="317"/>
              <w:jc w:val="right"/>
            </w:pPr>
            <w:r>
              <w:t>101,7</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proofErr w:type="spellStart"/>
            <w:r w:rsidRPr="004C64B8">
              <w:t>Араванский</w:t>
            </w:r>
            <w:proofErr w:type="spellEnd"/>
            <w:r w:rsidRPr="004C64B8">
              <w:t xml:space="preserve"> </w:t>
            </w:r>
          </w:p>
        </w:tc>
        <w:tc>
          <w:tcPr>
            <w:tcW w:w="748" w:type="pct"/>
            <w:tcBorders>
              <w:top w:val="nil"/>
              <w:left w:val="nil"/>
              <w:bottom w:val="nil"/>
              <w:right w:val="nil"/>
            </w:tcBorders>
          </w:tcPr>
          <w:p w:rsidR="00DF23DE" w:rsidRPr="00637EBD" w:rsidRDefault="00DF23DE" w:rsidP="002478FB">
            <w:pPr>
              <w:spacing w:before="40" w:after="40"/>
              <w:ind w:right="102"/>
              <w:jc w:val="right"/>
            </w:pPr>
            <w:r>
              <w:t>9 124</w:t>
            </w:r>
          </w:p>
        </w:tc>
        <w:tc>
          <w:tcPr>
            <w:tcW w:w="852" w:type="pct"/>
            <w:tcBorders>
              <w:top w:val="nil"/>
              <w:left w:val="nil"/>
              <w:bottom w:val="nil"/>
              <w:right w:val="nil"/>
            </w:tcBorders>
          </w:tcPr>
          <w:p w:rsidR="00DF23DE" w:rsidRPr="00A1450E" w:rsidRDefault="00DF23DE" w:rsidP="002478FB">
            <w:pPr>
              <w:spacing w:before="40" w:after="40"/>
              <w:ind w:right="102"/>
              <w:jc w:val="right"/>
            </w:pPr>
            <w:r>
              <w:t>10 162</w:t>
            </w:r>
          </w:p>
        </w:tc>
        <w:tc>
          <w:tcPr>
            <w:tcW w:w="872" w:type="pct"/>
            <w:tcBorders>
              <w:top w:val="nil"/>
              <w:left w:val="nil"/>
              <w:bottom w:val="nil"/>
              <w:right w:val="nil"/>
            </w:tcBorders>
          </w:tcPr>
          <w:p w:rsidR="00DF23DE" w:rsidRPr="00A1450E" w:rsidRDefault="00DF23DE" w:rsidP="002478FB">
            <w:pPr>
              <w:spacing w:before="40" w:after="40"/>
              <w:ind w:right="318"/>
              <w:jc w:val="right"/>
            </w:pPr>
            <w:r>
              <w:t>103,8</w:t>
            </w:r>
          </w:p>
        </w:tc>
        <w:tc>
          <w:tcPr>
            <w:tcW w:w="872" w:type="pct"/>
            <w:tcBorders>
              <w:top w:val="nil"/>
              <w:left w:val="nil"/>
              <w:bottom w:val="nil"/>
              <w:right w:val="nil"/>
            </w:tcBorders>
          </w:tcPr>
          <w:p w:rsidR="00DF23DE" w:rsidRPr="00A1450E" w:rsidRDefault="00DF23DE" w:rsidP="002478FB">
            <w:pPr>
              <w:spacing w:before="40" w:after="40"/>
              <w:ind w:right="317"/>
              <w:jc w:val="right"/>
            </w:pPr>
            <w:r>
              <w:t>104,2</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r w:rsidRPr="004C64B8">
              <w:t>Кара-</w:t>
            </w:r>
            <w:proofErr w:type="spellStart"/>
            <w:r w:rsidRPr="004C64B8">
              <w:t>Кулжинский</w:t>
            </w:r>
            <w:proofErr w:type="spellEnd"/>
            <w:r w:rsidRPr="004C64B8">
              <w:t xml:space="preserve"> </w:t>
            </w:r>
          </w:p>
        </w:tc>
        <w:tc>
          <w:tcPr>
            <w:tcW w:w="748" w:type="pct"/>
            <w:tcBorders>
              <w:top w:val="nil"/>
              <w:left w:val="nil"/>
              <w:bottom w:val="nil"/>
              <w:right w:val="nil"/>
            </w:tcBorders>
          </w:tcPr>
          <w:p w:rsidR="00DF23DE" w:rsidRPr="00A1450E" w:rsidRDefault="00DF23DE" w:rsidP="002478FB">
            <w:pPr>
              <w:spacing w:before="40" w:after="40"/>
              <w:ind w:right="102"/>
              <w:jc w:val="right"/>
            </w:pPr>
            <w:r>
              <w:t>4 305</w:t>
            </w:r>
          </w:p>
        </w:tc>
        <w:tc>
          <w:tcPr>
            <w:tcW w:w="852" w:type="pct"/>
            <w:tcBorders>
              <w:top w:val="nil"/>
              <w:left w:val="nil"/>
              <w:bottom w:val="nil"/>
              <w:right w:val="nil"/>
            </w:tcBorders>
          </w:tcPr>
          <w:p w:rsidR="00DF23DE" w:rsidRPr="00A1450E" w:rsidRDefault="00DF23DE" w:rsidP="002478FB">
            <w:pPr>
              <w:spacing w:before="40" w:after="40"/>
              <w:ind w:right="102"/>
              <w:jc w:val="right"/>
            </w:pPr>
            <w:r>
              <w:t>4 777</w:t>
            </w:r>
          </w:p>
        </w:tc>
        <w:tc>
          <w:tcPr>
            <w:tcW w:w="872" w:type="pct"/>
            <w:tcBorders>
              <w:top w:val="nil"/>
              <w:left w:val="nil"/>
              <w:bottom w:val="nil"/>
              <w:right w:val="nil"/>
            </w:tcBorders>
          </w:tcPr>
          <w:p w:rsidR="00DF23DE" w:rsidRPr="00A1450E" w:rsidRDefault="00DF23DE" w:rsidP="002478FB">
            <w:pPr>
              <w:spacing w:before="40" w:after="40"/>
              <w:ind w:right="318"/>
              <w:jc w:val="right"/>
            </w:pPr>
            <w:r>
              <w:t>103,5</w:t>
            </w:r>
          </w:p>
        </w:tc>
        <w:tc>
          <w:tcPr>
            <w:tcW w:w="872" w:type="pct"/>
            <w:tcBorders>
              <w:top w:val="nil"/>
              <w:left w:val="nil"/>
              <w:bottom w:val="nil"/>
              <w:right w:val="nil"/>
            </w:tcBorders>
          </w:tcPr>
          <w:p w:rsidR="00DF23DE" w:rsidRPr="00A1450E" w:rsidRDefault="00DF23DE" w:rsidP="002478FB">
            <w:pPr>
              <w:spacing w:before="40" w:after="40"/>
              <w:ind w:right="317"/>
              <w:jc w:val="right"/>
            </w:pPr>
            <w:r>
              <w:t>103,8</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r>
              <w:t>Кара-</w:t>
            </w:r>
            <w:proofErr w:type="spellStart"/>
            <w:r>
              <w:t>Сууский</w:t>
            </w:r>
            <w:proofErr w:type="spellEnd"/>
            <w:r>
              <w:t xml:space="preserve"> </w:t>
            </w:r>
          </w:p>
        </w:tc>
        <w:tc>
          <w:tcPr>
            <w:tcW w:w="748" w:type="pct"/>
            <w:tcBorders>
              <w:top w:val="nil"/>
              <w:left w:val="nil"/>
              <w:bottom w:val="nil"/>
              <w:right w:val="nil"/>
            </w:tcBorders>
          </w:tcPr>
          <w:p w:rsidR="00DF23DE" w:rsidRPr="00A1450E" w:rsidRDefault="00DF23DE" w:rsidP="002478FB">
            <w:pPr>
              <w:spacing w:before="40" w:after="40"/>
              <w:ind w:right="102"/>
              <w:jc w:val="right"/>
            </w:pPr>
            <w:r>
              <w:t>63 790</w:t>
            </w:r>
          </w:p>
        </w:tc>
        <w:tc>
          <w:tcPr>
            <w:tcW w:w="852" w:type="pct"/>
            <w:tcBorders>
              <w:top w:val="nil"/>
              <w:left w:val="nil"/>
              <w:bottom w:val="nil"/>
              <w:right w:val="nil"/>
            </w:tcBorders>
          </w:tcPr>
          <w:p w:rsidR="00DF23DE" w:rsidRPr="00A1450E" w:rsidRDefault="00DF23DE" w:rsidP="002478FB">
            <w:pPr>
              <w:spacing w:before="40" w:after="40"/>
              <w:ind w:right="102"/>
              <w:jc w:val="right"/>
            </w:pPr>
            <w:r>
              <w:t>70 618</w:t>
            </w:r>
          </w:p>
        </w:tc>
        <w:tc>
          <w:tcPr>
            <w:tcW w:w="872" w:type="pct"/>
            <w:tcBorders>
              <w:top w:val="nil"/>
              <w:left w:val="nil"/>
              <w:bottom w:val="nil"/>
              <w:right w:val="nil"/>
            </w:tcBorders>
          </w:tcPr>
          <w:p w:rsidR="00DF23DE" w:rsidRPr="00A1450E" w:rsidRDefault="00DF23DE" w:rsidP="002478FB">
            <w:pPr>
              <w:spacing w:before="40" w:after="40"/>
              <w:ind w:right="318"/>
              <w:jc w:val="right"/>
            </w:pPr>
            <w:r>
              <w:t>102,4</w:t>
            </w:r>
          </w:p>
        </w:tc>
        <w:tc>
          <w:tcPr>
            <w:tcW w:w="872" w:type="pct"/>
            <w:tcBorders>
              <w:top w:val="nil"/>
              <w:left w:val="nil"/>
              <w:bottom w:val="nil"/>
              <w:right w:val="nil"/>
            </w:tcBorders>
          </w:tcPr>
          <w:p w:rsidR="00DF23DE" w:rsidRPr="00A1450E" w:rsidRDefault="00DF23DE" w:rsidP="002478FB">
            <w:pPr>
              <w:spacing w:before="40" w:after="40"/>
              <w:ind w:right="317"/>
              <w:jc w:val="right"/>
            </w:pPr>
            <w:r>
              <w:t>103,6</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r w:rsidRPr="004C64B8">
              <w:t xml:space="preserve">  в </w:t>
            </w:r>
            <w:proofErr w:type="spellStart"/>
            <w:r w:rsidRPr="004C64B8">
              <w:t>т.ч</w:t>
            </w:r>
            <w:proofErr w:type="spellEnd"/>
            <w:r w:rsidRPr="004C64B8">
              <w:t xml:space="preserve">. </w:t>
            </w:r>
            <w:proofErr w:type="spellStart"/>
            <w:r w:rsidRPr="004C64B8">
              <w:t>г</w:t>
            </w:r>
            <w:proofErr w:type="gramStart"/>
            <w:r w:rsidRPr="004C64B8">
              <w:t>.К</w:t>
            </w:r>
            <w:proofErr w:type="gramEnd"/>
            <w:r w:rsidRPr="004C64B8">
              <w:t>ара-Суу</w:t>
            </w:r>
            <w:proofErr w:type="spellEnd"/>
            <w:r w:rsidRPr="004C64B8">
              <w:t xml:space="preserve"> </w:t>
            </w:r>
          </w:p>
        </w:tc>
        <w:tc>
          <w:tcPr>
            <w:tcW w:w="748" w:type="pct"/>
            <w:tcBorders>
              <w:top w:val="nil"/>
              <w:left w:val="nil"/>
              <w:bottom w:val="nil"/>
              <w:right w:val="nil"/>
            </w:tcBorders>
          </w:tcPr>
          <w:p w:rsidR="00DF23DE" w:rsidRPr="00A1450E" w:rsidRDefault="00DF23DE" w:rsidP="002478FB">
            <w:pPr>
              <w:spacing w:before="40" w:after="40"/>
              <w:ind w:right="102"/>
              <w:jc w:val="right"/>
            </w:pPr>
            <w:r>
              <w:t>12 832</w:t>
            </w:r>
          </w:p>
        </w:tc>
        <w:tc>
          <w:tcPr>
            <w:tcW w:w="852" w:type="pct"/>
            <w:tcBorders>
              <w:top w:val="nil"/>
              <w:left w:val="nil"/>
              <w:bottom w:val="nil"/>
              <w:right w:val="nil"/>
            </w:tcBorders>
          </w:tcPr>
          <w:p w:rsidR="00DF23DE" w:rsidRPr="00A1450E" w:rsidRDefault="00DF23DE" w:rsidP="002478FB">
            <w:pPr>
              <w:spacing w:before="40" w:after="40"/>
              <w:ind w:right="102"/>
              <w:jc w:val="right"/>
            </w:pPr>
            <w:r>
              <w:t>14 252</w:t>
            </w:r>
          </w:p>
        </w:tc>
        <w:tc>
          <w:tcPr>
            <w:tcW w:w="872" w:type="pct"/>
            <w:tcBorders>
              <w:top w:val="nil"/>
              <w:left w:val="nil"/>
              <w:bottom w:val="nil"/>
              <w:right w:val="nil"/>
            </w:tcBorders>
          </w:tcPr>
          <w:p w:rsidR="00DF23DE" w:rsidRPr="00A1450E" w:rsidRDefault="00DF23DE" w:rsidP="002478FB">
            <w:pPr>
              <w:spacing w:before="40" w:after="40"/>
              <w:ind w:right="318"/>
              <w:jc w:val="right"/>
            </w:pPr>
            <w:r>
              <w:t>101,8</w:t>
            </w:r>
          </w:p>
        </w:tc>
        <w:tc>
          <w:tcPr>
            <w:tcW w:w="872" w:type="pct"/>
            <w:tcBorders>
              <w:top w:val="nil"/>
              <w:left w:val="nil"/>
              <w:bottom w:val="nil"/>
              <w:right w:val="nil"/>
            </w:tcBorders>
          </w:tcPr>
          <w:p w:rsidR="00DF23DE" w:rsidRPr="00A1450E" w:rsidRDefault="00DF23DE" w:rsidP="002478FB">
            <w:pPr>
              <w:spacing w:before="40" w:after="40"/>
              <w:ind w:right="317"/>
              <w:jc w:val="right"/>
            </w:pPr>
            <w:r>
              <w:t>104,2</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proofErr w:type="spellStart"/>
            <w:r w:rsidRPr="004C64B8">
              <w:t>Ноокатский</w:t>
            </w:r>
            <w:proofErr w:type="spellEnd"/>
            <w:r w:rsidRPr="004C64B8">
              <w:t xml:space="preserve"> </w:t>
            </w:r>
          </w:p>
        </w:tc>
        <w:tc>
          <w:tcPr>
            <w:tcW w:w="748" w:type="pct"/>
            <w:tcBorders>
              <w:top w:val="nil"/>
              <w:left w:val="nil"/>
              <w:bottom w:val="nil"/>
              <w:right w:val="nil"/>
            </w:tcBorders>
          </w:tcPr>
          <w:p w:rsidR="00DF23DE" w:rsidRPr="00A1450E" w:rsidRDefault="00DF23DE" w:rsidP="002478FB">
            <w:pPr>
              <w:spacing w:before="40" w:after="40"/>
              <w:ind w:right="102"/>
              <w:jc w:val="right"/>
            </w:pPr>
            <w:r>
              <w:t>36 667</w:t>
            </w:r>
          </w:p>
        </w:tc>
        <w:tc>
          <w:tcPr>
            <w:tcW w:w="852" w:type="pct"/>
            <w:tcBorders>
              <w:top w:val="nil"/>
              <w:left w:val="nil"/>
              <w:bottom w:val="nil"/>
              <w:right w:val="nil"/>
            </w:tcBorders>
          </w:tcPr>
          <w:p w:rsidR="00DF23DE" w:rsidRPr="00A1450E" w:rsidRDefault="00DF23DE" w:rsidP="002478FB">
            <w:pPr>
              <w:spacing w:before="40" w:after="40"/>
              <w:ind w:right="102"/>
              <w:jc w:val="right"/>
            </w:pPr>
            <w:r>
              <w:t>40 571</w:t>
            </w:r>
          </w:p>
        </w:tc>
        <w:tc>
          <w:tcPr>
            <w:tcW w:w="872" w:type="pct"/>
            <w:tcBorders>
              <w:top w:val="nil"/>
              <w:left w:val="nil"/>
              <w:bottom w:val="nil"/>
              <w:right w:val="nil"/>
            </w:tcBorders>
          </w:tcPr>
          <w:p w:rsidR="00DF23DE" w:rsidRPr="00A1450E" w:rsidRDefault="00DF23DE" w:rsidP="002478FB">
            <w:pPr>
              <w:spacing w:before="40" w:after="40"/>
              <w:ind w:right="318"/>
              <w:jc w:val="right"/>
            </w:pPr>
            <w:r>
              <w:t>102,6</w:t>
            </w:r>
          </w:p>
        </w:tc>
        <w:tc>
          <w:tcPr>
            <w:tcW w:w="872" w:type="pct"/>
            <w:tcBorders>
              <w:top w:val="nil"/>
              <w:left w:val="nil"/>
              <w:bottom w:val="nil"/>
              <w:right w:val="nil"/>
            </w:tcBorders>
          </w:tcPr>
          <w:p w:rsidR="00DF23DE" w:rsidRPr="00A1450E" w:rsidRDefault="00DF23DE" w:rsidP="002478FB">
            <w:pPr>
              <w:spacing w:before="40" w:after="40"/>
              <w:ind w:right="317"/>
              <w:jc w:val="right"/>
            </w:pPr>
            <w:r>
              <w:t>103,5</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r>
              <w:t xml:space="preserve">  </w:t>
            </w:r>
            <w:r w:rsidRPr="004C64B8">
              <w:t xml:space="preserve">в </w:t>
            </w:r>
            <w:proofErr w:type="spellStart"/>
            <w:r w:rsidRPr="004C64B8">
              <w:t>т.ч</w:t>
            </w:r>
            <w:proofErr w:type="spellEnd"/>
            <w:r w:rsidRPr="004C64B8">
              <w:t xml:space="preserve">. </w:t>
            </w:r>
            <w:proofErr w:type="spellStart"/>
            <w:r w:rsidRPr="004C64B8">
              <w:t>г</w:t>
            </w:r>
            <w:proofErr w:type="gramStart"/>
            <w:r w:rsidRPr="004C64B8">
              <w:t>.</w:t>
            </w:r>
            <w:r w:rsidRPr="00A1450E">
              <w:t>Н</w:t>
            </w:r>
            <w:proofErr w:type="gramEnd"/>
            <w:r w:rsidRPr="00A1450E">
              <w:t>оокат</w:t>
            </w:r>
            <w:proofErr w:type="spellEnd"/>
          </w:p>
        </w:tc>
        <w:tc>
          <w:tcPr>
            <w:tcW w:w="748" w:type="pct"/>
            <w:tcBorders>
              <w:top w:val="nil"/>
              <w:left w:val="nil"/>
              <w:bottom w:val="nil"/>
              <w:right w:val="nil"/>
            </w:tcBorders>
          </w:tcPr>
          <w:p w:rsidR="00DF23DE" w:rsidRPr="00A1450E" w:rsidRDefault="00DF23DE" w:rsidP="002478FB">
            <w:pPr>
              <w:spacing w:before="40" w:after="40"/>
              <w:ind w:right="102"/>
              <w:jc w:val="right"/>
            </w:pPr>
            <w:r>
              <w:t>13 412</w:t>
            </w:r>
          </w:p>
        </w:tc>
        <w:tc>
          <w:tcPr>
            <w:tcW w:w="852" w:type="pct"/>
            <w:tcBorders>
              <w:top w:val="nil"/>
              <w:left w:val="nil"/>
              <w:bottom w:val="nil"/>
              <w:right w:val="nil"/>
            </w:tcBorders>
          </w:tcPr>
          <w:p w:rsidR="00DF23DE" w:rsidRPr="00A1450E" w:rsidRDefault="00DF23DE" w:rsidP="002478FB">
            <w:pPr>
              <w:spacing w:before="40" w:after="40"/>
              <w:ind w:right="102"/>
              <w:jc w:val="right"/>
            </w:pPr>
            <w:r>
              <w:t>14 914</w:t>
            </w:r>
          </w:p>
        </w:tc>
        <w:tc>
          <w:tcPr>
            <w:tcW w:w="872" w:type="pct"/>
            <w:tcBorders>
              <w:top w:val="nil"/>
              <w:left w:val="nil"/>
              <w:bottom w:val="nil"/>
              <w:right w:val="nil"/>
            </w:tcBorders>
          </w:tcPr>
          <w:p w:rsidR="00DF23DE" w:rsidRPr="00A1450E" w:rsidRDefault="00DF23DE" w:rsidP="002478FB">
            <w:pPr>
              <w:spacing w:before="40" w:after="40"/>
              <w:ind w:right="318"/>
              <w:jc w:val="right"/>
            </w:pPr>
            <w:r>
              <w:t>102,1</w:t>
            </w:r>
          </w:p>
        </w:tc>
        <w:tc>
          <w:tcPr>
            <w:tcW w:w="872" w:type="pct"/>
            <w:tcBorders>
              <w:top w:val="nil"/>
              <w:left w:val="nil"/>
              <w:bottom w:val="nil"/>
              <w:right w:val="nil"/>
            </w:tcBorders>
          </w:tcPr>
          <w:p w:rsidR="00DF23DE" w:rsidRPr="00A1450E" w:rsidRDefault="00DF23DE" w:rsidP="002478FB">
            <w:pPr>
              <w:spacing w:before="40" w:after="40"/>
              <w:ind w:right="317"/>
              <w:jc w:val="right"/>
            </w:pPr>
            <w:r>
              <w:t>104,1</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proofErr w:type="spellStart"/>
            <w:r w:rsidRPr="004C64B8">
              <w:t>Узгенский</w:t>
            </w:r>
            <w:proofErr w:type="spellEnd"/>
            <w:r w:rsidRPr="004C64B8">
              <w:t xml:space="preserve"> </w:t>
            </w:r>
          </w:p>
        </w:tc>
        <w:tc>
          <w:tcPr>
            <w:tcW w:w="748" w:type="pct"/>
            <w:tcBorders>
              <w:top w:val="nil"/>
              <w:left w:val="nil"/>
              <w:bottom w:val="nil"/>
              <w:right w:val="nil"/>
            </w:tcBorders>
          </w:tcPr>
          <w:p w:rsidR="00DF23DE" w:rsidRPr="00A1450E" w:rsidRDefault="00DF23DE" w:rsidP="002478FB">
            <w:pPr>
              <w:spacing w:before="40" w:after="40"/>
              <w:ind w:right="102"/>
              <w:jc w:val="right"/>
            </w:pPr>
            <w:r>
              <w:t>52 584</w:t>
            </w:r>
          </w:p>
        </w:tc>
        <w:tc>
          <w:tcPr>
            <w:tcW w:w="852" w:type="pct"/>
            <w:tcBorders>
              <w:top w:val="nil"/>
              <w:left w:val="nil"/>
              <w:bottom w:val="nil"/>
              <w:right w:val="nil"/>
            </w:tcBorders>
          </w:tcPr>
          <w:p w:rsidR="00DF23DE" w:rsidRPr="00A1450E" w:rsidRDefault="00DF23DE" w:rsidP="002478FB">
            <w:pPr>
              <w:spacing w:before="40" w:after="40"/>
              <w:ind w:right="102"/>
              <w:jc w:val="right"/>
            </w:pPr>
            <w:r>
              <w:t>57 797</w:t>
            </w:r>
          </w:p>
        </w:tc>
        <w:tc>
          <w:tcPr>
            <w:tcW w:w="872" w:type="pct"/>
            <w:tcBorders>
              <w:top w:val="nil"/>
              <w:left w:val="nil"/>
              <w:bottom w:val="nil"/>
              <w:right w:val="nil"/>
            </w:tcBorders>
          </w:tcPr>
          <w:p w:rsidR="00DF23DE" w:rsidRPr="00A1450E" w:rsidRDefault="00DF23DE" w:rsidP="002478FB">
            <w:pPr>
              <w:spacing w:before="40" w:after="40"/>
              <w:ind w:right="318"/>
              <w:jc w:val="right"/>
            </w:pPr>
            <w:r>
              <w:t>102,0</w:t>
            </w:r>
          </w:p>
        </w:tc>
        <w:tc>
          <w:tcPr>
            <w:tcW w:w="872" w:type="pct"/>
            <w:tcBorders>
              <w:top w:val="nil"/>
              <w:left w:val="nil"/>
              <w:bottom w:val="nil"/>
              <w:right w:val="nil"/>
            </w:tcBorders>
          </w:tcPr>
          <w:p w:rsidR="00DF23DE" w:rsidRPr="00A1450E" w:rsidRDefault="00DF23DE" w:rsidP="002478FB">
            <w:pPr>
              <w:spacing w:before="40" w:after="40"/>
              <w:ind w:right="317"/>
              <w:jc w:val="right"/>
            </w:pPr>
            <w:r>
              <w:t>102,8</w:t>
            </w:r>
          </w:p>
        </w:tc>
      </w:tr>
      <w:tr w:rsidR="00DF23DE" w:rsidRPr="00A1450E" w:rsidTr="002478FB">
        <w:trPr>
          <w:cantSplit/>
        </w:trPr>
        <w:tc>
          <w:tcPr>
            <w:tcW w:w="1656" w:type="pct"/>
            <w:tcBorders>
              <w:top w:val="nil"/>
              <w:left w:val="nil"/>
              <w:bottom w:val="nil"/>
              <w:right w:val="nil"/>
            </w:tcBorders>
          </w:tcPr>
          <w:p w:rsidR="00DF23DE" w:rsidRPr="004C64B8" w:rsidRDefault="00DF23DE" w:rsidP="002478FB">
            <w:pPr>
              <w:ind w:left="142" w:firstLine="142"/>
            </w:pPr>
            <w:r w:rsidRPr="004C64B8">
              <w:t xml:space="preserve">  в </w:t>
            </w:r>
            <w:proofErr w:type="spellStart"/>
            <w:r w:rsidRPr="004C64B8">
              <w:t>т.ч</w:t>
            </w:r>
            <w:proofErr w:type="spellEnd"/>
            <w:r w:rsidRPr="004C64B8">
              <w:t xml:space="preserve">. </w:t>
            </w:r>
            <w:proofErr w:type="spellStart"/>
            <w:r w:rsidRPr="004C64B8">
              <w:t>г</w:t>
            </w:r>
            <w:proofErr w:type="gramStart"/>
            <w:r w:rsidRPr="004C64B8">
              <w:t>.У</w:t>
            </w:r>
            <w:proofErr w:type="gramEnd"/>
            <w:r w:rsidRPr="004C64B8">
              <w:t>зген</w:t>
            </w:r>
            <w:proofErr w:type="spellEnd"/>
          </w:p>
        </w:tc>
        <w:tc>
          <w:tcPr>
            <w:tcW w:w="748" w:type="pct"/>
            <w:tcBorders>
              <w:top w:val="nil"/>
              <w:left w:val="nil"/>
              <w:bottom w:val="nil"/>
              <w:right w:val="nil"/>
            </w:tcBorders>
          </w:tcPr>
          <w:p w:rsidR="00DF23DE" w:rsidRPr="00A1450E" w:rsidRDefault="00DF23DE" w:rsidP="002478FB">
            <w:pPr>
              <w:spacing w:before="40" w:after="40"/>
              <w:ind w:right="102"/>
              <w:jc w:val="right"/>
            </w:pPr>
            <w:r>
              <w:t>42 394</w:t>
            </w:r>
          </w:p>
        </w:tc>
        <w:tc>
          <w:tcPr>
            <w:tcW w:w="852" w:type="pct"/>
            <w:tcBorders>
              <w:top w:val="nil"/>
              <w:left w:val="nil"/>
              <w:bottom w:val="nil"/>
              <w:right w:val="nil"/>
            </w:tcBorders>
          </w:tcPr>
          <w:p w:rsidR="00DF23DE" w:rsidRPr="00A1450E" w:rsidRDefault="00DF23DE" w:rsidP="002478FB">
            <w:pPr>
              <w:spacing w:before="40" w:after="40"/>
              <w:ind w:right="102"/>
              <w:jc w:val="right"/>
            </w:pPr>
            <w:r>
              <w:t>46 163</w:t>
            </w:r>
          </w:p>
        </w:tc>
        <w:tc>
          <w:tcPr>
            <w:tcW w:w="872" w:type="pct"/>
            <w:tcBorders>
              <w:top w:val="nil"/>
              <w:left w:val="nil"/>
              <w:bottom w:val="nil"/>
              <w:right w:val="nil"/>
            </w:tcBorders>
          </w:tcPr>
          <w:p w:rsidR="00DF23DE" w:rsidRPr="00A1450E" w:rsidRDefault="00DF23DE" w:rsidP="002478FB">
            <w:pPr>
              <w:spacing w:before="40" w:after="40"/>
              <w:ind w:right="318"/>
              <w:jc w:val="right"/>
              <w:rPr>
                <w:rFonts w:cs="Arial Unicode MS"/>
              </w:rPr>
            </w:pPr>
            <w:r>
              <w:rPr>
                <w:rFonts w:cs="Arial Unicode MS"/>
              </w:rPr>
              <w:t>102,2</w:t>
            </w:r>
          </w:p>
        </w:tc>
        <w:tc>
          <w:tcPr>
            <w:tcW w:w="872" w:type="pct"/>
            <w:tcBorders>
              <w:top w:val="nil"/>
              <w:left w:val="nil"/>
              <w:bottom w:val="nil"/>
              <w:right w:val="nil"/>
            </w:tcBorders>
          </w:tcPr>
          <w:p w:rsidR="00DF23DE" w:rsidRPr="00A1450E" w:rsidRDefault="00DF23DE" w:rsidP="002478FB">
            <w:pPr>
              <w:spacing w:before="40" w:after="40"/>
              <w:ind w:right="317"/>
              <w:jc w:val="right"/>
              <w:rPr>
                <w:rFonts w:cs="Arial Unicode MS"/>
              </w:rPr>
            </w:pPr>
            <w:r>
              <w:rPr>
                <w:rFonts w:cs="Arial Unicode MS"/>
              </w:rPr>
              <w:t>101,9</w:t>
            </w:r>
          </w:p>
        </w:tc>
      </w:tr>
      <w:tr w:rsidR="00DF23DE" w:rsidRPr="00A1450E" w:rsidTr="002478FB">
        <w:trPr>
          <w:cantSplit/>
        </w:trPr>
        <w:tc>
          <w:tcPr>
            <w:tcW w:w="1656" w:type="pct"/>
            <w:tcBorders>
              <w:top w:val="nil"/>
              <w:left w:val="nil"/>
              <w:bottom w:val="single" w:sz="12" w:space="0" w:color="auto"/>
              <w:right w:val="nil"/>
            </w:tcBorders>
          </w:tcPr>
          <w:p w:rsidR="00DF23DE" w:rsidRPr="004C64B8" w:rsidRDefault="00DF23DE" w:rsidP="002478FB">
            <w:pPr>
              <w:ind w:left="142" w:firstLine="142"/>
            </w:pPr>
            <w:proofErr w:type="spellStart"/>
            <w:r w:rsidRPr="00A1450E">
              <w:t>Чон-Алайский</w:t>
            </w:r>
            <w:proofErr w:type="spellEnd"/>
          </w:p>
        </w:tc>
        <w:tc>
          <w:tcPr>
            <w:tcW w:w="748" w:type="pct"/>
            <w:tcBorders>
              <w:top w:val="nil"/>
              <w:left w:val="nil"/>
              <w:bottom w:val="single" w:sz="12" w:space="0" w:color="auto"/>
              <w:right w:val="nil"/>
            </w:tcBorders>
          </w:tcPr>
          <w:p w:rsidR="00DF23DE" w:rsidRPr="004C64B8" w:rsidRDefault="00DF23DE" w:rsidP="002478FB">
            <w:pPr>
              <w:spacing w:before="40" w:after="40"/>
              <w:ind w:right="102"/>
              <w:jc w:val="right"/>
            </w:pPr>
            <w:r>
              <w:t>1 389</w:t>
            </w:r>
          </w:p>
        </w:tc>
        <w:tc>
          <w:tcPr>
            <w:tcW w:w="852" w:type="pct"/>
            <w:tcBorders>
              <w:top w:val="nil"/>
              <w:left w:val="nil"/>
              <w:bottom w:val="single" w:sz="12" w:space="0" w:color="auto"/>
              <w:right w:val="nil"/>
            </w:tcBorders>
          </w:tcPr>
          <w:p w:rsidR="00DF23DE" w:rsidRPr="004C64B8" w:rsidRDefault="00DF23DE" w:rsidP="002478FB">
            <w:pPr>
              <w:spacing w:before="40" w:after="40"/>
              <w:ind w:right="102"/>
              <w:jc w:val="right"/>
            </w:pPr>
            <w:r>
              <w:t>1 528</w:t>
            </w:r>
          </w:p>
        </w:tc>
        <w:tc>
          <w:tcPr>
            <w:tcW w:w="872" w:type="pct"/>
            <w:tcBorders>
              <w:top w:val="nil"/>
              <w:left w:val="nil"/>
              <w:bottom w:val="single" w:sz="12" w:space="0" w:color="auto"/>
              <w:right w:val="nil"/>
            </w:tcBorders>
          </w:tcPr>
          <w:p w:rsidR="00DF23DE" w:rsidRPr="004C64B8" w:rsidRDefault="00DF23DE" w:rsidP="002478FB">
            <w:pPr>
              <w:spacing w:before="40" w:after="40"/>
              <w:ind w:right="318"/>
              <w:jc w:val="right"/>
              <w:rPr>
                <w:rFonts w:cs="Arial Unicode MS"/>
              </w:rPr>
            </w:pPr>
            <w:r>
              <w:rPr>
                <w:rFonts w:cs="Arial Unicode MS"/>
              </w:rPr>
              <w:t>101,9</w:t>
            </w:r>
          </w:p>
        </w:tc>
        <w:tc>
          <w:tcPr>
            <w:tcW w:w="872" w:type="pct"/>
            <w:tcBorders>
              <w:top w:val="nil"/>
              <w:left w:val="nil"/>
              <w:bottom w:val="single" w:sz="12" w:space="0" w:color="auto"/>
              <w:right w:val="nil"/>
            </w:tcBorders>
          </w:tcPr>
          <w:p w:rsidR="00DF23DE" w:rsidRPr="004C64B8" w:rsidRDefault="00DF23DE" w:rsidP="002478FB">
            <w:pPr>
              <w:spacing w:before="40" w:after="40"/>
              <w:ind w:right="317"/>
              <w:jc w:val="right"/>
              <w:rPr>
                <w:rFonts w:cs="Arial Unicode MS"/>
              </w:rPr>
            </w:pPr>
            <w:r>
              <w:rPr>
                <w:rFonts w:cs="Arial Unicode MS"/>
              </w:rPr>
              <w:t>103,0</w:t>
            </w:r>
          </w:p>
        </w:tc>
      </w:tr>
    </w:tbl>
    <w:p w:rsidR="00DF23DE" w:rsidRDefault="00DF23DE" w:rsidP="00DF23DE">
      <w:pPr>
        <w:pStyle w:val="24"/>
        <w:widowControl/>
        <w:autoSpaceDE/>
        <w:autoSpaceDN/>
        <w:spacing w:before="240"/>
        <w:ind w:firstLine="709"/>
        <w:rPr>
          <w:rFonts w:ascii="Kyrghyz Times" w:hAnsi="Kyrghyz Times"/>
          <w:bCs/>
        </w:rPr>
      </w:pPr>
      <w:r w:rsidRPr="00690657">
        <w:rPr>
          <w:rFonts w:ascii="Kyrghyz Times" w:hAnsi="Kyrghyz Times"/>
          <w:b/>
          <w:bCs/>
          <w:color w:val="FF0000"/>
        </w:rPr>
        <w:t xml:space="preserve">Рынок труда, </w:t>
      </w:r>
      <w:r w:rsidRPr="00690657">
        <w:rPr>
          <w:rStyle w:val="af8"/>
          <w:rFonts w:ascii="Kyrghyz Times" w:hAnsi="Kyrghyz Times"/>
          <w:b/>
          <w:bCs/>
          <w:color w:val="FF0000"/>
        </w:rPr>
        <w:footnoteReference w:customMarkFollows="1" w:id="2"/>
        <w:t>*</w:t>
      </w:r>
      <w:r w:rsidRPr="00690657">
        <w:rPr>
          <w:rFonts w:ascii="Kyrghyz Times" w:hAnsi="Kyrghyz Times"/>
          <w:b/>
          <w:bCs/>
          <w:color w:val="FF0000"/>
        </w:rPr>
        <w:t>заработная плата</w:t>
      </w:r>
      <w:r w:rsidRPr="00690657">
        <w:rPr>
          <w:b/>
          <w:color w:val="FF0000"/>
        </w:rPr>
        <w:t>.</w:t>
      </w:r>
      <w:r>
        <w:rPr>
          <w:b/>
        </w:rPr>
        <w:t xml:space="preserve"> </w:t>
      </w:r>
      <w:r w:rsidRPr="00031E08">
        <w:rPr>
          <w:rFonts w:ascii="Kyrghyz Times" w:hAnsi="Kyrghyz Times"/>
          <w:bCs/>
        </w:rPr>
        <w:t xml:space="preserve">Номинальная среднемесячная заработная плата одного работника по области (без учета </w:t>
      </w:r>
      <w:r w:rsidRPr="008F63B9">
        <w:rPr>
          <w:rFonts w:ascii="Kyrghyz Times" w:hAnsi="Kyrghyz Times"/>
          <w:bCs/>
        </w:rPr>
        <w:t xml:space="preserve"> </w:t>
      </w:r>
      <w:r w:rsidRPr="00031E08">
        <w:rPr>
          <w:rFonts w:ascii="Kyrghyz Times" w:hAnsi="Kyrghyz Times"/>
          <w:bCs/>
        </w:rPr>
        <w:t xml:space="preserve">предприятий </w:t>
      </w:r>
      <w:r w:rsidRPr="008F63B9">
        <w:rPr>
          <w:rFonts w:ascii="Kyrghyz Times" w:hAnsi="Kyrghyz Times"/>
          <w:bCs/>
        </w:rPr>
        <w:t xml:space="preserve"> </w:t>
      </w:r>
      <w:r w:rsidRPr="00031E08">
        <w:rPr>
          <w:rFonts w:ascii="Kyrghyz Times" w:hAnsi="Kyrghyz Times"/>
          <w:bCs/>
        </w:rPr>
        <w:t>малого бизнеса) в</w:t>
      </w:r>
      <w:r>
        <w:rPr>
          <w:rFonts w:ascii="Kyrghyz Times" w:hAnsi="Kyrghyz Times"/>
          <w:bCs/>
        </w:rPr>
        <w:t xml:space="preserve"> январе 2020 </w:t>
      </w:r>
      <w:r w:rsidRPr="00031E08">
        <w:rPr>
          <w:rFonts w:ascii="Kyrghyz Times" w:hAnsi="Kyrghyz Times"/>
          <w:bCs/>
        </w:rPr>
        <w:t xml:space="preserve">г. составила </w:t>
      </w:r>
      <w:r>
        <w:rPr>
          <w:rFonts w:ascii="Kyrghyz Times" w:hAnsi="Kyrghyz Times"/>
          <w:bCs/>
        </w:rPr>
        <w:t xml:space="preserve">11 892,8 </w:t>
      </w:r>
      <w:r w:rsidRPr="00031E08">
        <w:rPr>
          <w:rFonts w:ascii="Kyrghyz Times" w:hAnsi="Kyrghyz Times"/>
          <w:bCs/>
        </w:rPr>
        <w:t>сом</w:t>
      </w:r>
      <w:r>
        <w:rPr>
          <w:rFonts w:ascii="Kyrghyz Times" w:hAnsi="Kyrghyz Times"/>
          <w:bCs/>
        </w:rPr>
        <w:t>а</w:t>
      </w:r>
      <w:r w:rsidRPr="00031E08">
        <w:rPr>
          <w:rFonts w:ascii="Kyrghyz Times" w:hAnsi="Kyrghyz Times"/>
          <w:bCs/>
        </w:rPr>
        <w:t xml:space="preserve"> и по сравнению с </w:t>
      </w:r>
      <w:r>
        <w:rPr>
          <w:rFonts w:ascii="Kyrghyz Times" w:hAnsi="Kyrghyz Times"/>
          <w:bCs/>
        </w:rPr>
        <w:t xml:space="preserve">соответствующим периодом 2019 </w:t>
      </w:r>
      <w:r w:rsidRPr="00031E08">
        <w:rPr>
          <w:rFonts w:ascii="Kyrghyz Times" w:hAnsi="Kyrghyz Times"/>
          <w:bCs/>
        </w:rPr>
        <w:t>г</w:t>
      </w:r>
      <w:r>
        <w:rPr>
          <w:rFonts w:ascii="Kyrghyz Times" w:hAnsi="Kyrghyz Times"/>
          <w:bCs/>
        </w:rPr>
        <w:t>.</w:t>
      </w:r>
      <w:r w:rsidRPr="00031E08">
        <w:rPr>
          <w:rFonts w:ascii="Kyrghyz Times" w:hAnsi="Kyrghyz Times"/>
          <w:bCs/>
        </w:rPr>
        <w:t xml:space="preserve"> увеличилась на </w:t>
      </w:r>
      <w:r>
        <w:rPr>
          <w:rFonts w:ascii="Kyrghyz Times" w:hAnsi="Kyrghyz Times"/>
          <w:bCs/>
        </w:rPr>
        <w:t xml:space="preserve">15,6 </w:t>
      </w:r>
      <w:r w:rsidRPr="00031E08">
        <w:rPr>
          <w:rFonts w:ascii="Kyrghyz Times" w:hAnsi="Kyrghyz Times"/>
          <w:bCs/>
        </w:rPr>
        <w:t>процент</w:t>
      </w:r>
      <w:r>
        <w:rPr>
          <w:rFonts w:ascii="Kyrghyz Times" w:hAnsi="Kyrghyz Times"/>
          <w:bCs/>
        </w:rPr>
        <w:t>а.</w:t>
      </w:r>
    </w:p>
    <w:p w:rsidR="00DF23DE" w:rsidRPr="00FB31FF" w:rsidRDefault="00DF23DE" w:rsidP="00DF23DE">
      <w:pPr>
        <w:spacing w:before="120" w:after="120"/>
        <w:ind w:left="1843" w:hanging="1559"/>
        <w:rPr>
          <w:b/>
          <w:bCs/>
          <w:sz w:val="26"/>
          <w:szCs w:val="26"/>
        </w:rPr>
      </w:pPr>
      <w:r w:rsidRPr="00FB31FF">
        <w:rPr>
          <w:b/>
          <w:bCs/>
          <w:sz w:val="26"/>
          <w:szCs w:val="26"/>
        </w:rPr>
        <w:lastRenderedPageBreak/>
        <w:t xml:space="preserve">Таблица </w:t>
      </w:r>
      <w:r>
        <w:rPr>
          <w:b/>
          <w:bCs/>
          <w:sz w:val="26"/>
          <w:szCs w:val="26"/>
        </w:rPr>
        <w:t>31.</w:t>
      </w:r>
      <w:r w:rsidRPr="00FB31FF">
        <w:rPr>
          <w:b/>
          <w:bCs/>
          <w:sz w:val="26"/>
          <w:szCs w:val="26"/>
        </w:rPr>
        <w:t xml:space="preserve"> Среднемесячная заработная плата</w:t>
      </w:r>
      <w:r w:rsidRPr="00FB31FF">
        <w:rPr>
          <w:b/>
          <w:bCs/>
          <w:sz w:val="26"/>
          <w:szCs w:val="26"/>
          <w:vertAlign w:val="superscript"/>
        </w:rPr>
        <w:t xml:space="preserve"> </w:t>
      </w:r>
      <w:r>
        <w:rPr>
          <w:b/>
          <w:bCs/>
          <w:sz w:val="26"/>
          <w:szCs w:val="26"/>
        </w:rPr>
        <w:t xml:space="preserve">одного работника </w:t>
      </w:r>
      <w:r w:rsidRPr="00FB31FF">
        <w:rPr>
          <w:b/>
          <w:bCs/>
          <w:sz w:val="26"/>
          <w:szCs w:val="26"/>
        </w:rPr>
        <w:t>по территории</w:t>
      </w:r>
      <w:r>
        <w:rPr>
          <w:b/>
          <w:bCs/>
          <w:sz w:val="26"/>
          <w:szCs w:val="26"/>
        </w:rPr>
        <w:t xml:space="preserve"> </w:t>
      </w:r>
      <w:r w:rsidRPr="00C43278">
        <w:rPr>
          <w:bCs/>
          <w:i/>
          <w:sz w:val="26"/>
          <w:szCs w:val="26"/>
        </w:rPr>
        <w:t>(сомов)</w:t>
      </w:r>
    </w:p>
    <w:tbl>
      <w:tblPr>
        <w:tblW w:w="49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396"/>
        <w:gridCol w:w="1932"/>
        <w:gridCol w:w="1369"/>
        <w:gridCol w:w="2115"/>
      </w:tblGrid>
      <w:tr w:rsidR="00DF23DE" w:rsidRPr="00FB31FF" w:rsidTr="002478FB">
        <w:trPr>
          <w:tblHeader/>
        </w:trPr>
        <w:tc>
          <w:tcPr>
            <w:tcW w:w="1432" w:type="pct"/>
            <w:vMerge w:val="restart"/>
            <w:tcBorders>
              <w:top w:val="single" w:sz="12" w:space="0" w:color="auto"/>
              <w:left w:val="nil"/>
              <w:right w:val="nil"/>
            </w:tcBorders>
          </w:tcPr>
          <w:p w:rsidR="00DF23DE" w:rsidRPr="00FB31FF" w:rsidRDefault="00DF23DE" w:rsidP="002478FB">
            <w:pPr>
              <w:shd w:val="clear" w:color="auto" w:fill="FFFFFF"/>
              <w:rPr>
                <w:b/>
                <w:bCs/>
              </w:rPr>
            </w:pPr>
          </w:p>
        </w:tc>
        <w:tc>
          <w:tcPr>
            <w:tcW w:w="1743" w:type="pct"/>
            <w:gridSpan w:val="2"/>
            <w:tcBorders>
              <w:top w:val="single" w:sz="12" w:space="0" w:color="auto"/>
              <w:left w:val="nil"/>
              <w:bottom w:val="single" w:sz="4" w:space="0" w:color="auto"/>
              <w:right w:val="nil"/>
            </w:tcBorders>
          </w:tcPr>
          <w:p w:rsidR="00DF23DE" w:rsidRPr="001B7554" w:rsidRDefault="00DF23DE" w:rsidP="002478FB">
            <w:pPr>
              <w:jc w:val="center"/>
              <w:rPr>
                <w:b/>
              </w:rPr>
            </w:pPr>
            <w:r>
              <w:rPr>
                <w:b/>
              </w:rPr>
              <w:t>2019</w:t>
            </w:r>
          </w:p>
        </w:tc>
        <w:tc>
          <w:tcPr>
            <w:tcW w:w="1825" w:type="pct"/>
            <w:gridSpan w:val="2"/>
            <w:tcBorders>
              <w:top w:val="single" w:sz="12" w:space="0" w:color="auto"/>
              <w:left w:val="nil"/>
              <w:bottom w:val="single" w:sz="4" w:space="0" w:color="auto"/>
              <w:right w:val="nil"/>
            </w:tcBorders>
          </w:tcPr>
          <w:p w:rsidR="00DF23DE" w:rsidRPr="001B7554" w:rsidRDefault="00DF23DE" w:rsidP="002478FB">
            <w:pPr>
              <w:jc w:val="center"/>
              <w:rPr>
                <w:b/>
                <w:bCs/>
                <w:lang w:val="ky-KG"/>
              </w:rPr>
            </w:pPr>
            <w:r>
              <w:rPr>
                <w:b/>
                <w:bCs/>
                <w:lang w:val="ky-KG"/>
              </w:rPr>
              <w:t>2020</w:t>
            </w:r>
          </w:p>
        </w:tc>
      </w:tr>
      <w:tr w:rsidR="00DF23DE" w:rsidRPr="00FB31FF" w:rsidTr="002478FB">
        <w:trPr>
          <w:tblHeader/>
        </w:trPr>
        <w:tc>
          <w:tcPr>
            <w:tcW w:w="1432" w:type="pct"/>
            <w:vMerge/>
            <w:tcBorders>
              <w:left w:val="nil"/>
              <w:bottom w:val="single" w:sz="12" w:space="0" w:color="auto"/>
              <w:right w:val="nil"/>
            </w:tcBorders>
          </w:tcPr>
          <w:p w:rsidR="00DF23DE" w:rsidRPr="00FB31FF" w:rsidRDefault="00DF23DE" w:rsidP="002478FB">
            <w:pPr>
              <w:shd w:val="clear" w:color="auto" w:fill="FFFFFF"/>
              <w:rPr>
                <w:b/>
                <w:bCs/>
              </w:rPr>
            </w:pPr>
          </w:p>
        </w:tc>
        <w:tc>
          <w:tcPr>
            <w:tcW w:w="731" w:type="pct"/>
            <w:tcBorders>
              <w:top w:val="single" w:sz="4" w:space="0" w:color="auto"/>
              <w:left w:val="nil"/>
              <w:bottom w:val="single" w:sz="12" w:space="0" w:color="auto"/>
              <w:right w:val="nil"/>
            </w:tcBorders>
            <w:vAlign w:val="center"/>
          </w:tcPr>
          <w:p w:rsidR="00DF23DE" w:rsidRPr="001B7A03" w:rsidRDefault="00DF23DE" w:rsidP="002478FB">
            <w:pPr>
              <w:shd w:val="clear" w:color="auto" w:fill="FFFFFF"/>
              <w:tabs>
                <w:tab w:val="left" w:pos="890"/>
              </w:tabs>
              <w:ind w:right="177"/>
              <w:jc w:val="center"/>
              <w:rPr>
                <w:b/>
                <w:bCs/>
                <w:lang w:val="ky-KG"/>
              </w:rPr>
            </w:pPr>
            <w:r>
              <w:rPr>
                <w:b/>
                <w:bCs/>
                <w:lang w:val="ky-KG"/>
              </w:rPr>
              <w:t>январь</w:t>
            </w:r>
          </w:p>
        </w:tc>
        <w:tc>
          <w:tcPr>
            <w:tcW w:w="1012" w:type="pct"/>
            <w:tcBorders>
              <w:top w:val="single" w:sz="4" w:space="0" w:color="auto"/>
              <w:left w:val="nil"/>
              <w:bottom w:val="single" w:sz="12" w:space="0" w:color="auto"/>
              <w:right w:val="nil"/>
            </w:tcBorders>
            <w:vAlign w:val="center"/>
          </w:tcPr>
          <w:p w:rsidR="00DF23DE" w:rsidRPr="001B7A03" w:rsidRDefault="00DF23DE" w:rsidP="002478FB">
            <w:pPr>
              <w:shd w:val="clear" w:color="auto" w:fill="FFFFFF"/>
              <w:jc w:val="center"/>
              <w:rPr>
                <w:b/>
                <w:bCs/>
                <w:lang w:val="ky-KG"/>
              </w:rPr>
            </w:pPr>
          </w:p>
        </w:tc>
        <w:tc>
          <w:tcPr>
            <w:tcW w:w="717" w:type="pct"/>
            <w:tcBorders>
              <w:top w:val="single" w:sz="4" w:space="0" w:color="auto"/>
              <w:left w:val="nil"/>
              <w:bottom w:val="single" w:sz="12" w:space="0" w:color="auto"/>
              <w:right w:val="nil"/>
            </w:tcBorders>
            <w:vAlign w:val="center"/>
          </w:tcPr>
          <w:p w:rsidR="00DF23DE" w:rsidRPr="001B7A03" w:rsidRDefault="00DF23DE" w:rsidP="002478FB">
            <w:pPr>
              <w:shd w:val="clear" w:color="auto" w:fill="FFFFFF"/>
              <w:tabs>
                <w:tab w:val="left" w:pos="890"/>
              </w:tabs>
              <w:ind w:right="177"/>
              <w:jc w:val="center"/>
              <w:rPr>
                <w:b/>
                <w:bCs/>
                <w:lang w:val="ky-KG"/>
              </w:rPr>
            </w:pPr>
            <w:r>
              <w:rPr>
                <w:b/>
                <w:bCs/>
                <w:lang w:val="ky-KG"/>
              </w:rPr>
              <w:t>январь</w:t>
            </w:r>
          </w:p>
        </w:tc>
        <w:tc>
          <w:tcPr>
            <w:tcW w:w="1108" w:type="pct"/>
            <w:tcBorders>
              <w:top w:val="single" w:sz="4" w:space="0" w:color="auto"/>
              <w:left w:val="nil"/>
              <w:bottom w:val="single" w:sz="12" w:space="0" w:color="auto"/>
              <w:right w:val="nil"/>
            </w:tcBorders>
            <w:vAlign w:val="center"/>
          </w:tcPr>
          <w:p w:rsidR="00DF23DE" w:rsidRPr="001B7A03" w:rsidRDefault="00DF23DE" w:rsidP="002478FB">
            <w:pPr>
              <w:shd w:val="clear" w:color="auto" w:fill="FFFFFF"/>
              <w:jc w:val="center"/>
              <w:rPr>
                <w:b/>
                <w:bCs/>
                <w:lang w:val="ky-KG"/>
              </w:rPr>
            </w:pPr>
          </w:p>
        </w:tc>
      </w:tr>
      <w:tr w:rsidR="00DF23DE" w:rsidRPr="00FB31FF" w:rsidTr="002478FB">
        <w:tc>
          <w:tcPr>
            <w:tcW w:w="1432" w:type="pct"/>
            <w:tcBorders>
              <w:top w:val="single" w:sz="12" w:space="0" w:color="auto"/>
              <w:left w:val="nil"/>
              <w:bottom w:val="nil"/>
              <w:right w:val="nil"/>
            </w:tcBorders>
          </w:tcPr>
          <w:p w:rsidR="00DF23DE" w:rsidRPr="009C693A" w:rsidRDefault="00DF23DE" w:rsidP="002478FB">
            <w:pPr>
              <w:rPr>
                <w:b/>
              </w:rPr>
            </w:pPr>
            <w:r w:rsidRPr="009C693A">
              <w:rPr>
                <w:b/>
              </w:rPr>
              <w:t>По области</w:t>
            </w:r>
          </w:p>
        </w:tc>
        <w:tc>
          <w:tcPr>
            <w:tcW w:w="731" w:type="pct"/>
            <w:tcBorders>
              <w:top w:val="single" w:sz="12" w:space="0" w:color="auto"/>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b/>
                <w:bCs/>
              </w:rPr>
            </w:pPr>
            <w:r>
              <w:rPr>
                <w:rFonts w:eastAsia="Arial Unicode MS" w:cs="Arial CYR"/>
                <w:b/>
                <w:bCs/>
              </w:rPr>
              <w:t>10287,9</w:t>
            </w:r>
          </w:p>
        </w:tc>
        <w:tc>
          <w:tcPr>
            <w:tcW w:w="1012" w:type="pct"/>
            <w:tcBorders>
              <w:top w:val="single" w:sz="12" w:space="0" w:color="auto"/>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b/>
                <w:bCs/>
              </w:rPr>
            </w:pPr>
          </w:p>
        </w:tc>
        <w:tc>
          <w:tcPr>
            <w:tcW w:w="717" w:type="pct"/>
            <w:tcBorders>
              <w:top w:val="single" w:sz="12" w:space="0" w:color="auto"/>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b/>
                <w:bCs/>
              </w:rPr>
            </w:pPr>
            <w:r>
              <w:rPr>
                <w:rFonts w:eastAsia="Arial Unicode MS" w:cs="Arial CYR"/>
                <w:b/>
                <w:bCs/>
              </w:rPr>
              <w:t>11892,8</w:t>
            </w:r>
          </w:p>
        </w:tc>
        <w:tc>
          <w:tcPr>
            <w:tcW w:w="1108" w:type="pct"/>
            <w:tcBorders>
              <w:top w:val="single" w:sz="12" w:space="0" w:color="auto"/>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b/>
                <w:bCs/>
              </w:rPr>
            </w:pPr>
          </w:p>
        </w:tc>
      </w:tr>
      <w:tr w:rsidR="00DF23DE" w:rsidRPr="00FB31FF" w:rsidTr="002478FB">
        <w:tc>
          <w:tcPr>
            <w:tcW w:w="1432" w:type="pct"/>
            <w:tcBorders>
              <w:top w:val="nil"/>
              <w:left w:val="nil"/>
              <w:bottom w:val="nil"/>
              <w:right w:val="nil"/>
            </w:tcBorders>
          </w:tcPr>
          <w:p w:rsidR="00DF23DE" w:rsidRPr="00B64BE6" w:rsidRDefault="00DF23DE" w:rsidP="002478FB">
            <w:pPr>
              <w:ind w:firstLine="318"/>
            </w:pPr>
            <w:r w:rsidRPr="00B64BE6">
              <w:rPr>
                <w:i/>
              </w:rPr>
              <w:t xml:space="preserve">     районы:</w:t>
            </w:r>
          </w:p>
        </w:tc>
        <w:tc>
          <w:tcPr>
            <w:tcW w:w="731"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c>
          <w:tcPr>
            <w:tcW w:w="1012"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c>
          <w:tcPr>
            <w:tcW w:w="717"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c>
          <w:tcPr>
            <w:tcW w:w="1108"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proofErr w:type="spellStart"/>
            <w:r w:rsidRPr="00500B37">
              <w:t>Алайский</w:t>
            </w:r>
            <w:proofErr w:type="spellEnd"/>
            <w:r w:rsidRPr="00500B37">
              <w:t xml:space="preserve"> </w:t>
            </w:r>
          </w:p>
        </w:tc>
        <w:tc>
          <w:tcPr>
            <w:tcW w:w="731"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12444,9</w:t>
            </w:r>
          </w:p>
        </w:tc>
        <w:tc>
          <w:tcPr>
            <w:tcW w:w="1012"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c>
          <w:tcPr>
            <w:tcW w:w="717"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15155,4</w:t>
            </w:r>
          </w:p>
        </w:tc>
        <w:tc>
          <w:tcPr>
            <w:tcW w:w="1108"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proofErr w:type="spellStart"/>
            <w:r w:rsidRPr="00500B37">
              <w:t>Араванский</w:t>
            </w:r>
            <w:proofErr w:type="spellEnd"/>
            <w:r w:rsidRPr="00500B37">
              <w:t xml:space="preserve"> </w:t>
            </w:r>
          </w:p>
        </w:tc>
        <w:tc>
          <w:tcPr>
            <w:tcW w:w="731"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9030,9</w:t>
            </w:r>
          </w:p>
        </w:tc>
        <w:tc>
          <w:tcPr>
            <w:tcW w:w="1012"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c>
          <w:tcPr>
            <w:tcW w:w="717"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10325,7</w:t>
            </w:r>
          </w:p>
        </w:tc>
        <w:tc>
          <w:tcPr>
            <w:tcW w:w="1108"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r w:rsidRPr="00500B37">
              <w:t>Кара-</w:t>
            </w:r>
            <w:proofErr w:type="spellStart"/>
            <w:r w:rsidRPr="00500B37">
              <w:t>Кулжинский</w:t>
            </w:r>
            <w:proofErr w:type="spellEnd"/>
            <w:r w:rsidRPr="00500B37">
              <w:t xml:space="preserve"> </w:t>
            </w:r>
          </w:p>
        </w:tc>
        <w:tc>
          <w:tcPr>
            <w:tcW w:w="731" w:type="pct"/>
            <w:tcBorders>
              <w:top w:val="nil"/>
              <w:left w:val="nil"/>
              <w:bottom w:val="nil"/>
              <w:right w:val="nil"/>
            </w:tcBorders>
            <w:vAlign w:val="bottom"/>
          </w:tcPr>
          <w:p w:rsidR="00DF23DE" w:rsidRPr="001B7554" w:rsidRDefault="00DF23DE" w:rsidP="002478FB">
            <w:pPr>
              <w:spacing w:before="40" w:after="40"/>
              <w:ind w:right="37"/>
              <w:jc w:val="right"/>
            </w:pPr>
            <w:r>
              <w:t>11336,3</w:t>
            </w:r>
          </w:p>
        </w:tc>
        <w:tc>
          <w:tcPr>
            <w:tcW w:w="1012" w:type="pct"/>
            <w:tcBorders>
              <w:top w:val="nil"/>
              <w:left w:val="nil"/>
              <w:bottom w:val="nil"/>
              <w:right w:val="nil"/>
            </w:tcBorders>
            <w:vAlign w:val="bottom"/>
          </w:tcPr>
          <w:p w:rsidR="00DF23DE" w:rsidRPr="001B7554" w:rsidRDefault="00DF23DE" w:rsidP="002478FB">
            <w:pPr>
              <w:spacing w:before="40" w:after="40"/>
              <w:ind w:right="37"/>
              <w:jc w:val="right"/>
            </w:pPr>
          </w:p>
        </w:tc>
        <w:tc>
          <w:tcPr>
            <w:tcW w:w="717" w:type="pct"/>
            <w:tcBorders>
              <w:top w:val="nil"/>
              <w:left w:val="nil"/>
              <w:bottom w:val="nil"/>
              <w:right w:val="nil"/>
            </w:tcBorders>
            <w:vAlign w:val="bottom"/>
          </w:tcPr>
          <w:p w:rsidR="00DF23DE" w:rsidRPr="001B7554" w:rsidRDefault="00DF23DE" w:rsidP="002478FB">
            <w:pPr>
              <w:spacing w:before="40" w:after="40"/>
              <w:ind w:right="37"/>
              <w:jc w:val="right"/>
            </w:pPr>
            <w:r>
              <w:t>12568,4</w:t>
            </w:r>
          </w:p>
        </w:tc>
        <w:tc>
          <w:tcPr>
            <w:tcW w:w="1108" w:type="pct"/>
            <w:tcBorders>
              <w:top w:val="nil"/>
              <w:left w:val="nil"/>
              <w:bottom w:val="nil"/>
              <w:right w:val="nil"/>
            </w:tcBorders>
            <w:vAlign w:val="bottom"/>
          </w:tcPr>
          <w:p w:rsidR="00DF23DE" w:rsidRPr="001B7554" w:rsidRDefault="00DF23DE" w:rsidP="002478FB">
            <w:pPr>
              <w:spacing w:before="40" w:after="40"/>
              <w:ind w:right="37"/>
              <w:jc w:val="right"/>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r w:rsidRPr="00500B37">
              <w:t>Кара-</w:t>
            </w:r>
            <w:proofErr w:type="spellStart"/>
            <w:r w:rsidRPr="00500B37">
              <w:t>Сууский</w:t>
            </w:r>
            <w:proofErr w:type="spellEnd"/>
            <w:r w:rsidRPr="00500B37">
              <w:t xml:space="preserve"> </w:t>
            </w:r>
          </w:p>
        </w:tc>
        <w:tc>
          <w:tcPr>
            <w:tcW w:w="731"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9745,2</w:t>
            </w:r>
          </w:p>
        </w:tc>
        <w:tc>
          <w:tcPr>
            <w:tcW w:w="1012"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c>
          <w:tcPr>
            <w:tcW w:w="717"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11676,2</w:t>
            </w:r>
          </w:p>
        </w:tc>
        <w:tc>
          <w:tcPr>
            <w:tcW w:w="1108"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r w:rsidRPr="00500B37">
              <w:t xml:space="preserve">  в </w:t>
            </w:r>
            <w:proofErr w:type="spellStart"/>
            <w:r w:rsidRPr="00500B37">
              <w:t>т.ч</w:t>
            </w:r>
            <w:proofErr w:type="spellEnd"/>
            <w:r w:rsidRPr="00500B37">
              <w:t xml:space="preserve">. </w:t>
            </w:r>
            <w:r>
              <w:t xml:space="preserve"> </w:t>
            </w:r>
            <w:proofErr w:type="spellStart"/>
            <w:r w:rsidRPr="00500B37">
              <w:t>г</w:t>
            </w:r>
            <w:proofErr w:type="gramStart"/>
            <w:r w:rsidRPr="00500B37">
              <w:t>.К</w:t>
            </w:r>
            <w:proofErr w:type="gramEnd"/>
            <w:r w:rsidRPr="00500B37">
              <w:t>ара-Суу</w:t>
            </w:r>
            <w:proofErr w:type="spellEnd"/>
            <w:r w:rsidRPr="00500B37">
              <w:t xml:space="preserve"> </w:t>
            </w:r>
          </w:p>
        </w:tc>
        <w:tc>
          <w:tcPr>
            <w:tcW w:w="731"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10342,1</w:t>
            </w:r>
          </w:p>
        </w:tc>
        <w:tc>
          <w:tcPr>
            <w:tcW w:w="1012"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c>
          <w:tcPr>
            <w:tcW w:w="717"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r>
              <w:rPr>
                <w:rFonts w:eastAsia="Arial Unicode MS" w:cs="Arial CYR"/>
              </w:rPr>
              <w:t>11773,6</w:t>
            </w:r>
          </w:p>
        </w:tc>
        <w:tc>
          <w:tcPr>
            <w:tcW w:w="1108" w:type="pct"/>
            <w:tcBorders>
              <w:top w:val="nil"/>
              <w:left w:val="nil"/>
              <w:bottom w:val="nil"/>
              <w:right w:val="nil"/>
            </w:tcBorders>
            <w:vAlign w:val="center"/>
          </w:tcPr>
          <w:p w:rsidR="00DF23DE" w:rsidRPr="001B7554" w:rsidRDefault="00DF23DE" w:rsidP="002478FB">
            <w:pPr>
              <w:shd w:val="clear" w:color="auto" w:fill="FFFFFF"/>
              <w:spacing w:before="40" w:after="40"/>
              <w:ind w:right="37"/>
              <w:jc w:val="right"/>
              <w:rPr>
                <w:rFonts w:eastAsia="Arial Unicode MS" w:cs="Arial CYR"/>
              </w:rPr>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proofErr w:type="spellStart"/>
            <w:r w:rsidRPr="00500B37">
              <w:t>Ноокатский</w:t>
            </w:r>
            <w:proofErr w:type="spellEnd"/>
            <w:r w:rsidRPr="00500B37">
              <w:t xml:space="preserve"> </w:t>
            </w:r>
          </w:p>
        </w:tc>
        <w:tc>
          <w:tcPr>
            <w:tcW w:w="731" w:type="pct"/>
            <w:tcBorders>
              <w:top w:val="nil"/>
              <w:left w:val="nil"/>
              <w:bottom w:val="nil"/>
              <w:right w:val="nil"/>
            </w:tcBorders>
            <w:vAlign w:val="center"/>
          </w:tcPr>
          <w:p w:rsidR="00DF23DE" w:rsidRPr="001B7554" w:rsidRDefault="00DF23DE" w:rsidP="002478FB">
            <w:pPr>
              <w:spacing w:before="40" w:after="40"/>
              <w:ind w:right="37"/>
              <w:jc w:val="right"/>
            </w:pPr>
            <w:r>
              <w:t>10194,7</w:t>
            </w:r>
          </w:p>
        </w:tc>
        <w:tc>
          <w:tcPr>
            <w:tcW w:w="1012" w:type="pct"/>
            <w:tcBorders>
              <w:top w:val="nil"/>
              <w:left w:val="nil"/>
              <w:bottom w:val="nil"/>
              <w:right w:val="nil"/>
            </w:tcBorders>
            <w:vAlign w:val="center"/>
          </w:tcPr>
          <w:p w:rsidR="00DF23DE" w:rsidRPr="001B7554" w:rsidRDefault="00DF23DE" w:rsidP="002478FB">
            <w:pPr>
              <w:spacing w:before="40" w:after="40"/>
              <w:ind w:right="37"/>
              <w:jc w:val="right"/>
            </w:pPr>
          </w:p>
        </w:tc>
        <w:tc>
          <w:tcPr>
            <w:tcW w:w="717" w:type="pct"/>
            <w:tcBorders>
              <w:top w:val="nil"/>
              <w:left w:val="nil"/>
              <w:bottom w:val="nil"/>
              <w:right w:val="nil"/>
            </w:tcBorders>
            <w:vAlign w:val="center"/>
          </w:tcPr>
          <w:p w:rsidR="00DF23DE" w:rsidRPr="001B7554" w:rsidRDefault="00DF23DE" w:rsidP="002478FB">
            <w:pPr>
              <w:spacing w:before="40" w:after="40"/>
              <w:ind w:right="37"/>
              <w:jc w:val="right"/>
            </w:pPr>
            <w:r>
              <w:t>10829,4</w:t>
            </w:r>
          </w:p>
        </w:tc>
        <w:tc>
          <w:tcPr>
            <w:tcW w:w="1108" w:type="pct"/>
            <w:tcBorders>
              <w:top w:val="nil"/>
              <w:left w:val="nil"/>
              <w:bottom w:val="nil"/>
              <w:right w:val="nil"/>
            </w:tcBorders>
            <w:vAlign w:val="center"/>
          </w:tcPr>
          <w:p w:rsidR="00DF23DE" w:rsidRPr="001B7554" w:rsidRDefault="00DF23DE" w:rsidP="002478FB">
            <w:pPr>
              <w:spacing w:before="40" w:after="40"/>
              <w:ind w:right="37"/>
              <w:jc w:val="right"/>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r w:rsidRPr="00500B37">
              <w:t xml:space="preserve">  в </w:t>
            </w:r>
            <w:proofErr w:type="spellStart"/>
            <w:r w:rsidRPr="00500B37">
              <w:t>т.ч</w:t>
            </w:r>
            <w:proofErr w:type="spellEnd"/>
            <w:r w:rsidRPr="00500B37">
              <w:t xml:space="preserve">. </w:t>
            </w:r>
            <w:r>
              <w:t xml:space="preserve"> </w:t>
            </w:r>
            <w:proofErr w:type="spellStart"/>
            <w:r w:rsidRPr="00500B37">
              <w:t>г</w:t>
            </w:r>
            <w:proofErr w:type="gramStart"/>
            <w:r w:rsidRPr="00500B37">
              <w:t>.Н</w:t>
            </w:r>
            <w:proofErr w:type="gramEnd"/>
            <w:r w:rsidRPr="00500B37">
              <w:t>оокат</w:t>
            </w:r>
            <w:proofErr w:type="spellEnd"/>
          </w:p>
        </w:tc>
        <w:tc>
          <w:tcPr>
            <w:tcW w:w="731" w:type="pct"/>
            <w:tcBorders>
              <w:top w:val="nil"/>
              <w:left w:val="nil"/>
              <w:bottom w:val="nil"/>
              <w:right w:val="nil"/>
            </w:tcBorders>
            <w:vAlign w:val="center"/>
          </w:tcPr>
          <w:p w:rsidR="00DF23DE" w:rsidRPr="001B7554" w:rsidRDefault="00DF23DE" w:rsidP="002478FB">
            <w:pPr>
              <w:spacing w:before="40" w:after="40"/>
              <w:ind w:right="37"/>
              <w:jc w:val="right"/>
            </w:pPr>
            <w:r>
              <w:t>9744,8</w:t>
            </w:r>
          </w:p>
        </w:tc>
        <w:tc>
          <w:tcPr>
            <w:tcW w:w="1012" w:type="pct"/>
            <w:tcBorders>
              <w:top w:val="nil"/>
              <w:left w:val="nil"/>
              <w:bottom w:val="nil"/>
              <w:right w:val="nil"/>
            </w:tcBorders>
            <w:vAlign w:val="center"/>
          </w:tcPr>
          <w:p w:rsidR="00DF23DE" w:rsidRPr="001B7554" w:rsidRDefault="00DF23DE" w:rsidP="002478FB">
            <w:pPr>
              <w:spacing w:before="40" w:after="40"/>
              <w:ind w:right="37"/>
              <w:jc w:val="right"/>
            </w:pPr>
          </w:p>
        </w:tc>
        <w:tc>
          <w:tcPr>
            <w:tcW w:w="717" w:type="pct"/>
            <w:tcBorders>
              <w:top w:val="nil"/>
              <w:left w:val="nil"/>
              <w:bottom w:val="nil"/>
              <w:right w:val="nil"/>
            </w:tcBorders>
            <w:vAlign w:val="center"/>
          </w:tcPr>
          <w:p w:rsidR="00DF23DE" w:rsidRPr="001B7554" w:rsidRDefault="00DF23DE" w:rsidP="002478FB">
            <w:pPr>
              <w:spacing w:before="40" w:after="40"/>
              <w:ind w:right="37"/>
              <w:jc w:val="right"/>
            </w:pPr>
            <w:r>
              <w:t>10424,7</w:t>
            </w:r>
          </w:p>
        </w:tc>
        <w:tc>
          <w:tcPr>
            <w:tcW w:w="1108" w:type="pct"/>
            <w:tcBorders>
              <w:top w:val="nil"/>
              <w:left w:val="nil"/>
              <w:bottom w:val="nil"/>
              <w:right w:val="nil"/>
            </w:tcBorders>
            <w:vAlign w:val="center"/>
          </w:tcPr>
          <w:p w:rsidR="00DF23DE" w:rsidRPr="001B7554" w:rsidRDefault="00DF23DE" w:rsidP="002478FB">
            <w:pPr>
              <w:spacing w:before="40" w:after="40"/>
              <w:ind w:right="37"/>
              <w:jc w:val="right"/>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proofErr w:type="spellStart"/>
            <w:r w:rsidRPr="00500B37">
              <w:t>Узгенский</w:t>
            </w:r>
            <w:proofErr w:type="spellEnd"/>
            <w:r w:rsidRPr="00500B37">
              <w:t xml:space="preserve"> </w:t>
            </w:r>
          </w:p>
        </w:tc>
        <w:tc>
          <w:tcPr>
            <w:tcW w:w="731" w:type="pct"/>
            <w:tcBorders>
              <w:top w:val="nil"/>
              <w:left w:val="nil"/>
              <w:bottom w:val="nil"/>
              <w:right w:val="nil"/>
            </w:tcBorders>
            <w:vAlign w:val="center"/>
          </w:tcPr>
          <w:p w:rsidR="00DF23DE" w:rsidRPr="001B7554" w:rsidRDefault="00DF23DE" w:rsidP="002478FB">
            <w:pPr>
              <w:spacing w:before="40" w:after="40"/>
              <w:ind w:right="37"/>
              <w:jc w:val="right"/>
            </w:pPr>
            <w:r>
              <w:t>9535,5</w:t>
            </w:r>
          </w:p>
        </w:tc>
        <w:tc>
          <w:tcPr>
            <w:tcW w:w="1012" w:type="pct"/>
            <w:tcBorders>
              <w:top w:val="nil"/>
              <w:left w:val="nil"/>
              <w:bottom w:val="nil"/>
              <w:right w:val="nil"/>
            </w:tcBorders>
            <w:vAlign w:val="center"/>
          </w:tcPr>
          <w:p w:rsidR="00DF23DE" w:rsidRPr="001B7554" w:rsidRDefault="00DF23DE" w:rsidP="002478FB">
            <w:pPr>
              <w:spacing w:before="40" w:after="40"/>
              <w:ind w:right="37"/>
              <w:jc w:val="right"/>
            </w:pPr>
          </w:p>
        </w:tc>
        <w:tc>
          <w:tcPr>
            <w:tcW w:w="717" w:type="pct"/>
            <w:tcBorders>
              <w:top w:val="nil"/>
              <w:left w:val="nil"/>
              <w:bottom w:val="nil"/>
              <w:right w:val="nil"/>
            </w:tcBorders>
            <w:vAlign w:val="center"/>
          </w:tcPr>
          <w:p w:rsidR="00DF23DE" w:rsidRPr="001B7554" w:rsidRDefault="00DF23DE" w:rsidP="002478FB">
            <w:pPr>
              <w:spacing w:before="40" w:after="40"/>
              <w:ind w:right="37"/>
              <w:jc w:val="right"/>
            </w:pPr>
            <w:r>
              <w:t>11340,0</w:t>
            </w:r>
          </w:p>
        </w:tc>
        <w:tc>
          <w:tcPr>
            <w:tcW w:w="1108" w:type="pct"/>
            <w:tcBorders>
              <w:top w:val="nil"/>
              <w:left w:val="nil"/>
              <w:bottom w:val="nil"/>
              <w:right w:val="nil"/>
            </w:tcBorders>
            <w:vAlign w:val="center"/>
          </w:tcPr>
          <w:p w:rsidR="00DF23DE" w:rsidRPr="001B7554" w:rsidRDefault="00DF23DE" w:rsidP="002478FB">
            <w:pPr>
              <w:spacing w:before="40" w:after="40"/>
              <w:ind w:right="37"/>
              <w:jc w:val="right"/>
            </w:pPr>
          </w:p>
        </w:tc>
      </w:tr>
      <w:tr w:rsidR="00DF23DE" w:rsidRPr="00FB31FF" w:rsidTr="002478FB">
        <w:tc>
          <w:tcPr>
            <w:tcW w:w="1432" w:type="pct"/>
            <w:tcBorders>
              <w:top w:val="nil"/>
              <w:left w:val="nil"/>
              <w:bottom w:val="nil"/>
              <w:right w:val="nil"/>
            </w:tcBorders>
          </w:tcPr>
          <w:p w:rsidR="00DF23DE" w:rsidRPr="00500B37" w:rsidRDefault="00DF23DE" w:rsidP="002478FB">
            <w:pPr>
              <w:ind w:firstLine="318"/>
            </w:pPr>
            <w:r w:rsidRPr="00500B37">
              <w:t xml:space="preserve">  в </w:t>
            </w:r>
            <w:proofErr w:type="spellStart"/>
            <w:r w:rsidRPr="00500B37">
              <w:t>т.ч</w:t>
            </w:r>
            <w:proofErr w:type="spellEnd"/>
            <w:r w:rsidRPr="00500B37">
              <w:t xml:space="preserve">. </w:t>
            </w:r>
            <w:r>
              <w:t xml:space="preserve"> </w:t>
            </w:r>
            <w:proofErr w:type="spellStart"/>
            <w:r w:rsidRPr="00500B37">
              <w:t>г</w:t>
            </w:r>
            <w:proofErr w:type="gramStart"/>
            <w:r w:rsidRPr="00500B37">
              <w:t>.У</w:t>
            </w:r>
            <w:proofErr w:type="gramEnd"/>
            <w:r w:rsidRPr="00500B37">
              <w:t>зген</w:t>
            </w:r>
            <w:proofErr w:type="spellEnd"/>
          </w:p>
        </w:tc>
        <w:tc>
          <w:tcPr>
            <w:tcW w:w="731" w:type="pct"/>
            <w:tcBorders>
              <w:top w:val="nil"/>
              <w:left w:val="nil"/>
              <w:bottom w:val="nil"/>
              <w:right w:val="nil"/>
            </w:tcBorders>
            <w:vAlign w:val="center"/>
          </w:tcPr>
          <w:p w:rsidR="00DF23DE" w:rsidRPr="001B7554" w:rsidRDefault="00DF23DE" w:rsidP="002478FB">
            <w:pPr>
              <w:spacing w:before="40" w:after="40"/>
              <w:ind w:right="37"/>
              <w:jc w:val="right"/>
            </w:pPr>
            <w:r>
              <w:t>11315,6</w:t>
            </w:r>
          </w:p>
        </w:tc>
        <w:tc>
          <w:tcPr>
            <w:tcW w:w="1012" w:type="pct"/>
            <w:tcBorders>
              <w:top w:val="nil"/>
              <w:left w:val="nil"/>
              <w:bottom w:val="nil"/>
              <w:right w:val="nil"/>
            </w:tcBorders>
            <w:vAlign w:val="center"/>
          </w:tcPr>
          <w:p w:rsidR="00DF23DE" w:rsidRPr="001B7554" w:rsidRDefault="00DF23DE" w:rsidP="002478FB">
            <w:pPr>
              <w:spacing w:before="40" w:after="40"/>
              <w:ind w:right="37"/>
              <w:jc w:val="right"/>
            </w:pPr>
          </w:p>
        </w:tc>
        <w:tc>
          <w:tcPr>
            <w:tcW w:w="717" w:type="pct"/>
            <w:tcBorders>
              <w:top w:val="nil"/>
              <w:left w:val="nil"/>
              <w:bottom w:val="nil"/>
              <w:right w:val="nil"/>
            </w:tcBorders>
            <w:vAlign w:val="center"/>
          </w:tcPr>
          <w:p w:rsidR="00DF23DE" w:rsidRPr="001B7554" w:rsidRDefault="00DF23DE" w:rsidP="002478FB">
            <w:pPr>
              <w:spacing w:before="40" w:after="40"/>
              <w:ind w:right="37"/>
              <w:jc w:val="right"/>
            </w:pPr>
            <w:r>
              <w:t>12857,4</w:t>
            </w:r>
          </w:p>
        </w:tc>
        <w:tc>
          <w:tcPr>
            <w:tcW w:w="1108" w:type="pct"/>
            <w:tcBorders>
              <w:top w:val="nil"/>
              <w:left w:val="nil"/>
              <w:bottom w:val="nil"/>
              <w:right w:val="nil"/>
            </w:tcBorders>
            <w:vAlign w:val="center"/>
          </w:tcPr>
          <w:p w:rsidR="00DF23DE" w:rsidRPr="001B7554" w:rsidRDefault="00DF23DE" w:rsidP="002478FB">
            <w:pPr>
              <w:spacing w:before="40" w:after="40"/>
              <w:ind w:right="37"/>
              <w:jc w:val="right"/>
            </w:pPr>
          </w:p>
        </w:tc>
      </w:tr>
      <w:tr w:rsidR="00DF23DE" w:rsidRPr="00FB31FF" w:rsidTr="002478FB">
        <w:tc>
          <w:tcPr>
            <w:tcW w:w="1432" w:type="pct"/>
            <w:tcBorders>
              <w:top w:val="nil"/>
              <w:left w:val="nil"/>
              <w:bottom w:val="single" w:sz="12" w:space="0" w:color="auto"/>
              <w:right w:val="nil"/>
            </w:tcBorders>
          </w:tcPr>
          <w:p w:rsidR="00DF23DE" w:rsidRDefault="00DF23DE" w:rsidP="002478FB">
            <w:pPr>
              <w:ind w:firstLine="318"/>
            </w:pPr>
            <w:proofErr w:type="spellStart"/>
            <w:r w:rsidRPr="00500B37">
              <w:t>Чон-Алайский</w:t>
            </w:r>
            <w:proofErr w:type="spellEnd"/>
            <w:r w:rsidRPr="00500B37">
              <w:t xml:space="preserve"> </w:t>
            </w:r>
          </w:p>
        </w:tc>
        <w:tc>
          <w:tcPr>
            <w:tcW w:w="731" w:type="pct"/>
            <w:tcBorders>
              <w:top w:val="nil"/>
              <w:left w:val="nil"/>
              <w:bottom w:val="single" w:sz="12" w:space="0" w:color="auto"/>
              <w:right w:val="nil"/>
            </w:tcBorders>
            <w:vAlign w:val="center"/>
          </w:tcPr>
          <w:p w:rsidR="00DF23DE" w:rsidRPr="001B7554" w:rsidRDefault="00DF23DE" w:rsidP="002478FB">
            <w:pPr>
              <w:spacing w:before="40" w:after="40"/>
              <w:ind w:right="37"/>
              <w:jc w:val="right"/>
            </w:pPr>
            <w:r>
              <w:t>14266,6</w:t>
            </w:r>
          </w:p>
        </w:tc>
        <w:tc>
          <w:tcPr>
            <w:tcW w:w="1012" w:type="pct"/>
            <w:tcBorders>
              <w:top w:val="nil"/>
              <w:left w:val="nil"/>
              <w:bottom w:val="single" w:sz="12" w:space="0" w:color="auto"/>
              <w:right w:val="nil"/>
            </w:tcBorders>
            <w:vAlign w:val="center"/>
          </w:tcPr>
          <w:p w:rsidR="00DF23DE" w:rsidRPr="001B7554" w:rsidRDefault="00DF23DE" w:rsidP="002478FB">
            <w:pPr>
              <w:spacing w:before="40" w:after="40"/>
              <w:ind w:right="37"/>
              <w:jc w:val="right"/>
            </w:pPr>
          </w:p>
        </w:tc>
        <w:tc>
          <w:tcPr>
            <w:tcW w:w="717" w:type="pct"/>
            <w:tcBorders>
              <w:top w:val="nil"/>
              <w:left w:val="nil"/>
              <w:bottom w:val="single" w:sz="12" w:space="0" w:color="auto"/>
              <w:right w:val="nil"/>
            </w:tcBorders>
            <w:vAlign w:val="center"/>
          </w:tcPr>
          <w:p w:rsidR="00DF23DE" w:rsidRPr="001B7554" w:rsidRDefault="00DF23DE" w:rsidP="002478FB">
            <w:pPr>
              <w:spacing w:before="40" w:after="40"/>
              <w:ind w:right="37"/>
              <w:jc w:val="right"/>
            </w:pPr>
            <w:r>
              <w:t>17134,6</w:t>
            </w:r>
          </w:p>
        </w:tc>
        <w:tc>
          <w:tcPr>
            <w:tcW w:w="1108" w:type="pct"/>
            <w:tcBorders>
              <w:top w:val="nil"/>
              <w:left w:val="nil"/>
              <w:bottom w:val="single" w:sz="12" w:space="0" w:color="auto"/>
              <w:right w:val="nil"/>
            </w:tcBorders>
            <w:vAlign w:val="center"/>
          </w:tcPr>
          <w:p w:rsidR="00DF23DE" w:rsidRPr="001B7554" w:rsidRDefault="00DF23DE" w:rsidP="002478FB">
            <w:pPr>
              <w:spacing w:before="40" w:after="40"/>
              <w:ind w:right="37"/>
              <w:jc w:val="right"/>
            </w:pPr>
          </w:p>
        </w:tc>
      </w:tr>
    </w:tbl>
    <w:p w:rsidR="00DF23DE" w:rsidRPr="00031E08" w:rsidRDefault="00DF23DE" w:rsidP="00DF23DE">
      <w:pPr>
        <w:pStyle w:val="24"/>
        <w:widowControl/>
        <w:autoSpaceDE/>
        <w:autoSpaceDN/>
        <w:spacing w:before="240"/>
        <w:ind w:firstLine="709"/>
        <w:rPr>
          <w:rFonts w:ascii="Kyrghyz Times" w:hAnsi="Kyrghyz Times"/>
          <w:bCs/>
        </w:rPr>
      </w:pPr>
      <w:r w:rsidRPr="00031E08">
        <w:rPr>
          <w:rFonts w:ascii="Kyrghyz Times" w:hAnsi="Kyrghyz Times"/>
          <w:bCs/>
        </w:rPr>
        <w:t xml:space="preserve">Значительно </w:t>
      </w:r>
      <w:r>
        <w:rPr>
          <w:rFonts w:ascii="Kyrghyz Times" w:hAnsi="Kyrghyz Times"/>
          <w:bCs/>
        </w:rPr>
        <w:t>выше</w:t>
      </w:r>
      <w:r w:rsidRPr="00031E08">
        <w:rPr>
          <w:rFonts w:ascii="Kyrghyz Times" w:hAnsi="Kyrghyz Times"/>
          <w:bCs/>
        </w:rPr>
        <w:t xml:space="preserve"> </w:t>
      </w:r>
      <w:proofErr w:type="spellStart"/>
      <w:r w:rsidRPr="00031E08">
        <w:rPr>
          <w:rFonts w:ascii="Kyrghyz Times" w:hAnsi="Kyrghyz Times"/>
          <w:bCs/>
        </w:rPr>
        <w:t>среднеобластно</w:t>
      </w:r>
      <w:r>
        <w:rPr>
          <w:rFonts w:ascii="Kyrghyz Times" w:hAnsi="Kyrghyz Times"/>
          <w:bCs/>
        </w:rPr>
        <w:t>го</w:t>
      </w:r>
      <w:proofErr w:type="spellEnd"/>
      <w:r w:rsidRPr="00031E08">
        <w:rPr>
          <w:rFonts w:ascii="Kyrghyz Times" w:hAnsi="Kyrghyz Times"/>
          <w:bCs/>
        </w:rPr>
        <w:t xml:space="preserve"> уровн</w:t>
      </w:r>
      <w:r>
        <w:rPr>
          <w:rFonts w:ascii="Kyrghyz Times" w:hAnsi="Kyrghyz Times"/>
          <w:bCs/>
        </w:rPr>
        <w:t>я составляет</w:t>
      </w:r>
      <w:r w:rsidRPr="00031E08">
        <w:rPr>
          <w:rFonts w:ascii="Kyrghyz Times" w:hAnsi="Kyrghyz Times"/>
          <w:bCs/>
        </w:rPr>
        <w:t xml:space="preserve"> среднемесячн</w:t>
      </w:r>
      <w:r>
        <w:rPr>
          <w:rFonts w:ascii="Kyrghyz Times" w:hAnsi="Kyrghyz Times"/>
          <w:bCs/>
        </w:rPr>
        <w:t>ая</w:t>
      </w:r>
      <w:r w:rsidRPr="00031E08">
        <w:rPr>
          <w:rFonts w:ascii="Kyrghyz Times" w:hAnsi="Kyrghyz Times"/>
          <w:bCs/>
        </w:rPr>
        <w:t xml:space="preserve"> заработн</w:t>
      </w:r>
      <w:r>
        <w:rPr>
          <w:rFonts w:ascii="Kyrghyz Times" w:hAnsi="Kyrghyz Times"/>
          <w:bCs/>
        </w:rPr>
        <w:t>ая</w:t>
      </w:r>
      <w:r w:rsidRPr="00031E08">
        <w:rPr>
          <w:rFonts w:ascii="Kyrghyz Times" w:hAnsi="Kyrghyz Times"/>
          <w:bCs/>
        </w:rPr>
        <w:t xml:space="preserve"> плат</w:t>
      </w:r>
      <w:r>
        <w:rPr>
          <w:rFonts w:ascii="Kyrghyz Times" w:hAnsi="Kyrghyz Times"/>
          <w:bCs/>
        </w:rPr>
        <w:t>а</w:t>
      </w:r>
      <w:r w:rsidRPr="00031E08">
        <w:rPr>
          <w:rFonts w:ascii="Kyrghyz Times" w:hAnsi="Kyrghyz Times"/>
          <w:bCs/>
        </w:rPr>
        <w:t xml:space="preserve"> </w:t>
      </w:r>
      <w:r>
        <w:rPr>
          <w:rFonts w:ascii="Kyrghyz Times" w:hAnsi="Kyrghyz Times"/>
          <w:bCs/>
        </w:rPr>
        <w:t xml:space="preserve">у </w:t>
      </w:r>
      <w:r w:rsidRPr="00031E08">
        <w:rPr>
          <w:rFonts w:ascii="Kyrghyz Times" w:hAnsi="Kyrghyz Times"/>
          <w:bCs/>
        </w:rPr>
        <w:t>работников финансово</w:t>
      </w:r>
      <w:r>
        <w:rPr>
          <w:rFonts w:ascii="Kyrghyz Times" w:hAnsi="Kyrghyz Times"/>
          <w:bCs/>
        </w:rPr>
        <w:t>го посредничества и страхования</w:t>
      </w:r>
      <w:r w:rsidRPr="00031E08">
        <w:rPr>
          <w:rFonts w:ascii="Kyrghyz Times" w:hAnsi="Kyrghyz Times"/>
          <w:bCs/>
        </w:rPr>
        <w:t xml:space="preserve"> (</w:t>
      </w:r>
      <w:r>
        <w:rPr>
          <w:rFonts w:ascii="Kyrghyz Times" w:hAnsi="Kyrghyz Times"/>
          <w:bCs/>
        </w:rPr>
        <w:t xml:space="preserve">23080,6 </w:t>
      </w:r>
      <w:r w:rsidRPr="00031E08">
        <w:rPr>
          <w:rFonts w:ascii="Kyrghyz Times" w:hAnsi="Kyrghyz Times"/>
          <w:bCs/>
        </w:rPr>
        <w:t>сом</w:t>
      </w:r>
      <w:r>
        <w:rPr>
          <w:rFonts w:ascii="Kyrghyz Times" w:hAnsi="Kyrghyz Times"/>
          <w:bCs/>
        </w:rPr>
        <w:t>а</w:t>
      </w:r>
      <w:r w:rsidRPr="00031E08">
        <w:rPr>
          <w:rFonts w:ascii="Kyrghyz Times" w:hAnsi="Kyrghyz Times"/>
          <w:bCs/>
        </w:rPr>
        <w:t>)</w:t>
      </w:r>
      <w:r>
        <w:rPr>
          <w:rFonts w:ascii="Kyrghyz Times" w:hAnsi="Kyrghyz Times"/>
          <w:bCs/>
        </w:rPr>
        <w:t xml:space="preserve">,  по обеспечению (снабжению) электроэнергией, паром и кондиционированным воздухом (22010,7сома). </w:t>
      </w:r>
      <w:r w:rsidRPr="00031E08">
        <w:rPr>
          <w:rFonts w:ascii="Kyrghyz Times" w:hAnsi="Kyrghyz Times"/>
          <w:bCs/>
        </w:rPr>
        <w:t xml:space="preserve">Ниже </w:t>
      </w:r>
      <w:proofErr w:type="spellStart"/>
      <w:r w:rsidRPr="00031E08">
        <w:rPr>
          <w:rFonts w:ascii="Kyrghyz Times" w:hAnsi="Kyrghyz Times"/>
          <w:bCs/>
        </w:rPr>
        <w:t>среднеобластного</w:t>
      </w:r>
      <w:proofErr w:type="spellEnd"/>
      <w:r w:rsidRPr="00031E08">
        <w:rPr>
          <w:rFonts w:ascii="Kyrghyz Times" w:hAnsi="Kyrghyz Times"/>
          <w:bCs/>
        </w:rPr>
        <w:t xml:space="preserve"> уровня среднемесячная заработная плата сложилась у работников</w:t>
      </w:r>
      <w:r>
        <w:rPr>
          <w:rFonts w:ascii="Kyrghyz Times" w:hAnsi="Kyrghyz Times"/>
          <w:bCs/>
        </w:rPr>
        <w:t xml:space="preserve"> искусства, развлечения и отдыха </w:t>
      </w:r>
      <w:r w:rsidRPr="00031E08">
        <w:rPr>
          <w:rFonts w:ascii="Kyrghyz Times" w:hAnsi="Kyrghyz Times"/>
          <w:bCs/>
        </w:rPr>
        <w:t>(</w:t>
      </w:r>
      <w:r>
        <w:rPr>
          <w:rFonts w:ascii="Kyrghyz Times" w:hAnsi="Kyrghyz Times"/>
          <w:bCs/>
        </w:rPr>
        <w:t>6684,7 с</w:t>
      </w:r>
      <w:r w:rsidRPr="00031E08">
        <w:rPr>
          <w:rFonts w:ascii="Kyrghyz Times" w:hAnsi="Kyrghyz Times"/>
          <w:bCs/>
        </w:rPr>
        <w:t xml:space="preserve">ома). </w:t>
      </w:r>
    </w:p>
    <w:p w:rsidR="00DF23DE" w:rsidRDefault="00DF23DE" w:rsidP="00DF23DE">
      <w:pPr>
        <w:pStyle w:val="24"/>
        <w:widowControl/>
        <w:autoSpaceDE/>
        <w:autoSpaceDN/>
        <w:ind w:firstLine="709"/>
        <w:rPr>
          <w:rFonts w:ascii="Kyrghyz Times" w:hAnsi="Kyrghyz Times"/>
          <w:bCs/>
        </w:rPr>
      </w:pPr>
      <w:r>
        <w:rPr>
          <w:rFonts w:ascii="Kyrghyz Times" w:hAnsi="Kyrghyz Times"/>
          <w:bCs/>
        </w:rPr>
        <w:t xml:space="preserve">Задолженности по выплате заработной платы по области на начало февраля 2020 г. не имеется. </w:t>
      </w:r>
    </w:p>
    <w:p w:rsidR="00DF23DE" w:rsidRPr="00031E08" w:rsidRDefault="00DF23DE" w:rsidP="00DF23DE">
      <w:pPr>
        <w:pStyle w:val="24"/>
        <w:widowControl/>
        <w:autoSpaceDE/>
        <w:autoSpaceDN/>
        <w:ind w:firstLine="709"/>
        <w:rPr>
          <w:rFonts w:ascii="Kyrghyz Times" w:hAnsi="Kyrghyz Times"/>
          <w:bCs/>
        </w:rPr>
      </w:pPr>
      <w:r w:rsidRPr="00031E08">
        <w:rPr>
          <w:rFonts w:ascii="Kyrghyz Times" w:hAnsi="Kyrghyz Times"/>
          <w:bCs/>
        </w:rPr>
        <w:t>По данным</w:t>
      </w:r>
      <w:r>
        <w:rPr>
          <w:rFonts w:ascii="Kyrghyz Times" w:hAnsi="Kyrghyz Times"/>
          <w:bCs/>
        </w:rPr>
        <w:t xml:space="preserve"> </w:t>
      </w:r>
      <w:proofErr w:type="spellStart"/>
      <w:r>
        <w:rPr>
          <w:rFonts w:ascii="Kyrghyz Times" w:hAnsi="Kyrghyz Times"/>
          <w:bCs/>
        </w:rPr>
        <w:t>Ошского</w:t>
      </w:r>
      <w:proofErr w:type="spellEnd"/>
      <w:r>
        <w:rPr>
          <w:rFonts w:ascii="Kyrghyz Times" w:hAnsi="Kyrghyz Times"/>
          <w:bCs/>
        </w:rPr>
        <w:t xml:space="preserve"> городского</w:t>
      </w:r>
      <w:r w:rsidRPr="00031E08">
        <w:rPr>
          <w:rFonts w:ascii="Kyrghyz Times" w:hAnsi="Kyrghyz Times"/>
          <w:bCs/>
        </w:rPr>
        <w:t xml:space="preserve"> </w:t>
      </w:r>
      <w:r>
        <w:rPr>
          <w:rFonts w:ascii="Kyrghyz Times" w:hAnsi="Kyrghyz Times"/>
          <w:bCs/>
        </w:rPr>
        <w:t xml:space="preserve">управления по содействию занятости МТСР </w:t>
      </w:r>
      <w:proofErr w:type="gramStart"/>
      <w:r>
        <w:rPr>
          <w:rFonts w:ascii="Kyrghyz Times" w:hAnsi="Kyrghyz Times"/>
          <w:bCs/>
        </w:rPr>
        <w:t>КР</w:t>
      </w:r>
      <w:proofErr w:type="gramEnd"/>
      <w:r>
        <w:rPr>
          <w:rFonts w:ascii="Kyrghyz Times" w:hAnsi="Kyrghyz Times"/>
          <w:bCs/>
        </w:rPr>
        <w:t xml:space="preserve">, </w:t>
      </w:r>
      <w:r w:rsidRPr="00031E08">
        <w:rPr>
          <w:rFonts w:ascii="Kyrghyz Times" w:hAnsi="Kyrghyz Times"/>
          <w:bCs/>
        </w:rPr>
        <w:t>состоящего на учете в поисках работы, на 1</w:t>
      </w:r>
      <w:r>
        <w:rPr>
          <w:rFonts w:ascii="Kyrghyz Times" w:hAnsi="Kyrghyz Times"/>
          <w:bCs/>
        </w:rPr>
        <w:t xml:space="preserve"> марта 2020 г. по области</w:t>
      </w:r>
      <w:r w:rsidRPr="00031E08">
        <w:rPr>
          <w:rFonts w:ascii="Kyrghyz Times" w:hAnsi="Kyrghyz Times"/>
          <w:bCs/>
        </w:rPr>
        <w:t xml:space="preserve"> составил</w:t>
      </w:r>
      <w:r>
        <w:rPr>
          <w:rFonts w:ascii="Kyrghyz Times" w:hAnsi="Kyrghyz Times"/>
          <w:bCs/>
        </w:rPr>
        <w:t xml:space="preserve">а  24197  </w:t>
      </w:r>
      <w:r w:rsidRPr="00031E08">
        <w:rPr>
          <w:rFonts w:ascii="Kyrghyz Times" w:hAnsi="Kyrghyz Times"/>
          <w:bCs/>
        </w:rPr>
        <w:t>человек.</w:t>
      </w:r>
      <w:r>
        <w:rPr>
          <w:rFonts w:ascii="Kyrghyz Times" w:hAnsi="Kyrghyz Times"/>
          <w:bCs/>
        </w:rPr>
        <w:t xml:space="preserve"> </w:t>
      </w:r>
      <w:r w:rsidRPr="00031E08">
        <w:rPr>
          <w:rFonts w:ascii="Kyrghyz Times" w:hAnsi="Kyrghyz Times"/>
          <w:bCs/>
        </w:rPr>
        <w:t>Численность официально</w:t>
      </w:r>
      <w:r>
        <w:rPr>
          <w:rFonts w:ascii="Kyrghyz Times" w:hAnsi="Kyrghyz Times"/>
          <w:bCs/>
        </w:rPr>
        <w:t xml:space="preserve"> з</w:t>
      </w:r>
      <w:r w:rsidRPr="00031E08">
        <w:rPr>
          <w:rFonts w:ascii="Kyrghyz Times" w:hAnsi="Kyrghyz Times"/>
          <w:bCs/>
        </w:rPr>
        <w:t>арегис</w:t>
      </w:r>
      <w:r>
        <w:rPr>
          <w:rFonts w:ascii="Kyrghyz Times" w:hAnsi="Kyrghyz Times"/>
          <w:bCs/>
        </w:rPr>
        <w:t>трированных безработных, составив</w:t>
      </w:r>
      <w:r w:rsidRPr="00031E08">
        <w:rPr>
          <w:rFonts w:ascii="Kyrghyz Times" w:hAnsi="Kyrghyz Times"/>
          <w:bCs/>
        </w:rPr>
        <w:t xml:space="preserve"> </w:t>
      </w:r>
      <w:r>
        <w:rPr>
          <w:rFonts w:ascii="Kyrghyz Times" w:hAnsi="Kyrghyz Times"/>
          <w:bCs/>
        </w:rPr>
        <w:t xml:space="preserve">20108 </w:t>
      </w:r>
      <w:r w:rsidRPr="00031E08">
        <w:rPr>
          <w:rFonts w:ascii="Kyrghyz Times" w:hAnsi="Kyrghyz Times"/>
          <w:bCs/>
        </w:rPr>
        <w:t>человек</w:t>
      </w:r>
      <w:r>
        <w:rPr>
          <w:rFonts w:ascii="Kyrghyz Times" w:hAnsi="Kyrghyz Times"/>
          <w:bCs/>
        </w:rPr>
        <w:t>,</w:t>
      </w:r>
      <w:r w:rsidRPr="00031E08">
        <w:rPr>
          <w:rFonts w:ascii="Kyrghyz Times" w:hAnsi="Kyrghyz Times"/>
          <w:bCs/>
        </w:rPr>
        <w:t xml:space="preserve"> по сравнению с </w:t>
      </w:r>
      <w:r>
        <w:rPr>
          <w:rFonts w:ascii="Kyrghyz Times" w:hAnsi="Kyrghyz Times"/>
          <w:bCs/>
        </w:rPr>
        <w:t>февралем 2019</w:t>
      </w:r>
      <w:r w:rsidRPr="00031E08">
        <w:rPr>
          <w:rFonts w:ascii="Kyrghyz Times" w:hAnsi="Kyrghyz Times"/>
          <w:bCs/>
        </w:rPr>
        <w:t xml:space="preserve"> г</w:t>
      </w:r>
      <w:r>
        <w:rPr>
          <w:rFonts w:ascii="Kyrghyz Times" w:hAnsi="Kyrghyz Times"/>
          <w:bCs/>
        </w:rPr>
        <w:t xml:space="preserve">. увеличилась </w:t>
      </w:r>
      <w:r w:rsidRPr="00881F7D">
        <w:rPr>
          <w:rFonts w:ascii="Kyrghyz Times" w:hAnsi="Kyrghyz Times"/>
          <w:bCs/>
        </w:rPr>
        <w:t xml:space="preserve">на </w:t>
      </w:r>
      <w:r>
        <w:rPr>
          <w:rFonts w:ascii="Kyrghyz Times" w:hAnsi="Kyrghyz Times"/>
          <w:bCs/>
        </w:rPr>
        <w:t>16,7 процента.</w:t>
      </w:r>
    </w:p>
    <w:p w:rsidR="00DF23DE" w:rsidRPr="00031E08" w:rsidRDefault="00DF23DE" w:rsidP="00DF23DE">
      <w:pPr>
        <w:pStyle w:val="24"/>
        <w:widowControl/>
        <w:autoSpaceDE/>
        <w:autoSpaceDN/>
        <w:ind w:firstLine="709"/>
        <w:rPr>
          <w:rFonts w:ascii="Kyrghyz Times" w:hAnsi="Kyrghyz Times"/>
          <w:bCs/>
        </w:rPr>
      </w:pPr>
      <w:r w:rsidRPr="00031E08">
        <w:rPr>
          <w:rFonts w:ascii="Kyrghyz Times" w:hAnsi="Kyrghyz Times"/>
          <w:bCs/>
        </w:rPr>
        <w:t xml:space="preserve">Число свободных рабочих мест (вакансий) </w:t>
      </w:r>
      <w:r>
        <w:rPr>
          <w:rFonts w:ascii="Kyrghyz Times" w:hAnsi="Kyrghyz Times"/>
          <w:bCs/>
        </w:rPr>
        <w:t>в</w:t>
      </w:r>
      <w:r w:rsidRPr="00031E08">
        <w:rPr>
          <w:rFonts w:ascii="Kyrghyz Times" w:hAnsi="Kyrghyz Times"/>
          <w:bCs/>
        </w:rPr>
        <w:t xml:space="preserve"> </w:t>
      </w:r>
      <w:r>
        <w:rPr>
          <w:rFonts w:ascii="Kyrghyz Times" w:hAnsi="Kyrghyz Times"/>
          <w:bCs/>
        </w:rPr>
        <w:t xml:space="preserve">феврале 2020 </w:t>
      </w:r>
      <w:r w:rsidRPr="00031E08">
        <w:rPr>
          <w:rFonts w:ascii="Kyrghyz Times" w:hAnsi="Kyrghyz Times"/>
          <w:bCs/>
        </w:rPr>
        <w:t xml:space="preserve">г. </w:t>
      </w:r>
      <w:r>
        <w:rPr>
          <w:rFonts w:ascii="Kyrghyz Times" w:hAnsi="Kyrghyz Times"/>
          <w:bCs/>
        </w:rPr>
        <w:t>с</w:t>
      </w:r>
      <w:r w:rsidRPr="00031E08">
        <w:rPr>
          <w:rFonts w:ascii="Kyrghyz Times" w:hAnsi="Kyrghyz Times"/>
          <w:bCs/>
        </w:rPr>
        <w:t>оставил</w:t>
      </w:r>
      <w:r>
        <w:rPr>
          <w:rFonts w:ascii="Kyrghyz Times" w:hAnsi="Kyrghyz Times"/>
          <w:bCs/>
        </w:rPr>
        <w:t xml:space="preserve">о 172, </w:t>
      </w:r>
      <w:r w:rsidRPr="00031E08">
        <w:rPr>
          <w:rFonts w:ascii="Kyrghyz Times" w:hAnsi="Kyrghyz Times"/>
          <w:bCs/>
        </w:rPr>
        <w:t>при этом на одно вакантное место претендовал</w:t>
      </w:r>
      <w:r>
        <w:rPr>
          <w:rFonts w:ascii="Kyrghyz Times" w:hAnsi="Kyrghyz Times"/>
          <w:bCs/>
        </w:rPr>
        <w:t xml:space="preserve">о 141 </w:t>
      </w:r>
      <w:r w:rsidRPr="00031E08">
        <w:rPr>
          <w:rFonts w:ascii="Kyrghyz Times" w:hAnsi="Kyrghyz Times"/>
          <w:bCs/>
        </w:rPr>
        <w:t>безработ</w:t>
      </w:r>
      <w:r>
        <w:rPr>
          <w:rFonts w:ascii="Kyrghyz Times" w:hAnsi="Kyrghyz Times"/>
          <w:bCs/>
        </w:rPr>
        <w:t>ный</w:t>
      </w:r>
      <w:r w:rsidRPr="00031E08">
        <w:rPr>
          <w:rFonts w:ascii="Kyrghyz Times" w:hAnsi="Kyrghyz Times"/>
          <w:bCs/>
        </w:rPr>
        <w:t>.</w:t>
      </w:r>
    </w:p>
    <w:p w:rsidR="00DF23DE" w:rsidRDefault="00DF23DE" w:rsidP="00DF23DE">
      <w:pPr>
        <w:pStyle w:val="22"/>
        <w:ind w:firstLine="709"/>
        <w:jc w:val="both"/>
      </w:pPr>
      <w:r w:rsidRPr="00031E08">
        <w:rPr>
          <w:bCs/>
        </w:rPr>
        <w:t xml:space="preserve">За </w:t>
      </w:r>
      <w:r>
        <w:rPr>
          <w:bCs/>
        </w:rPr>
        <w:t xml:space="preserve">февраль 2020 </w:t>
      </w:r>
      <w:r w:rsidRPr="00031E08">
        <w:rPr>
          <w:bCs/>
        </w:rPr>
        <w:t>г. трудоустроен</w:t>
      </w:r>
      <w:r>
        <w:rPr>
          <w:bCs/>
        </w:rPr>
        <w:t xml:space="preserve">о 163 </w:t>
      </w:r>
      <w:r w:rsidRPr="00031E08">
        <w:rPr>
          <w:bCs/>
        </w:rPr>
        <w:t>безработн</w:t>
      </w:r>
      <w:r>
        <w:rPr>
          <w:bCs/>
        </w:rPr>
        <w:t>ых.</w:t>
      </w:r>
      <w:r w:rsidRPr="00031E08">
        <w:rPr>
          <w:bCs/>
        </w:rPr>
        <w:t xml:space="preserve"> Уровень официально признанных безработных (к экономически активному населению) </w:t>
      </w:r>
      <w:r w:rsidRPr="00862809">
        <w:rPr>
          <w:bCs/>
        </w:rPr>
        <w:t xml:space="preserve">составил </w:t>
      </w:r>
      <w:r w:rsidRPr="00F671A4">
        <w:rPr>
          <w:bCs/>
        </w:rPr>
        <w:t>3,</w:t>
      </w:r>
      <w:r>
        <w:rPr>
          <w:bCs/>
        </w:rPr>
        <w:t xml:space="preserve">4 </w:t>
      </w:r>
      <w:r w:rsidRPr="00031E08">
        <w:rPr>
          <w:bCs/>
        </w:rPr>
        <w:t>проц</w:t>
      </w:r>
      <w:r w:rsidRPr="000B7C4E">
        <w:rPr>
          <w:bCs/>
        </w:rPr>
        <w:t>ента</w:t>
      </w:r>
      <w:r>
        <w:t>.</w:t>
      </w:r>
    </w:p>
    <w:p w:rsidR="00DF23DE" w:rsidRDefault="00DF23DE" w:rsidP="00DF23DE">
      <w:pPr>
        <w:spacing w:before="240" w:after="120"/>
        <w:ind w:left="1843" w:hanging="1559"/>
        <w:contextualSpacing/>
        <w:rPr>
          <w:b/>
          <w:bCs/>
          <w:sz w:val="26"/>
          <w:szCs w:val="26"/>
        </w:rPr>
      </w:pPr>
    </w:p>
    <w:p w:rsidR="00DF23DE" w:rsidRDefault="00DF23DE" w:rsidP="00DF23DE">
      <w:pPr>
        <w:spacing w:before="240" w:after="120"/>
        <w:ind w:left="1843" w:hanging="1559"/>
        <w:contextualSpacing/>
        <w:rPr>
          <w:b/>
          <w:bCs/>
          <w:sz w:val="26"/>
          <w:szCs w:val="26"/>
        </w:rPr>
      </w:pPr>
    </w:p>
    <w:p w:rsidR="00DF23DE" w:rsidRDefault="00DF23DE" w:rsidP="00DF23DE">
      <w:pPr>
        <w:spacing w:before="240" w:after="120"/>
        <w:ind w:left="1843" w:hanging="1559"/>
        <w:contextualSpacing/>
        <w:rPr>
          <w:b/>
          <w:bCs/>
          <w:sz w:val="26"/>
          <w:szCs w:val="26"/>
        </w:rPr>
      </w:pPr>
    </w:p>
    <w:p w:rsidR="00DF23DE" w:rsidRDefault="00DF23DE" w:rsidP="00DF23DE">
      <w:pPr>
        <w:spacing w:before="240" w:after="120"/>
        <w:ind w:left="1843" w:hanging="1559"/>
        <w:contextualSpacing/>
        <w:rPr>
          <w:b/>
          <w:bCs/>
          <w:sz w:val="26"/>
          <w:szCs w:val="26"/>
        </w:rPr>
      </w:pPr>
    </w:p>
    <w:p w:rsidR="00DF23DE" w:rsidRDefault="00DF23DE" w:rsidP="00DF23DE">
      <w:pPr>
        <w:spacing w:after="120"/>
        <w:ind w:left="1843" w:hanging="1559"/>
        <w:contextualSpacing/>
        <w:rPr>
          <w:b/>
          <w:bCs/>
          <w:sz w:val="26"/>
          <w:szCs w:val="26"/>
        </w:rPr>
      </w:pPr>
      <w:r w:rsidRPr="00112157">
        <w:rPr>
          <w:b/>
          <w:bCs/>
          <w:sz w:val="26"/>
          <w:szCs w:val="26"/>
        </w:rPr>
        <w:t xml:space="preserve">Таблица </w:t>
      </w:r>
      <w:r>
        <w:rPr>
          <w:b/>
          <w:bCs/>
          <w:sz w:val="26"/>
          <w:szCs w:val="26"/>
        </w:rPr>
        <w:t>32.</w:t>
      </w:r>
      <w:r w:rsidRPr="00112157">
        <w:rPr>
          <w:b/>
          <w:bCs/>
          <w:sz w:val="26"/>
          <w:szCs w:val="26"/>
        </w:rPr>
        <w:t xml:space="preserve"> </w:t>
      </w:r>
      <w:r>
        <w:rPr>
          <w:b/>
          <w:bCs/>
          <w:sz w:val="26"/>
          <w:szCs w:val="26"/>
        </w:rPr>
        <w:t xml:space="preserve">Зарегистрированные безработные по территории </w:t>
      </w:r>
    </w:p>
    <w:p w:rsidR="00DF23DE" w:rsidRPr="00C3066A" w:rsidRDefault="00DF23DE" w:rsidP="00DF23DE">
      <w:pPr>
        <w:spacing w:before="120" w:after="120"/>
        <w:ind w:left="1474" w:hanging="1474"/>
        <w:contextualSpacing/>
        <w:rPr>
          <w:bCs/>
          <w:i/>
          <w:sz w:val="26"/>
          <w:szCs w:val="26"/>
        </w:rPr>
      </w:pPr>
      <w:r>
        <w:rPr>
          <w:bCs/>
          <w:i/>
          <w:sz w:val="26"/>
          <w:szCs w:val="26"/>
        </w:rPr>
        <w:t xml:space="preserve">                     </w:t>
      </w:r>
      <w:r w:rsidRPr="00C3066A">
        <w:rPr>
          <w:bCs/>
          <w:i/>
          <w:sz w:val="26"/>
          <w:szCs w:val="26"/>
        </w:rPr>
        <w:t xml:space="preserve">(человек, на конец периода) </w:t>
      </w:r>
    </w:p>
    <w:p w:rsidR="00DF23DE" w:rsidRPr="00112157" w:rsidRDefault="00DF23DE" w:rsidP="00DF23DE">
      <w:pPr>
        <w:spacing w:before="120" w:after="120"/>
        <w:ind w:left="1475" w:hanging="57"/>
        <w:contextualSpacing/>
        <w:jc w:val="both"/>
        <w:rPr>
          <w:b/>
          <w:bCs/>
          <w:sz w:val="12"/>
          <w:szCs w:val="12"/>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97"/>
        <w:gridCol w:w="2675"/>
        <w:gridCol w:w="2742"/>
      </w:tblGrid>
      <w:tr w:rsidR="00DF23DE" w:rsidRPr="00112157" w:rsidTr="002478FB">
        <w:trPr>
          <w:cantSplit/>
          <w:tblHeader/>
        </w:trPr>
        <w:tc>
          <w:tcPr>
            <w:tcW w:w="2153" w:type="pct"/>
            <w:vMerge w:val="restart"/>
            <w:tcBorders>
              <w:top w:val="single" w:sz="12" w:space="0" w:color="auto"/>
              <w:left w:val="nil"/>
              <w:right w:val="nil"/>
            </w:tcBorders>
          </w:tcPr>
          <w:p w:rsidR="00DF23DE" w:rsidRPr="00112157" w:rsidRDefault="00DF23DE" w:rsidP="002478FB">
            <w:pPr>
              <w:rPr>
                <w:b/>
                <w:bCs/>
              </w:rPr>
            </w:pPr>
          </w:p>
        </w:tc>
        <w:tc>
          <w:tcPr>
            <w:tcW w:w="2847" w:type="pct"/>
            <w:gridSpan w:val="2"/>
            <w:tcBorders>
              <w:top w:val="single" w:sz="12" w:space="0" w:color="auto"/>
              <w:left w:val="nil"/>
              <w:bottom w:val="single" w:sz="4" w:space="0" w:color="auto"/>
              <w:right w:val="nil"/>
            </w:tcBorders>
          </w:tcPr>
          <w:p w:rsidR="00DF23DE" w:rsidRPr="00112157" w:rsidRDefault="00DF23DE" w:rsidP="002478FB">
            <w:pPr>
              <w:ind w:right="1818"/>
              <w:jc w:val="right"/>
              <w:rPr>
                <w:b/>
                <w:bCs/>
              </w:rPr>
            </w:pPr>
            <w:r>
              <w:rPr>
                <w:b/>
                <w:bCs/>
              </w:rPr>
              <w:t>Февраль</w:t>
            </w:r>
          </w:p>
        </w:tc>
      </w:tr>
      <w:tr w:rsidR="00DF23DE" w:rsidRPr="00112157" w:rsidTr="002478FB">
        <w:trPr>
          <w:cantSplit/>
          <w:tblHeader/>
        </w:trPr>
        <w:tc>
          <w:tcPr>
            <w:tcW w:w="2153" w:type="pct"/>
            <w:vMerge/>
            <w:tcBorders>
              <w:left w:val="nil"/>
              <w:bottom w:val="single" w:sz="12" w:space="0" w:color="auto"/>
              <w:right w:val="nil"/>
            </w:tcBorders>
          </w:tcPr>
          <w:p w:rsidR="00DF23DE" w:rsidRPr="00112157" w:rsidRDefault="00DF23DE" w:rsidP="002478FB">
            <w:pPr>
              <w:rPr>
                <w:b/>
                <w:bCs/>
              </w:rPr>
            </w:pPr>
          </w:p>
        </w:tc>
        <w:tc>
          <w:tcPr>
            <w:tcW w:w="1406" w:type="pct"/>
            <w:tcBorders>
              <w:top w:val="single" w:sz="4" w:space="0" w:color="auto"/>
              <w:left w:val="nil"/>
              <w:bottom w:val="single" w:sz="12" w:space="0" w:color="auto"/>
              <w:right w:val="nil"/>
            </w:tcBorders>
          </w:tcPr>
          <w:p w:rsidR="00DF23DE" w:rsidRPr="00112157" w:rsidRDefault="00DF23DE" w:rsidP="002478FB">
            <w:pPr>
              <w:ind w:right="235"/>
              <w:jc w:val="right"/>
              <w:rPr>
                <w:b/>
                <w:bCs/>
              </w:rPr>
            </w:pPr>
            <w:r>
              <w:rPr>
                <w:b/>
                <w:bCs/>
              </w:rPr>
              <w:t>2019</w:t>
            </w:r>
          </w:p>
        </w:tc>
        <w:tc>
          <w:tcPr>
            <w:tcW w:w="1441" w:type="pct"/>
            <w:tcBorders>
              <w:top w:val="single" w:sz="4" w:space="0" w:color="auto"/>
              <w:left w:val="nil"/>
              <w:bottom w:val="single" w:sz="12" w:space="0" w:color="auto"/>
              <w:right w:val="nil"/>
            </w:tcBorders>
          </w:tcPr>
          <w:p w:rsidR="00DF23DE" w:rsidRPr="00112157" w:rsidRDefault="00DF23DE" w:rsidP="002478FB">
            <w:pPr>
              <w:ind w:right="259"/>
              <w:jc w:val="right"/>
              <w:rPr>
                <w:b/>
                <w:bCs/>
              </w:rPr>
            </w:pPr>
            <w:r>
              <w:rPr>
                <w:b/>
              </w:rPr>
              <w:t>2020</w:t>
            </w:r>
          </w:p>
        </w:tc>
      </w:tr>
      <w:tr w:rsidR="00DF23DE" w:rsidRPr="00112157" w:rsidTr="002478FB">
        <w:tc>
          <w:tcPr>
            <w:tcW w:w="2153" w:type="pct"/>
            <w:tcBorders>
              <w:top w:val="single" w:sz="12" w:space="0" w:color="auto"/>
              <w:left w:val="nil"/>
              <w:bottom w:val="nil"/>
              <w:right w:val="nil"/>
            </w:tcBorders>
          </w:tcPr>
          <w:p w:rsidR="00DF23DE" w:rsidRPr="009C693A" w:rsidRDefault="00DF23DE" w:rsidP="002478FB">
            <w:pPr>
              <w:rPr>
                <w:b/>
              </w:rPr>
            </w:pPr>
            <w:r w:rsidRPr="00112157">
              <w:t xml:space="preserve">  </w:t>
            </w:r>
            <w:r w:rsidRPr="009C693A">
              <w:rPr>
                <w:b/>
              </w:rPr>
              <w:t>По области</w:t>
            </w:r>
          </w:p>
        </w:tc>
        <w:tc>
          <w:tcPr>
            <w:tcW w:w="1406" w:type="pct"/>
            <w:tcBorders>
              <w:top w:val="single" w:sz="12" w:space="0" w:color="auto"/>
              <w:left w:val="nil"/>
              <w:bottom w:val="nil"/>
              <w:right w:val="nil"/>
            </w:tcBorders>
            <w:vAlign w:val="bottom"/>
          </w:tcPr>
          <w:p w:rsidR="00DF23DE" w:rsidRPr="00112157" w:rsidRDefault="00DF23DE" w:rsidP="002478FB">
            <w:pPr>
              <w:spacing w:before="40" w:after="40"/>
              <w:ind w:right="235"/>
              <w:jc w:val="right"/>
              <w:rPr>
                <w:b/>
                <w:bCs/>
              </w:rPr>
            </w:pPr>
            <w:r>
              <w:rPr>
                <w:b/>
                <w:bCs/>
              </w:rPr>
              <w:t>17227</w:t>
            </w:r>
          </w:p>
        </w:tc>
        <w:tc>
          <w:tcPr>
            <w:tcW w:w="1441" w:type="pct"/>
            <w:tcBorders>
              <w:top w:val="single" w:sz="12" w:space="0" w:color="auto"/>
              <w:left w:val="nil"/>
              <w:bottom w:val="nil"/>
              <w:right w:val="nil"/>
            </w:tcBorders>
            <w:vAlign w:val="bottom"/>
          </w:tcPr>
          <w:p w:rsidR="00DF23DE" w:rsidRPr="00112157" w:rsidRDefault="00DF23DE" w:rsidP="002478FB">
            <w:pPr>
              <w:spacing w:before="40" w:after="40"/>
              <w:ind w:right="259"/>
              <w:jc w:val="right"/>
              <w:rPr>
                <w:b/>
                <w:bCs/>
              </w:rPr>
            </w:pPr>
            <w:r>
              <w:rPr>
                <w:b/>
                <w:bCs/>
              </w:rPr>
              <w:t>20108</w:t>
            </w:r>
          </w:p>
        </w:tc>
      </w:tr>
      <w:tr w:rsidR="00DF23DE" w:rsidRPr="00112157" w:rsidTr="002478FB">
        <w:tc>
          <w:tcPr>
            <w:tcW w:w="2153" w:type="pct"/>
            <w:tcBorders>
              <w:top w:val="nil"/>
              <w:left w:val="nil"/>
              <w:bottom w:val="nil"/>
              <w:right w:val="nil"/>
            </w:tcBorders>
          </w:tcPr>
          <w:p w:rsidR="00DF23DE" w:rsidRPr="003F3B32" w:rsidRDefault="00DF23DE" w:rsidP="002478FB">
            <w:pPr>
              <w:rPr>
                <w:i/>
              </w:rPr>
            </w:pPr>
            <w:r w:rsidRPr="003F3B32">
              <w:rPr>
                <w:i/>
              </w:rPr>
              <w:t xml:space="preserve">    районы:</w:t>
            </w:r>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p>
        </w:tc>
      </w:tr>
      <w:tr w:rsidR="00DF23DE" w:rsidRPr="00112157" w:rsidTr="002478FB">
        <w:tc>
          <w:tcPr>
            <w:tcW w:w="2153" w:type="pct"/>
            <w:tcBorders>
              <w:top w:val="nil"/>
              <w:left w:val="nil"/>
              <w:bottom w:val="nil"/>
              <w:right w:val="nil"/>
            </w:tcBorders>
          </w:tcPr>
          <w:p w:rsidR="00DF23DE" w:rsidRPr="00500B37" w:rsidRDefault="00DF23DE" w:rsidP="002478FB">
            <w:proofErr w:type="spellStart"/>
            <w:r w:rsidRPr="00500B37">
              <w:t>Алайский</w:t>
            </w:r>
            <w:proofErr w:type="spellEnd"/>
            <w:r w:rsidRPr="00500B37">
              <w:t xml:space="preserve"> </w:t>
            </w:r>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1471</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r>
              <w:t>1418</w:t>
            </w:r>
          </w:p>
        </w:tc>
      </w:tr>
      <w:tr w:rsidR="00DF23DE" w:rsidRPr="00112157" w:rsidTr="002478FB">
        <w:trPr>
          <w:trHeight w:val="126"/>
        </w:trPr>
        <w:tc>
          <w:tcPr>
            <w:tcW w:w="2153" w:type="pct"/>
            <w:tcBorders>
              <w:top w:val="nil"/>
              <w:left w:val="nil"/>
              <w:bottom w:val="nil"/>
              <w:right w:val="nil"/>
            </w:tcBorders>
          </w:tcPr>
          <w:p w:rsidR="00DF23DE" w:rsidRPr="00500B37" w:rsidRDefault="00DF23DE" w:rsidP="002478FB">
            <w:proofErr w:type="spellStart"/>
            <w:r w:rsidRPr="00500B37">
              <w:t>Араванский</w:t>
            </w:r>
            <w:proofErr w:type="spellEnd"/>
            <w:r w:rsidRPr="00500B37">
              <w:t xml:space="preserve"> </w:t>
            </w:r>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2655</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r>
              <w:t>2419</w:t>
            </w:r>
          </w:p>
        </w:tc>
      </w:tr>
      <w:tr w:rsidR="00DF23DE" w:rsidRPr="00112157" w:rsidTr="002478FB">
        <w:tc>
          <w:tcPr>
            <w:tcW w:w="2153" w:type="pct"/>
            <w:tcBorders>
              <w:top w:val="nil"/>
              <w:left w:val="nil"/>
              <w:bottom w:val="nil"/>
              <w:right w:val="nil"/>
            </w:tcBorders>
          </w:tcPr>
          <w:p w:rsidR="00DF23DE" w:rsidRPr="00500B37" w:rsidRDefault="00DF23DE" w:rsidP="002478FB">
            <w:r w:rsidRPr="00500B37">
              <w:t>Кара-</w:t>
            </w:r>
            <w:proofErr w:type="spellStart"/>
            <w:r w:rsidRPr="00500B37">
              <w:t>Кулжинский</w:t>
            </w:r>
            <w:proofErr w:type="spellEnd"/>
            <w:r w:rsidRPr="00500B37">
              <w:t xml:space="preserve"> </w:t>
            </w:r>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1940</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r>
              <w:t>1729</w:t>
            </w:r>
          </w:p>
        </w:tc>
      </w:tr>
      <w:tr w:rsidR="00DF23DE" w:rsidRPr="00112157" w:rsidTr="002478FB">
        <w:tc>
          <w:tcPr>
            <w:tcW w:w="2153" w:type="pct"/>
            <w:tcBorders>
              <w:top w:val="nil"/>
              <w:left w:val="nil"/>
              <w:bottom w:val="nil"/>
              <w:right w:val="nil"/>
            </w:tcBorders>
          </w:tcPr>
          <w:p w:rsidR="00DF23DE" w:rsidRPr="00500B37" w:rsidRDefault="00DF23DE" w:rsidP="002478FB">
            <w:r w:rsidRPr="00500B37">
              <w:t>Кара-</w:t>
            </w:r>
            <w:proofErr w:type="spellStart"/>
            <w:r w:rsidRPr="00500B37">
              <w:t>Сууский</w:t>
            </w:r>
            <w:proofErr w:type="spellEnd"/>
            <w:r w:rsidRPr="00500B37">
              <w:t xml:space="preserve"> </w:t>
            </w:r>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2622</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r>
              <w:t>2989</w:t>
            </w:r>
          </w:p>
        </w:tc>
      </w:tr>
      <w:tr w:rsidR="00DF23DE" w:rsidRPr="00112157" w:rsidTr="002478FB">
        <w:tc>
          <w:tcPr>
            <w:tcW w:w="2153" w:type="pct"/>
            <w:tcBorders>
              <w:top w:val="nil"/>
              <w:left w:val="nil"/>
              <w:bottom w:val="nil"/>
              <w:right w:val="nil"/>
            </w:tcBorders>
          </w:tcPr>
          <w:p w:rsidR="00DF23DE" w:rsidRPr="00500B37" w:rsidRDefault="00DF23DE" w:rsidP="002478FB">
            <w:r w:rsidRPr="00500B37">
              <w:t xml:space="preserve">  в </w:t>
            </w:r>
            <w:proofErr w:type="spellStart"/>
            <w:r w:rsidRPr="00500B37">
              <w:t>т.ч</w:t>
            </w:r>
            <w:proofErr w:type="spellEnd"/>
            <w:r w:rsidRPr="00500B37">
              <w:t xml:space="preserve">. </w:t>
            </w:r>
            <w:proofErr w:type="spellStart"/>
            <w:r w:rsidRPr="00500B37">
              <w:t>г</w:t>
            </w:r>
            <w:proofErr w:type="gramStart"/>
            <w:r w:rsidRPr="00500B37">
              <w:t>.К</w:t>
            </w:r>
            <w:proofErr w:type="gramEnd"/>
            <w:r w:rsidRPr="00500B37">
              <w:t>ара-Суу</w:t>
            </w:r>
            <w:proofErr w:type="spellEnd"/>
            <w:r w:rsidRPr="00500B37">
              <w:t xml:space="preserve"> </w:t>
            </w:r>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159</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p>
        </w:tc>
      </w:tr>
      <w:tr w:rsidR="00DF23DE" w:rsidRPr="00112157" w:rsidTr="002478FB">
        <w:tc>
          <w:tcPr>
            <w:tcW w:w="2153" w:type="pct"/>
            <w:tcBorders>
              <w:top w:val="nil"/>
              <w:left w:val="nil"/>
              <w:bottom w:val="nil"/>
              <w:right w:val="nil"/>
            </w:tcBorders>
          </w:tcPr>
          <w:p w:rsidR="00DF23DE" w:rsidRPr="00500B37" w:rsidRDefault="00DF23DE" w:rsidP="002478FB">
            <w:proofErr w:type="spellStart"/>
            <w:r w:rsidRPr="00500B37">
              <w:t>Ноокатский</w:t>
            </w:r>
            <w:proofErr w:type="spellEnd"/>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5218</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r>
              <w:t>8477</w:t>
            </w:r>
          </w:p>
        </w:tc>
      </w:tr>
      <w:tr w:rsidR="00DF23DE" w:rsidRPr="00112157" w:rsidTr="002478FB">
        <w:tc>
          <w:tcPr>
            <w:tcW w:w="2153" w:type="pct"/>
            <w:tcBorders>
              <w:top w:val="nil"/>
              <w:left w:val="nil"/>
              <w:bottom w:val="nil"/>
              <w:right w:val="nil"/>
            </w:tcBorders>
          </w:tcPr>
          <w:p w:rsidR="00DF23DE" w:rsidRPr="00500B37" w:rsidRDefault="00DF23DE" w:rsidP="002478FB">
            <w:r w:rsidRPr="00500B37">
              <w:t xml:space="preserve">  в </w:t>
            </w:r>
            <w:proofErr w:type="spellStart"/>
            <w:r w:rsidRPr="00500B37">
              <w:t>т.ч</w:t>
            </w:r>
            <w:proofErr w:type="spellEnd"/>
            <w:r w:rsidRPr="00500B37">
              <w:t xml:space="preserve">. </w:t>
            </w:r>
            <w:proofErr w:type="spellStart"/>
            <w:r w:rsidRPr="00500B37">
              <w:t>г</w:t>
            </w:r>
            <w:proofErr w:type="gramStart"/>
            <w:r w:rsidRPr="00500B37">
              <w:t>.Н</w:t>
            </w:r>
            <w:proofErr w:type="gramEnd"/>
            <w:r w:rsidRPr="00500B37">
              <w:t>оокат</w:t>
            </w:r>
            <w:proofErr w:type="spellEnd"/>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370</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p>
        </w:tc>
      </w:tr>
      <w:tr w:rsidR="00DF23DE" w:rsidRPr="00112157" w:rsidTr="002478FB">
        <w:tc>
          <w:tcPr>
            <w:tcW w:w="2153" w:type="pct"/>
            <w:tcBorders>
              <w:top w:val="nil"/>
              <w:left w:val="nil"/>
              <w:bottom w:val="nil"/>
              <w:right w:val="nil"/>
            </w:tcBorders>
          </w:tcPr>
          <w:p w:rsidR="00DF23DE" w:rsidRPr="00500B37" w:rsidRDefault="00DF23DE" w:rsidP="002478FB">
            <w:proofErr w:type="spellStart"/>
            <w:r w:rsidRPr="00500B37">
              <w:t>Узгенский</w:t>
            </w:r>
            <w:proofErr w:type="spellEnd"/>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2291</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r>
              <w:t>2093</w:t>
            </w:r>
          </w:p>
        </w:tc>
      </w:tr>
      <w:tr w:rsidR="00DF23DE" w:rsidRPr="00112157" w:rsidTr="002478FB">
        <w:tc>
          <w:tcPr>
            <w:tcW w:w="2153" w:type="pct"/>
            <w:tcBorders>
              <w:top w:val="nil"/>
              <w:left w:val="nil"/>
              <w:bottom w:val="nil"/>
              <w:right w:val="nil"/>
            </w:tcBorders>
          </w:tcPr>
          <w:p w:rsidR="00DF23DE" w:rsidRPr="00500B37" w:rsidRDefault="00DF23DE" w:rsidP="002478FB">
            <w:r w:rsidRPr="00500B37">
              <w:t xml:space="preserve">  в </w:t>
            </w:r>
            <w:proofErr w:type="spellStart"/>
            <w:r w:rsidRPr="00500B37">
              <w:t>т.ч</w:t>
            </w:r>
            <w:proofErr w:type="spellEnd"/>
            <w:r w:rsidRPr="00500B37">
              <w:t xml:space="preserve">. </w:t>
            </w:r>
            <w:proofErr w:type="spellStart"/>
            <w:r w:rsidRPr="00500B37">
              <w:t>г</w:t>
            </w:r>
            <w:proofErr w:type="gramStart"/>
            <w:r w:rsidRPr="00500B37">
              <w:t>.У</w:t>
            </w:r>
            <w:proofErr w:type="gramEnd"/>
            <w:r w:rsidRPr="00500B37">
              <w:t>зген</w:t>
            </w:r>
            <w:proofErr w:type="spellEnd"/>
          </w:p>
        </w:tc>
        <w:tc>
          <w:tcPr>
            <w:tcW w:w="1406" w:type="pct"/>
            <w:tcBorders>
              <w:top w:val="nil"/>
              <w:left w:val="nil"/>
              <w:bottom w:val="nil"/>
              <w:right w:val="nil"/>
            </w:tcBorders>
            <w:vAlign w:val="bottom"/>
          </w:tcPr>
          <w:p w:rsidR="00DF23DE" w:rsidRPr="00112157" w:rsidRDefault="00DF23DE" w:rsidP="002478FB">
            <w:pPr>
              <w:spacing w:before="40" w:after="40"/>
              <w:ind w:right="235"/>
              <w:jc w:val="right"/>
            </w:pPr>
            <w:r>
              <w:t>511</w:t>
            </w:r>
          </w:p>
        </w:tc>
        <w:tc>
          <w:tcPr>
            <w:tcW w:w="1441" w:type="pct"/>
            <w:tcBorders>
              <w:top w:val="nil"/>
              <w:left w:val="nil"/>
              <w:bottom w:val="nil"/>
              <w:right w:val="nil"/>
            </w:tcBorders>
            <w:vAlign w:val="bottom"/>
          </w:tcPr>
          <w:p w:rsidR="00DF23DE" w:rsidRPr="00112157" w:rsidRDefault="00DF23DE" w:rsidP="002478FB">
            <w:pPr>
              <w:spacing w:before="40" w:after="40"/>
              <w:ind w:right="259"/>
              <w:jc w:val="right"/>
            </w:pPr>
          </w:p>
        </w:tc>
      </w:tr>
      <w:tr w:rsidR="00DF23DE" w:rsidRPr="00112157" w:rsidTr="002478FB">
        <w:tc>
          <w:tcPr>
            <w:tcW w:w="2153" w:type="pct"/>
            <w:tcBorders>
              <w:top w:val="nil"/>
              <w:left w:val="nil"/>
              <w:bottom w:val="single" w:sz="12" w:space="0" w:color="auto"/>
              <w:right w:val="nil"/>
            </w:tcBorders>
          </w:tcPr>
          <w:p w:rsidR="00DF23DE" w:rsidRDefault="00DF23DE" w:rsidP="002478FB">
            <w:proofErr w:type="spellStart"/>
            <w:r w:rsidRPr="00500B37">
              <w:t>Чон-Алайский</w:t>
            </w:r>
            <w:proofErr w:type="spellEnd"/>
            <w:r w:rsidRPr="00500B37">
              <w:t xml:space="preserve"> </w:t>
            </w:r>
          </w:p>
        </w:tc>
        <w:tc>
          <w:tcPr>
            <w:tcW w:w="1406" w:type="pct"/>
            <w:tcBorders>
              <w:top w:val="nil"/>
              <w:left w:val="nil"/>
              <w:bottom w:val="single" w:sz="12" w:space="0" w:color="auto"/>
              <w:right w:val="nil"/>
            </w:tcBorders>
            <w:vAlign w:val="bottom"/>
          </w:tcPr>
          <w:p w:rsidR="00DF23DE" w:rsidRPr="00112157" w:rsidRDefault="00DF23DE" w:rsidP="002478FB">
            <w:pPr>
              <w:spacing w:before="40" w:after="40"/>
              <w:ind w:right="235"/>
              <w:jc w:val="right"/>
            </w:pPr>
            <w:r>
              <w:t>1030</w:t>
            </w:r>
          </w:p>
        </w:tc>
        <w:tc>
          <w:tcPr>
            <w:tcW w:w="1441" w:type="pct"/>
            <w:tcBorders>
              <w:top w:val="nil"/>
              <w:left w:val="nil"/>
              <w:bottom w:val="single" w:sz="12" w:space="0" w:color="auto"/>
              <w:right w:val="nil"/>
            </w:tcBorders>
            <w:vAlign w:val="bottom"/>
          </w:tcPr>
          <w:p w:rsidR="00DF23DE" w:rsidRPr="00112157" w:rsidRDefault="00DF23DE" w:rsidP="002478FB">
            <w:pPr>
              <w:spacing w:before="40" w:after="40"/>
              <w:ind w:right="259"/>
              <w:jc w:val="right"/>
            </w:pPr>
            <w:r>
              <w:t>983</w:t>
            </w:r>
          </w:p>
        </w:tc>
      </w:tr>
    </w:tbl>
    <w:p w:rsidR="00DF23DE" w:rsidRPr="0014749F" w:rsidRDefault="00DF23DE" w:rsidP="00DF23DE">
      <w:pPr>
        <w:pStyle w:val="1"/>
        <w:spacing w:before="240"/>
        <w:ind w:firstLine="567"/>
        <w:jc w:val="both"/>
      </w:pPr>
      <w:r w:rsidRPr="00251162">
        <w:rPr>
          <w:rStyle w:val="af8"/>
          <w:rFonts w:ascii="Kyrghyz Times" w:hAnsi="Kyrghyz Times"/>
          <w:b/>
          <w:bCs/>
          <w:color w:val="FF0000"/>
        </w:rPr>
        <w:footnoteReference w:customMarkFollows="1" w:id="3"/>
        <w:t>*</w:t>
      </w:r>
      <w:r w:rsidRPr="00251162">
        <w:rPr>
          <w:rFonts w:ascii="Kyrghyz Times" w:hAnsi="Kyrghyz Times"/>
          <w:b/>
          <w:bCs/>
          <w:color w:val="FF0000"/>
        </w:rPr>
        <w:t>Индекс цен и тарифов</w:t>
      </w:r>
      <w:r w:rsidRPr="00251162">
        <w:rPr>
          <w:rFonts w:ascii="Kyrghyz Times" w:hAnsi="Kyrghyz Times"/>
          <w:b/>
          <w:color w:val="FF0000"/>
        </w:rPr>
        <w:t>.</w:t>
      </w:r>
      <w:r w:rsidRPr="00251162">
        <w:rPr>
          <w:rFonts w:ascii="Kyrghyz Times" w:hAnsi="Kyrghyz Times"/>
        </w:rPr>
        <w:t xml:space="preserve"> </w:t>
      </w:r>
      <w:r w:rsidRPr="0014749F">
        <w:t xml:space="preserve">Индекс потребительских цен (ИПЦ), </w:t>
      </w:r>
      <w:r>
        <w:t>х</w:t>
      </w:r>
      <w:r w:rsidRPr="0014749F">
        <w:t xml:space="preserve">арактеризующий  уровень  инфляции, в </w:t>
      </w:r>
      <w:r>
        <w:t>феврале 2020</w:t>
      </w:r>
      <w:r w:rsidRPr="0014749F">
        <w:t xml:space="preserve"> г. по сравнению с </w:t>
      </w:r>
      <w:r>
        <w:t>январем</w:t>
      </w:r>
      <w:r w:rsidRPr="0014749F">
        <w:t xml:space="preserve"> </w:t>
      </w:r>
      <w:r>
        <w:t>этого</w:t>
      </w:r>
      <w:r w:rsidRPr="0014749F">
        <w:t xml:space="preserve"> года  составил  </w:t>
      </w:r>
      <w:r>
        <w:t>101,0</w:t>
      </w:r>
      <w:r w:rsidRPr="0014749F">
        <w:t xml:space="preserve">  процента</w:t>
      </w:r>
      <w:r>
        <w:t xml:space="preserve">, а за январь-февраль 103,6 процента </w:t>
      </w:r>
      <w:r w:rsidRPr="0014749F">
        <w:t xml:space="preserve">(за аналогичный </w:t>
      </w:r>
      <w:r>
        <w:t>период</w:t>
      </w:r>
      <w:r w:rsidRPr="0014749F">
        <w:t xml:space="preserve"> 201</w:t>
      </w:r>
      <w:r>
        <w:t>9</w:t>
      </w:r>
      <w:r w:rsidRPr="0014749F">
        <w:t xml:space="preserve"> г. </w:t>
      </w:r>
      <w:r>
        <w:t>-</w:t>
      </w:r>
      <w:r w:rsidRPr="0014749F">
        <w:t xml:space="preserve"> </w:t>
      </w:r>
      <w:r>
        <w:t xml:space="preserve">100,4 </w:t>
      </w:r>
      <w:r w:rsidRPr="0014749F">
        <w:t xml:space="preserve">процента). </w:t>
      </w:r>
    </w:p>
    <w:p w:rsidR="00DF23DE" w:rsidRPr="00237E64" w:rsidRDefault="00DF23DE" w:rsidP="00DF23DE">
      <w:pPr>
        <w:pStyle w:val="Iauiue2"/>
        <w:ind w:firstLine="709"/>
        <w:jc w:val="both"/>
        <w:rPr>
          <w:rFonts w:ascii="Kyrghyz Times" w:hAnsi="Kyrghyz Times"/>
          <w:sz w:val="28"/>
          <w:szCs w:val="28"/>
        </w:rPr>
      </w:pPr>
      <w:r w:rsidRPr="0014749F">
        <w:rPr>
          <w:rFonts w:ascii="Kyrghyz Times" w:hAnsi="Kyrghyz Times"/>
          <w:sz w:val="28"/>
          <w:szCs w:val="28"/>
        </w:rPr>
        <w:t xml:space="preserve">ИПЦ на пищевые продукты и безалкогольные напитки в </w:t>
      </w:r>
      <w:r>
        <w:rPr>
          <w:rFonts w:ascii="Kyrghyz Times" w:hAnsi="Kyrghyz Times"/>
          <w:sz w:val="28"/>
          <w:szCs w:val="28"/>
        </w:rPr>
        <w:t>феврале</w:t>
      </w:r>
      <w:r w:rsidRPr="0014749F">
        <w:rPr>
          <w:rFonts w:ascii="Kyrghyz Times" w:hAnsi="Kyrghyz Times"/>
          <w:sz w:val="28"/>
          <w:szCs w:val="28"/>
        </w:rPr>
        <w:t xml:space="preserve"> </w:t>
      </w:r>
      <w:proofErr w:type="spellStart"/>
      <w:r w:rsidRPr="0014749F">
        <w:rPr>
          <w:rFonts w:ascii="Kyrghyz Times" w:hAnsi="Kyrghyz Times"/>
          <w:sz w:val="28"/>
          <w:szCs w:val="28"/>
        </w:rPr>
        <w:t>т.г</w:t>
      </w:r>
      <w:proofErr w:type="spellEnd"/>
      <w:r w:rsidRPr="0014749F">
        <w:rPr>
          <w:rFonts w:ascii="Kyrghyz Times" w:hAnsi="Kyrghyz Times"/>
          <w:sz w:val="28"/>
          <w:szCs w:val="28"/>
        </w:rPr>
        <w:t xml:space="preserve">. по сравнению с предыдущим месяцем составил </w:t>
      </w:r>
      <w:r>
        <w:rPr>
          <w:rFonts w:ascii="Kyrghyz Times" w:hAnsi="Kyrghyz Times"/>
          <w:sz w:val="28"/>
          <w:szCs w:val="28"/>
        </w:rPr>
        <w:t>101,1</w:t>
      </w:r>
      <w:r w:rsidRPr="0014749F">
        <w:rPr>
          <w:rFonts w:ascii="Kyrghyz Times" w:hAnsi="Kyrghyz Times"/>
          <w:sz w:val="28"/>
          <w:szCs w:val="28"/>
        </w:rPr>
        <w:t xml:space="preserve"> процента. В этой группе </w:t>
      </w:r>
      <w:r w:rsidRPr="00D341BD">
        <w:rPr>
          <w:rFonts w:ascii="Kyrghyz Times" w:hAnsi="Kyrghyz Times"/>
          <w:sz w:val="28"/>
          <w:szCs w:val="28"/>
        </w:rPr>
        <w:t xml:space="preserve">повысились </w:t>
      </w:r>
      <w:r w:rsidRPr="0014749F">
        <w:rPr>
          <w:rFonts w:ascii="Kyrghyz Times" w:hAnsi="Kyrghyz Times"/>
          <w:sz w:val="28"/>
          <w:szCs w:val="28"/>
        </w:rPr>
        <w:t xml:space="preserve">цены </w:t>
      </w:r>
      <w:r>
        <w:rPr>
          <w:rFonts w:ascii="Kyrghyz Times" w:hAnsi="Kyrghyz Times"/>
          <w:sz w:val="28"/>
          <w:szCs w:val="28"/>
        </w:rPr>
        <w:t>на мясо свежее на 0,8 процента,</w:t>
      </w:r>
      <w:r w:rsidRPr="008C1D66">
        <w:rPr>
          <w:rFonts w:ascii="Kyrghyz Times" w:hAnsi="Kyrghyz Times"/>
          <w:sz w:val="28"/>
          <w:szCs w:val="28"/>
        </w:rPr>
        <w:t xml:space="preserve"> </w:t>
      </w:r>
      <w:r>
        <w:rPr>
          <w:rFonts w:ascii="Kyrghyz Times" w:hAnsi="Kyrghyz Times"/>
          <w:sz w:val="28"/>
          <w:szCs w:val="28"/>
        </w:rPr>
        <w:t xml:space="preserve">на крупу гречневую - на 2,1, на </w:t>
      </w:r>
      <w:r w:rsidRPr="00475466">
        <w:rPr>
          <w:rFonts w:ascii="Kyrghyz Times" w:hAnsi="Kyrghyz Times"/>
          <w:sz w:val="28"/>
          <w:szCs w:val="28"/>
        </w:rPr>
        <w:t>яблок</w:t>
      </w:r>
      <w:r>
        <w:rPr>
          <w:rFonts w:ascii="Kyrghyz Times" w:hAnsi="Kyrghyz Times"/>
          <w:sz w:val="28"/>
          <w:szCs w:val="28"/>
        </w:rPr>
        <w:t>и и груши</w:t>
      </w:r>
      <w:r w:rsidRPr="00475466">
        <w:rPr>
          <w:rFonts w:ascii="Kyrghyz Times" w:hAnsi="Kyrghyz Times"/>
          <w:sz w:val="28"/>
          <w:szCs w:val="28"/>
        </w:rPr>
        <w:t xml:space="preserve"> - на </w:t>
      </w:r>
      <w:r>
        <w:rPr>
          <w:rFonts w:ascii="Kyrghyz Times" w:hAnsi="Kyrghyz Times"/>
          <w:sz w:val="28"/>
          <w:szCs w:val="28"/>
        </w:rPr>
        <w:t>3</w:t>
      </w:r>
      <w:r w:rsidRPr="00475466">
        <w:rPr>
          <w:rFonts w:ascii="Kyrghyz Times" w:hAnsi="Kyrghyz Times"/>
          <w:sz w:val="28"/>
          <w:szCs w:val="28"/>
        </w:rPr>
        <w:t>,</w:t>
      </w:r>
      <w:r>
        <w:rPr>
          <w:rFonts w:ascii="Kyrghyz Times" w:hAnsi="Kyrghyz Times"/>
          <w:sz w:val="28"/>
          <w:szCs w:val="28"/>
        </w:rPr>
        <w:t>7</w:t>
      </w:r>
      <w:r w:rsidRPr="00475466">
        <w:rPr>
          <w:rFonts w:ascii="Kyrghyz Times" w:hAnsi="Kyrghyz Times"/>
          <w:sz w:val="28"/>
          <w:szCs w:val="28"/>
        </w:rPr>
        <w:t xml:space="preserve">, </w:t>
      </w:r>
      <w:r>
        <w:rPr>
          <w:rFonts w:ascii="Kyrghyz Times" w:hAnsi="Kyrghyz Times"/>
          <w:sz w:val="28"/>
          <w:szCs w:val="28"/>
        </w:rPr>
        <w:t xml:space="preserve">на </w:t>
      </w:r>
      <w:r w:rsidRPr="00475466">
        <w:rPr>
          <w:rFonts w:ascii="Kyrghyz Times" w:hAnsi="Kyrghyz Times"/>
          <w:sz w:val="28"/>
          <w:szCs w:val="28"/>
        </w:rPr>
        <w:t xml:space="preserve">огурцы свежие - на </w:t>
      </w:r>
      <w:r>
        <w:rPr>
          <w:rFonts w:ascii="Kyrghyz Times" w:hAnsi="Kyrghyz Times"/>
          <w:sz w:val="28"/>
          <w:szCs w:val="28"/>
        </w:rPr>
        <w:t>15</w:t>
      </w:r>
      <w:r w:rsidRPr="00475466">
        <w:rPr>
          <w:rFonts w:ascii="Kyrghyz Times" w:hAnsi="Kyrghyz Times"/>
          <w:sz w:val="28"/>
          <w:szCs w:val="28"/>
        </w:rPr>
        <w:t>,</w:t>
      </w:r>
      <w:r>
        <w:rPr>
          <w:rFonts w:ascii="Kyrghyz Times" w:hAnsi="Kyrghyz Times"/>
          <w:sz w:val="28"/>
          <w:szCs w:val="28"/>
        </w:rPr>
        <w:t>8, на</w:t>
      </w:r>
      <w:r w:rsidRPr="00475466">
        <w:rPr>
          <w:rFonts w:ascii="Kyrghyz Times" w:hAnsi="Kyrghyz Times"/>
          <w:sz w:val="28"/>
          <w:szCs w:val="28"/>
        </w:rPr>
        <w:t xml:space="preserve"> помидоры свежие - на </w:t>
      </w:r>
      <w:r>
        <w:rPr>
          <w:rFonts w:ascii="Kyrghyz Times" w:hAnsi="Kyrghyz Times"/>
          <w:sz w:val="28"/>
          <w:szCs w:val="28"/>
        </w:rPr>
        <w:t>17</w:t>
      </w:r>
      <w:r w:rsidRPr="00475466">
        <w:rPr>
          <w:rFonts w:ascii="Kyrghyz Times" w:hAnsi="Kyrghyz Times"/>
          <w:sz w:val="28"/>
          <w:szCs w:val="28"/>
        </w:rPr>
        <w:t>,</w:t>
      </w:r>
      <w:r>
        <w:rPr>
          <w:rFonts w:ascii="Kyrghyz Times" w:hAnsi="Kyrghyz Times"/>
          <w:sz w:val="28"/>
          <w:szCs w:val="28"/>
        </w:rPr>
        <w:t xml:space="preserve">9, на чеснок - на 6,1 и на картофель - </w:t>
      </w:r>
      <w:proofErr w:type="gramStart"/>
      <w:r>
        <w:rPr>
          <w:rFonts w:ascii="Kyrghyz Times" w:hAnsi="Kyrghyz Times"/>
          <w:sz w:val="28"/>
          <w:szCs w:val="28"/>
        </w:rPr>
        <w:t>на</w:t>
      </w:r>
      <w:proofErr w:type="gramEnd"/>
      <w:r>
        <w:rPr>
          <w:rFonts w:ascii="Kyrghyz Times" w:hAnsi="Kyrghyz Times"/>
          <w:sz w:val="28"/>
          <w:szCs w:val="28"/>
        </w:rPr>
        <w:t xml:space="preserve"> 8,2 </w:t>
      </w:r>
      <w:r w:rsidRPr="002F473E">
        <w:rPr>
          <w:rFonts w:ascii="Kyrghyz Times" w:hAnsi="Kyrghyz Times"/>
          <w:sz w:val="28"/>
          <w:szCs w:val="28"/>
        </w:rPr>
        <w:t>процента.</w:t>
      </w:r>
    </w:p>
    <w:p w:rsidR="00DF23DE" w:rsidRPr="002F473E" w:rsidRDefault="00DF23DE" w:rsidP="00DF23DE">
      <w:pPr>
        <w:pStyle w:val="Iauiue2"/>
        <w:ind w:firstLine="708"/>
        <w:jc w:val="both"/>
        <w:rPr>
          <w:rFonts w:ascii="Kyrghyz Times" w:hAnsi="Kyrghyz Times"/>
          <w:sz w:val="28"/>
          <w:szCs w:val="28"/>
        </w:rPr>
      </w:pPr>
      <w:r w:rsidRPr="0014749F">
        <w:rPr>
          <w:rFonts w:ascii="Kyrghyz Times" w:hAnsi="Kyrghyz Times"/>
          <w:sz w:val="28"/>
          <w:szCs w:val="28"/>
        </w:rPr>
        <w:t xml:space="preserve">В то же время </w:t>
      </w:r>
      <w:r>
        <w:rPr>
          <w:rFonts w:ascii="Kyrghyz Times" w:hAnsi="Kyrghyz Times"/>
          <w:sz w:val="28"/>
          <w:szCs w:val="28"/>
        </w:rPr>
        <w:t>с</w:t>
      </w:r>
      <w:r w:rsidRPr="00D341BD">
        <w:rPr>
          <w:rFonts w:ascii="Kyrghyz Times" w:hAnsi="Kyrghyz Times"/>
          <w:sz w:val="28"/>
          <w:szCs w:val="28"/>
        </w:rPr>
        <w:t xml:space="preserve">низились </w:t>
      </w:r>
      <w:r w:rsidRPr="0014749F">
        <w:rPr>
          <w:rFonts w:ascii="Kyrghyz Times" w:hAnsi="Kyrghyz Times"/>
          <w:sz w:val="28"/>
          <w:szCs w:val="28"/>
        </w:rPr>
        <w:t xml:space="preserve">цены </w:t>
      </w:r>
      <w:r w:rsidRPr="006B3FDD">
        <w:rPr>
          <w:rFonts w:ascii="Kyrghyz Times" w:hAnsi="Kyrghyz Times"/>
          <w:sz w:val="28"/>
          <w:szCs w:val="28"/>
        </w:rPr>
        <w:t xml:space="preserve">на </w:t>
      </w:r>
      <w:r>
        <w:rPr>
          <w:rFonts w:ascii="Kyrghyz Times" w:hAnsi="Kyrghyz Times"/>
          <w:sz w:val="28"/>
          <w:szCs w:val="28"/>
        </w:rPr>
        <w:t xml:space="preserve">молоко разливное </w:t>
      </w:r>
      <w:proofErr w:type="spellStart"/>
      <w:r>
        <w:rPr>
          <w:rFonts w:ascii="Kyrghyz Times" w:hAnsi="Kyrghyz Times"/>
          <w:sz w:val="28"/>
          <w:szCs w:val="28"/>
        </w:rPr>
        <w:t>непастеризованное</w:t>
      </w:r>
      <w:proofErr w:type="spellEnd"/>
      <w:r w:rsidRPr="006B3FDD">
        <w:rPr>
          <w:rFonts w:ascii="Kyrghyz Times" w:hAnsi="Kyrghyz Times"/>
          <w:sz w:val="28"/>
          <w:szCs w:val="28"/>
        </w:rPr>
        <w:t xml:space="preserve"> на </w:t>
      </w:r>
      <w:r>
        <w:rPr>
          <w:rFonts w:ascii="Kyrghyz Times" w:hAnsi="Kyrghyz Times"/>
          <w:sz w:val="28"/>
          <w:szCs w:val="28"/>
        </w:rPr>
        <w:t xml:space="preserve">2,4 </w:t>
      </w:r>
      <w:r w:rsidRPr="00A5112E">
        <w:rPr>
          <w:rFonts w:ascii="Kyrghyz Times" w:hAnsi="Kyrghyz Times"/>
          <w:sz w:val="28"/>
          <w:szCs w:val="28"/>
        </w:rPr>
        <w:t>процента,</w:t>
      </w:r>
      <w:r w:rsidRPr="00475466">
        <w:rPr>
          <w:rFonts w:ascii="Kyrghyz Times" w:hAnsi="Kyrghyz Times"/>
          <w:sz w:val="28"/>
          <w:szCs w:val="28"/>
        </w:rPr>
        <w:t xml:space="preserve"> </w:t>
      </w:r>
      <w:r w:rsidRPr="002F473E">
        <w:rPr>
          <w:rFonts w:ascii="Kyrghyz Times" w:hAnsi="Kyrghyz Times"/>
          <w:sz w:val="28"/>
          <w:szCs w:val="28"/>
        </w:rPr>
        <w:t xml:space="preserve">на </w:t>
      </w:r>
      <w:r>
        <w:rPr>
          <w:rFonts w:ascii="Kyrghyz Times" w:hAnsi="Kyrghyz Times"/>
          <w:sz w:val="28"/>
          <w:szCs w:val="28"/>
        </w:rPr>
        <w:t>лимон</w:t>
      </w:r>
      <w:r w:rsidRPr="002F473E">
        <w:rPr>
          <w:rFonts w:ascii="Kyrghyz Times" w:hAnsi="Kyrghyz Times"/>
          <w:sz w:val="28"/>
          <w:szCs w:val="28"/>
        </w:rPr>
        <w:t xml:space="preserve"> - на </w:t>
      </w:r>
      <w:r>
        <w:rPr>
          <w:rFonts w:ascii="Kyrghyz Times" w:hAnsi="Kyrghyz Times"/>
          <w:sz w:val="28"/>
          <w:szCs w:val="28"/>
        </w:rPr>
        <w:t>2</w:t>
      </w:r>
      <w:r w:rsidRPr="002F473E">
        <w:rPr>
          <w:rFonts w:ascii="Kyrghyz Times" w:hAnsi="Kyrghyz Times"/>
          <w:sz w:val="28"/>
          <w:szCs w:val="28"/>
        </w:rPr>
        <w:t>,</w:t>
      </w:r>
      <w:r>
        <w:rPr>
          <w:rFonts w:ascii="Kyrghyz Times" w:hAnsi="Kyrghyz Times"/>
          <w:sz w:val="28"/>
          <w:szCs w:val="28"/>
        </w:rPr>
        <w:t>6</w:t>
      </w:r>
      <w:r w:rsidRPr="002F473E">
        <w:rPr>
          <w:rFonts w:ascii="Kyrghyz Times" w:hAnsi="Kyrghyz Times"/>
          <w:sz w:val="28"/>
          <w:szCs w:val="28"/>
        </w:rPr>
        <w:t xml:space="preserve"> </w:t>
      </w:r>
      <w:r w:rsidRPr="0043204E">
        <w:rPr>
          <w:rFonts w:ascii="Kyrghyz Times" w:hAnsi="Kyrghyz Times"/>
          <w:sz w:val="28"/>
          <w:szCs w:val="28"/>
        </w:rPr>
        <w:t xml:space="preserve">и на </w:t>
      </w:r>
      <w:r>
        <w:rPr>
          <w:rFonts w:ascii="Kyrghyz Times" w:hAnsi="Kyrghyz Times"/>
          <w:sz w:val="28"/>
          <w:szCs w:val="28"/>
        </w:rPr>
        <w:t>морковь</w:t>
      </w:r>
      <w:r w:rsidRPr="0043204E">
        <w:rPr>
          <w:rFonts w:ascii="Kyrghyz Times" w:hAnsi="Kyrghyz Times"/>
          <w:sz w:val="28"/>
          <w:szCs w:val="28"/>
        </w:rPr>
        <w:t xml:space="preserve"> - на </w:t>
      </w:r>
      <w:r>
        <w:rPr>
          <w:rFonts w:ascii="Kyrghyz Times" w:hAnsi="Kyrghyz Times"/>
          <w:sz w:val="28"/>
          <w:szCs w:val="28"/>
        </w:rPr>
        <w:t>3</w:t>
      </w:r>
      <w:r w:rsidRPr="0043204E">
        <w:rPr>
          <w:rFonts w:ascii="Kyrghyz Times" w:hAnsi="Kyrghyz Times"/>
          <w:sz w:val="28"/>
          <w:szCs w:val="28"/>
        </w:rPr>
        <w:t>,</w:t>
      </w:r>
      <w:r>
        <w:rPr>
          <w:rFonts w:ascii="Kyrghyz Times" w:hAnsi="Kyrghyz Times"/>
          <w:sz w:val="28"/>
          <w:szCs w:val="28"/>
        </w:rPr>
        <w:t>5</w:t>
      </w:r>
      <w:r w:rsidRPr="002F473E">
        <w:rPr>
          <w:rFonts w:ascii="Kyrghyz Times" w:hAnsi="Kyrghyz Times"/>
          <w:sz w:val="28"/>
          <w:szCs w:val="28"/>
        </w:rPr>
        <w:t xml:space="preserve"> процента.</w:t>
      </w:r>
    </w:p>
    <w:p w:rsidR="00DF23DE" w:rsidRPr="0014749F" w:rsidRDefault="00DF23DE" w:rsidP="00DF23DE">
      <w:pPr>
        <w:spacing w:before="240"/>
        <w:ind w:firstLine="284"/>
        <w:outlineLvl w:val="0"/>
        <w:rPr>
          <w:b/>
          <w:sz w:val="26"/>
          <w:szCs w:val="26"/>
        </w:rPr>
      </w:pPr>
      <w:r w:rsidRPr="0014749F">
        <w:rPr>
          <w:b/>
          <w:sz w:val="26"/>
          <w:szCs w:val="26"/>
        </w:rPr>
        <w:t>Таблица 3</w:t>
      </w:r>
      <w:r>
        <w:rPr>
          <w:b/>
          <w:sz w:val="26"/>
          <w:szCs w:val="26"/>
        </w:rPr>
        <w:t>3</w:t>
      </w:r>
      <w:r w:rsidRPr="0014749F">
        <w:rPr>
          <w:b/>
          <w:sz w:val="26"/>
          <w:szCs w:val="26"/>
        </w:rPr>
        <w:t>. Индексы цен на отдельные группы продовольственных товаров</w:t>
      </w:r>
    </w:p>
    <w:p w:rsidR="00DF23DE" w:rsidRPr="0014749F" w:rsidRDefault="00DF23DE" w:rsidP="00DF23DE">
      <w:pPr>
        <w:spacing w:before="120"/>
        <w:ind w:left="1361"/>
        <w:rPr>
          <w:i/>
          <w:sz w:val="26"/>
          <w:szCs w:val="26"/>
        </w:rPr>
      </w:pPr>
      <w:r w:rsidRPr="0014749F">
        <w:rPr>
          <w:i/>
          <w:sz w:val="26"/>
          <w:szCs w:val="26"/>
        </w:rPr>
        <w:t xml:space="preserve">                                               </w:t>
      </w:r>
      <w:r>
        <w:rPr>
          <w:i/>
          <w:sz w:val="26"/>
          <w:szCs w:val="26"/>
        </w:rPr>
        <w:t xml:space="preserve">                          (в </w:t>
      </w:r>
      <w:r w:rsidRPr="0014749F">
        <w:rPr>
          <w:i/>
          <w:sz w:val="26"/>
          <w:szCs w:val="26"/>
        </w:rPr>
        <w:t>процентах)</w:t>
      </w:r>
    </w:p>
    <w:tbl>
      <w:tblPr>
        <w:tblW w:w="4890" w:type="pct"/>
        <w:tblInd w:w="108" w:type="dxa"/>
        <w:tblLook w:val="0000" w:firstRow="0" w:lastRow="0" w:firstColumn="0" w:lastColumn="0" w:noHBand="0" w:noVBand="0"/>
      </w:tblPr>
      <w:tblGrid>
        <w:gridCol w:w="4058"/>
        <w:gridCol w:w="1449"/>
        <w:gridCol w:w="1513"/>
        <w:gridCol w:w="2340"/>
      </w:tblGrid>
      <w:tr w:rsidR="00DF23DE" w:rsidRPr="008642B5" w:rsidTr="002478FB">
        <w:trPr>
          <w:cantSplit/>
          <w:tblHeader/>
        </w:trPr>
        <w:tc>
          <w:tcPr>
            <w:tcW w:w="2167" w:type="pct"/>
            <w:vMerge w:val="restart"/>
            <w:tcBorders>
              <w:top w:val="single" w:sz="12" w:space="0" w:color="auto"/>
              <w:bottom w:val="single" w:sz="4" w:space="0" w:color="auto"/>
            </w:tcBorders>
          </w:tcPr>
          <w:p w:rsidR="00DF23DE" w:rsidRPr="008642B5" w:rsidRDefault="00DF23DE" w:rsidP="002478FB"/>
          <w:p w:rsidR="00DF23DE" w:rsidRPr="008642B5" w:rsidRDefault="00DF23DE" w:rsidP="002478FB"/>
          <w:p w:rsidR="00DF23DE" w:rsidRPr="008642B5" w:rsidRDefault="00DF23DE" w:rsidP="002478FB">
            <w:pPr>
              <w:jc w:val="right"/>
              <w:rPr>
                <w:b/>
              </w:rPr>
            </w:pPr>
          </w:p>
        </w:tc>
        <w:tc>
          <w:tcPr>
            <w:tcW w:w="1582" w:type="pct"/>
            <w:gridSpan w:val="2"/>
            <w:tcBorders>
              <w:top w:val="single" w:sz="12" w:space="0" w:color="auto"/>
              <w:bottom w:val="single" w:sz="4" w:space="0" w:color="auto"/>
            </w:tcBorders>
            <w:vAlign w:val="center"/>
          </w:tcPr>
          <w:p w:rsidR="00DF23DE" w:rsidRPr="008642B5" w:rsidRDefault="00DF23DE" w:rsidP="002478FB">
            <w:pPr>
              <w:jc w:val="center"/>
              <w:rPr>
                <w:b/>
                <w:bCs/>
              </w:rPr>
            </w:pPr>
            <w:r>
              <w:rPr>
                <w:rFonts w:eastAsia="Arial Unicode MS"/>
                <w:b/>
              </w:rPr>
              <w:t>февраль</w:t>
            </w:r>
            <w:r w:rsidRPr="008642B5">
              <w:rPr>
                <w:rFonts w:eastAsia="Arial Unicode MS"/>
                <w:b/>
              </w:rPr>
              <w:t xml:space="preserve"> 20</w:t>
            </w:r>
            <w:r>
              <w:rPr>
                <w:rFonts w:eastAsia="Arial Unicode MS"/>
                <w:b/>
              </w:rPr>
              <w:t>20</w:t>
            </w:r>
            <w:r w:rsidRPr="008642B5">
              <w:rPr>
                <w:rFonts w:eastAsia="Arial Unicode MS"/>
                <w:b/>
              </w:rPr>
              <w:t xml:space="preserve"> г.</w:t>
            </w:r>
          </w:p>
        </w:tc>
        <w:tc>
          <w:tcPr>
            <w:tcW w:w="1250" w:type="pct"/>
            <w:vMerge w:val="restart"/>
            <w:tcBorders>
              <w:top w:val="single" w:sz="12" w:space="0" w:color="auto"/>
            </w:tcBorders>
            <w:vAlign w:val="center"/>
          </w:tcPr>
          <w:p w:rsidR="00DF23DE" w:rsidRPr="008642B5" w:rsidRDefault="00DF23DE" w:rsidP="002478FB">
            <w:pPr>
              <w:jc w:val="right"/>
              <w:rPr>
                <w:b/>
                <w:bCs/>
              </w:rPr>
            </w:pPr>
            <w:r w:rsidRPr="008642B5">
              <w:rPr>
                <w:b/>
                <w:bCs/>
              </w:rPr>
              <w:t xml:space="preserve"> Январь-</w:t>
            </w:r>
            <w:proofErr w:type="spellStart"/>
            <w:r>
              <w:rPr>
                <w:b/>
                <w:bCs/>
              </w:rPr>
              <w:t>февральь</w:t>
            </w:r>
            <w:proofErr w:type="spellEnd"/>
            <w:r w:rsidRPr="008642B5">
              <w:rPr>
                <w:b/>
                <w:bCs/>
              </w:rPr>
              <w:t xml:space="preserve"> 20</w:t>
            </w:r>
            <w:r>
              <w:rPr>
                <w:b/>
                <w:bCs/>
              </w:rPr>
              <w:t>20</w:t>
            </w:r>
            <w:r w:rsidRPr="008642B5">
              <w:rPr>
                <w:b/>
                <w:bCs/>
              </w:rPr>
              <w:t xml:space="preserve"> г. к январ</w:t>
            </w:r>
            <w:r>
              <w:rPr>
                <w:b/>
                <w:bCs/>
              </w:rPr>
              <w:t>ю</w:t>
            </w:r>
            <w:r w:rsidRPr="008642B5">
              <w:rPr>
                <w:b/>
                <w:bCs/>
              </w:rPr>
              <w:t>-</w:t>
            </w:r>
            <w:r>
              <w:rPr>
                <w:b/>
                <w:bCs/>
              </w:rPr>
              <w:t>февралю</w:t>
            </w:r>
            <w:r w:rsidRPr="008642B5">
              <w:rPr>
                <w:b/>
                <w:bCs/>
              </w:rPr>
              <w:t xml:space="preserve"> 201</w:t>
            </w:r>
            <w:r>
              <w:rPr>
                <w:b/>
                <w:bCs/>
              </w:rPr>
              <w:t>9</w:t>
            </w:r>
            <w:r w:rsidRPr="008642B5">
              <w:rPr>
                <w:b/>
                <w:bCs/>
              </w:rPr>
              <w:t xml:space="preserve"> г.</w:t>
            </w:r>
          </w:p>
        </w:tc>
      </w:tr>
      <w:tr w:rsidR="00DF23DE" w:rsidRPr="008642B5" w:rsidTr="002478FB">
        <w:trPr>
          <w:cantSplit/>
          <w:tblHeader/>
        </w:trPr>
        <w:tc>
          <w:tcPr>
            <w:tcW w:w="2167" w:type="pct"/>
            <w:vMerge/>
            <w:tcBorders>
              <w:top w:val="single" w:sz="4" w:space="0" w:color="auto"/>
              <w:bottom w:val="single" w:sz="12" w:space="0" w:color="auto"/>
            </w:tcBorders>
            <w:vAlign w:val="center"/>
          </w:tcPr>
          <w:p w:rsidR="00DF23DE" w:rsidRPr="008642B5" w:rsidRDefault="00DF23DE" w:rsidP="002478FB"/>
        </w:tc>
        <w:tc>
          <w:tcPr>
            <w:tcW w:w="774" w:type="pct"/>
            <w:tcBorders>
              <w:top w:val="single" w:sz="4" w:space="0" w:color="auto"/>
              <w:bottom w:val="single" w:sz="12" w:space="0" w:color="auto"/>
            </w:tcBorders>
          </w:tcPr>
          <w:p w:rsidR="00DF23DE" w:rsidRPr="008642B5" w:rsidRDefault="00DF23DE" w:rsidP="002478FB">
            <w:pPr>
              <w:jc w:val="right"/>
              <w:rPr>
                <w:b/>
                <w:bCs/>
              </w:rPr>
            </w:pPr>
            <w:r w:rsidRPr="008642B5">
              <w:rPr>
                <w:b/>
              </w:rPr>
              <w:t xml:space="preserve">к </w:t>
            </w:r>
            <w:r>
              <w:rPr>
                <w:b/>
              </w:rPr>
              <w:t>январю</w:t>
            </w:r>
            <w:r w:rsidRPr="008642B5">
              <w:rPr>
                <w:b/>
                <w:bCs/>
              </w:rPr>
              <w:t xml:space="preserve"> </w:t>
            </w:r>
          </w:p>
          <w:p w:rsidR="00DF23DE" w:rsidRPr="008642B5" w:rsidRDefault="00DF23DE" w:rsidP="002478FB">
            <w:pPr>
              <w:jc w:val="right"/>
              <w:rPr>
                <w:b/>
              </w:rPr>
            </w:pPr>
            <w:r w:rsidRPr="008642B5">
              <w:rPr>
                <w:b/>
              </w:rPr>
              <w:t>20</w:t>
            </w:r>
            <w:r>
              <w:rPr>
                <w:b/>
              </w:rPr>
              <w:t>20</w:t>
            </w:r>
            <w:r w:rsidRPr="008642B5">
              <w:rPr>
                <w:b/>
              </w:rPr>
              <w:t xml:space="preserve"> г.</w:t>
            </w:r>
          </w:p>
        </w:tc>
        <w:tc>
          <w:tcPr>
            <w:tcW w:w="808" w:type="pct"/>
            <w:tcBorders>
              <w:top w:val="single" w:sz="4" w:space="0" w:color="auto"/>
              <w:bottom w:val="single" w:sz="12" w:space="0" w:color="auto"/>
            </w:tcBorders>
          </w:tcPr>
          <w:p w:rsidR="00DF23DE" w:rsidRPr="008642B5" w:rsidRDefault="00DF23DE" w:rsidP="002478FB">
            <w:pPr>
              <w:jc w:val="right"/>
              <w:rPr>
                <w:b/>
                <w:bCs/>
              </w:rPr>
            </w:pPr>
            <w:r>
              <w:rPr>
                <w:b/>
                <w:bCs/>
              </w:rPr>
              <w:t>к февралю</w:t>
            </w:r>
          </w:p>
          <w:p w:rsidR="00DF23DE" w:rsidRPr="008642B5" w:rsidRDefault="00DF23DE" w:rsidP="002478FB">
            <w:pPr>
              <w:jc w:val="right"/>
              <w:rPr>
                <w:b/>
                <w:bCs/>
              </w:rPr>
            </w:pPr>
            <w:r w:rsidRPr="008642B5">
              <w:rPr>
                <w:b/>
                <w:bCs/>
              </w:rPr>
              <w:t>201</w:t>
            </w:r>
            <w:r>
              <w:rPr>
                <w:b/>
                <w:bCs/>
              </w:rPr>
              <w:t>9</w:t>
            </w:r>
            <w:r w:rsidRPr="008642B5">
              <w:rPr>
                <w:b/>
                <w:bCs/>
              </w:rPr>
              <w:t xml:space="preserve"> г.</w:t>
            </w:r>
          </w:p>
        </w:tc>
        <w:tc>
          <w:tcPr>
            <w:tcW w:w="1250" w:type="pct"/>
            <w:vMerge/>
            <w:tcBorders>
              <w:bottom w:val="single" w:sz="12" w:space="0" w:color="auto"/>
            </w:tcBorders>
          </w:tcPr>
          <w:p w:rsidR="00DF23DE" w:rsidRPr="008642B5" w:rsidRDefault="00DF23DE" w:rsidP="002478FB">
            <w:pPr>
              <w:jc w:val="right"/>
              <w:rPr>
                <w:b/>
                <w:bCs/>
              </w:rPr>
            </w:pPr>
          </w:p>
        </w:tc>
      </w:tr>
      <w:tr w:rsidR="00DF23DE" w:rsidRPr="008642B5" w:rsidTr="002478FB">
        <w:trPr>
          <w:cantSplit/>
        </w:trPr>
        <w:tc>
          <w:tcPr>
            <w:tcW w:w="2167" w:type="pct"/>
            <w:tcBorders>
              <w:top w:val="single" w:sz="12" w:space="0" w:color="auto"/>
            </w:tcBorders>
          </w:tcPr>
          <w:p w:rsidR="00DF23DE" w:rsidRPr="008642B5" w:rsidRDefault="00DF23DE" w:rsidP="002478FB">
            <w:pPr>
              <w:spacing w:before="20" w:after="20"/>
              <w:ind w:left="113" w:hanging="113"/>
            </w:pPr>
            <w:r w:rsidRPr="008642B5">
              <w:t>Хлебобулочные изделия и крупы</w:t>
            </w:r>
          </w:p>
        </w:tc>
        <w:tc>
          <w:tcPr>
            <w:tcW w:w="774" w:type="pct"/>
            <w:tcBorders>
              <w:top w:val="single" w:sz="12" w:space="0" w:color="auto"/>
            </w:tcBorders>
            <w:vAlign w:val="bottom"/>
          </w:tcPr>
          <w:p w:rsidR="00DF23DE" w:rsidRPr="008642B5" w:rsidRDefault="00DF23DE" w:rsidP="002478FB">
            <w:pPr>
              <w:spacing w:before="20" w:after="20"/>
              <w:ind w:right="57"/>
              <w:jc w:val="right"/>
            </w:pPr>
            <w:r>
              <w:t>100,8</w:t>
            </w:r>
          </w:p>
        </w:tc>
        <w:tc>
          <w:tcPr>
            <w:tcW w:w="808" w:type="pct"/>
            <w:tcBorders>
              <w:top w:val="single" w:sz="12" w:space="0" w:color="auto"/>
            </w:tcBorders>
            <w:vAlign w:val="bottom"/>
          </w:tcPr>
          <w:p w:rsidR="00DF23DE" w:rsidRPr="008642B5" w:rsidRDefault="00DF23DE" w:rsidP="002478FB">
            <w:pPr>
              <w:spacing w:before="20" w:after="20"/>
              <w:ind w:right="57"/>
              <w:jc w:val="right"/>
            </w:pPr>
            <w:r>
              <w:t>111,1</w:t>
            </w:r>
          </w:p>
        </w:tc>
        <w:tc>
          <w:tcPr>
            <w:tcW w:w="1250" w:type="pct"/>
            <w:tcBorders>
              <w:top w:val="single" w:sz="12" w:space="0" w:color="auto"/>
            </w:tcBorders>
            <w:vAlign w:val="bottom"/>
          </w:tcPr>
          <w:p w:rsidR="00DF23DE" w:rsidRPr="008642B5" w:rsidRDefault="00DF23DE" w:rsidP="002478FB">
            <w:pPr>
              <w:spacing w:before="20" w:after="20"/>
              <w:ind w:right="57"/>
              <w:jc w:val="right"/>
            </w:pPr>
            <w:r>
              <w:t>111,3</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t>Мясо</w:t>
            </w:r>
          </w:p>
        </w:tc>
        <w:tc>
          <w:tcPr>
            <w:tcW w:w="774" w:type="pct"/>
            <w:vAlign w:val="bottom"/>
          </w:tcPr>
          <w:p w:rsidR="00DF23DE" w:rsidRPr="008642B5" w:rsidRDefault="00DF23DE" w:rsidP="002478FB">
            <w:pPr>
              <w:spacing w:before="20" w:after="20"/>
              <w:ind w:right="57"/>
              <w:jc w:val="right"/>
            </w:pPr>
            <w:r>
              <w:t>100,8</w:t>
            </w:r>
          </w:p>
        </w:tc>
        <w:tc>
          <w:tcPr>
            <w:tcW w:w="808" w:type="pct"/>
            <w:vAlign w:val="bottom"/>
          </w:tcPr>
          <w:p w:rsidR="00DF23DE" w:rsidRPr="008642B5" w:rsidRDefault="00DF23DE" w:rsidP="002478FB">
            <w:pPr>
              <w:spacing w:before="20" w:after="20"/>
              <w:ind w:right="57"/>
              <w:jc w:val="right"/>
            </w:pPr>
            <w:r>
              <w:t>109,0</w:t>
            </w:r>
          </w:p>
        </w:tc>
        <w:tc>
          <w:tcPr>
            <w:tcW w:w="1250" w:type="pct"/>
            <w:vAlign w:val="bottom"/>
          </w:tcPr>
          <w:p w:rsidR="00DF23DE" w:rsidRPr="008642B5" w:rsidRDefault="00DF23DE" w:rsidP="002478FB">
            <w:pPr>
              <w:spacing w:before="20" w:after="20"/>
              <w:ind w:right="57"/>
              <w:jc w:val="right"/>
            </w:pPr>
            <w:r>
              <w:t>108,4</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lastRenderedPageBreak/>
              <w:t>Рыба</w:t>
            </w:r>
          </w:p>
        </w:tc>
        <w:tc>
          <w:tcPr>
            <w:tcW w:w="774" w:type="pct"/>
            <w:vAlign w:val="bottom"/>
          </w:tcPr>
          <w:p w:rsidR="00DF23DE" w:rsidRPr="008642B5" w:rsidRDefault="00DF23DE" w:rsidP="002478FB">
            <w:pPr>
              <w:spacing w:before="20" w:after="20"/>
              <w:ind w:right="57"/>
              <w:jc w:val="right"/>
            </w:pPr>
            <w:r>
              <w:t>100,0</w:t>
            </w:r>
          </w:p>
        </w:tc>
        <w:tc>
          <w:tcPr>
            <w:tcW w:w="808" w:type="pct"/>
            <w:vAlign w:val="bottom"/>
          </w:tcPr>
          <w:p w:rsidR="00DF23DE" w:rsidRPr="008642B5" w:rsidRDefault="00DF23DE" w:rsidP="002478FB">
            <w:pPr>
              <w:spacing w:before="20" w:after="20"/>
              <w:ind w:right="57"/>
              <w:jc w:val="right"/>
            </w:pPr>
            <w:r>
              <w:t>102,2</w:t>
            </w:r>
          </w:p>
        </w:tc>
        <w:tc>
          <w:tcPr>
            <w:tcW w:w="1250" w:type="pct"/>
            <w:vAlign w:val="bottom"/>
          </w:tcPr>
          <w:p w:rsidR="00DF23DE" w:rsidRPr="008642B5" w:rsidRDefault="00DF23DE" w:rsidP="002478FB">
            <w:pPr>
              <w:spacing w:before="20" w:after="20"/>
              <w:ind w:right="57"/>
              <w:jc w:val="right"/>
            </w:pPr>
            <w:r>
              <w:t>103,8</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t>Молочные изделия, сыр и яйца</w:t>
            </w:r>
          </w:p>
        </w:tc>
        <w:tc>
          <w:tcPr>
            <w:tcW w:w="774" w:type="pct"/>
            <w:vAlign w:val="bottom"/>
          </w:tcPr>
          <w:p w:rsidR="00DF23DE" w:rsidRPr="008642B5" w:rsidRDefault="00DF23DE" w:rsidP="002478FB">
            <w:pPr>
              <w:spacing w:before="20" w:after="20"/>
              <w:ind w:right="57"/>
              <w:jc w:val="right"/>
            </w:pPr>
            <w:r>
              <w:t>99,5</w:t>
            </w:r>
          </w:p>
        </w:tc>
        <w:tc>
          <w:tcPr>
            <w:tcW w:w="808" w:type="pct"/>
            <w:vAlign w:val="bottom"/>
          </w:tcPr>
          <w:p w:rsidR="00DF23DE" w:rsidRPr="008642B5" w:rsidRDefault="00DF23DE" w:rsidP="002478FB">
            <w:pPr>
              <w:spacing w:before="20" w:after="20"/>
              <w:ind w:right="57"/>
              <w:jc w:val="right"/>
            </w:pPr>
            <w:r>
              <w:t>104,3</w:t>
            </w:r>
          </w:p>
        </w:tc>
        <w:tc>
          <w:tcPr>
            <w:tcW w:w="1250" w:type="pct"/>
            <w:vAlign w:val="bottom"/>
          </w:tcPr>
          <w:p w:rsidR="00DF23DE" w:rsidRPr="008642B5" w:rsidRDefault="00DF23DE" w:rsidP="002478FB">
            <w:pPr>
              <w:spacing w:before="20" w:after="20"/>
              <w:ind w:right="57"/>
              <w:jc w:val="right"/>
            </w:pPr>
            <w:r>
              <w:t>103,8</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t>Масла и жиры</w:t>
            </w:r>
          </w:p>
        </w:tc>
        <w:tc>
          <w:tcPr>
            <w:tcW w:w="774" w:type="pct"/>
            <w:vAlign w:val="bottom"/>
          </w:tcPr>
          <w:p w:rsidR="00DF23DE" w:rsidRPr="008642B5" w:rsidRDefault="00DF23DE" w:rsidP="002478FB">
            <w:pPr>
              <w:spacing w:before="20" w:after="20"/>
              <w:ind w:right="57"/>
              <w:jc w:val="right"/>
            </w:pPr>
            <w:r>
              <w:t>100,5</w:t>
            </w:r>
          </w:p>
        </w:tc>
        <w:tc>
          <w:tcPr>
            <w:tcW w:w="808" w:type="pct"/>
            <w:vAlign w:val="bottom"/>
          </w:tcPr>
          <w:p w:rsidR="00DF23DE" w:rsidRPr="008642B5" w:rsidRDefault="00DF23DE" w:rsidP="002478FB">
            <w:pPr>
              <w:spacing w:before="20" w:after="20"/>
              <w:ind w:right="57"/>
              <w:jc w:val="right"/>
            </w:pPr>
            <w:r>
              <w:t>98,3</w:t>
            </w:r>
          </w:p>
        </w:tc>
        <w:tc>
          <w:tcPr>
            <w:tcW w:w="1250" w:type="pct"/>
            <w:vAlign w:val="bottom"/>
          </w:tcPr>
          <w:p w:rsidR="00DF23DE" w:rsidRPr="008642B5" w:rsidRDefault="00DF23DE" w:rsidP="002478FB">
            <w:pPr>
              <w:spacing w:before="20" w:after="20"/>
              <w:ind w:right="57"/>
              <w:jc w:val="right"/>
            </w:pPr>
            <w:r>
              <w:t>97,2</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t>Фрукты и овощи</w:t>
            </w:r>
          </w:p>
        </w:tc>
        <w:tc>
          <w:tcPr>
            <w:tcW w:w="774" w:type="pct"/>
            <w:vAlign w:val="bottom"/>
          </w:tcPr>
          <w:p w:rsidR="00DF23DE" w:rsidRPr="008642B5" w:rsidRDefault="00DF23DE" w:rsidP="002478FB">
            <w:pPr>
              <w:spacing w:before="20" w:after="20"/>
              <w:ind w:right="57"/>
              <w:jc w:val="right"/>
            </w:pPr>
            <w:r>
              <w:t>104,0</w:t>
            </w:r>
          </w:p>
        </w:tc>
        <w:tc>
          <w:tcPr>
            <w:tcW w:w="808" w:type="pct"/>
            <w:vAlign w:val="bottom"/>
          </w:tcPr>
          <w:p w:rsidR="00DF23DE" w:rsidRPr="008642B5" w:rsidRDefault="00DF23DE" w:rsidP="002478FB">
            <w:pPr>
              <w:spacing w:before="20" w:after="20"/>
              <w:ind w:right="57"/>
              <w:jc w:val="right"/>
            </w:pPr>
            <w:r>
              <w:t>119,9</w:t>
            </w:r>
          </w:p>
        </w:tc>
        <w:tc>
          <w:tcPr>
            <w:tcW w:w="1250" w:type="pct"/>
            <w:vAlign w:val="bottom"/>
          </w:tcPr>
          <w:p w:rsidR="00DF23DE" w:rsidRPr="008642B5" w:rsidRDefault="00DF23DE" w:rsidP="002478FB">
            <w:pPr>
              <w:spacing w:before="20" w:after="20"/>
              <w:ind w:right="57"/>
              <w:jc w:val="right"/>
            </w:pPr>
            <w:r>
              <w:t>118,2</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t>Сахар, джем, мед, шоколад и конфеты</w:t>
            </w:r>
          </w:p>
        </w:tc>
        <w:tc>
          <w:tcPr>
            <w:tcW w:w="774" w:type="pct"/>
            <w:vAlign w:val="bottom"/>
          </w:tcPr>
          <w:p w:rsidR="00DF23DE" w:rsidRPr="008642B5" w:rsidRDefault="00DF23DE" w:rsidP="002478FB">
            <w:pPr>
              <w:spacing w:before="20" w:after="20"/>
              <w:ind w:right="57"/>
              <w:jc w:val="right"/>
            </w:pPr>
            <w:r>
              <w:t>100,1</w:t>
            </w:r>
          </w:p>
        </w:tc>
        <w:tc>
          <w:tcPr>
            <w:tcW w:w="808" w:type="pct"/>
            <w:vAlign w:val="bottom"/>
          </w:tcPr>
          <w:p w:rsidR="00DF23DE" w:rsidRPr="008642B5" w:rsidRDefault="00DF23DE" w:rsidP="002478FB">
            <w:pPr>
              <w:spacing w:before="20" w:after="20"/>
              <w:ind w:right="57"/>
              <w:jc w:val="right"/>
            </w:pPr>
            <w:r>
              <w:t>97,3</w:t>
            </w:r>
          </w:p>
        </w:tc>
        <w:tc>
          <w:tcPr>
            <w:tcW w:w="1250" w:type="pct"/>
            <w:vAlign w:val="bottom"/>
          </w:tcPr>
          <w:p w:rsidR="00DF23DE" w:rsidRPr="008642B5" w:rsidRDefault="00DF23DE" w:rsidP="002478FB">
            <w:pPr>
              <w:spacing w:before="20" w:after="20"/>
              <w:ind w:right="57"/>
              <w:jc w:val="right"/>
            </w:pPr>
            <w:r>
              <w:t>96,3</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t>Безалкогольные напитки</w:t>
            </w:r>
          </w:p>
        </w:tc>
        <w:tc>
          <w:tcPr>
            <w:tcW w:w="774" w:type="pct"/>
            <w:vAlign w:val="bottom"/>
          </w:tcPr>
          <w:p w:rsidR="00DF23DE" w:rsidRPr="008642B5" w:rsidRDefault="00DF23DE" w:rsidP="002478FB">
            <w:pPr>
              <w:spacing w:before="20" w:after="20"/>
              <w:ind w:right="57"/>
              <w:jc w:val="right"/>
            </w:pPr>
            <w:r>
              <w:t>99,8</w:t>
            </w:r>
          </w:p>
        </w:tc>
        <w:tc>
          <w:tcPr>
            <w:tcW w:w="808" w:type="pct"/>
            <w:vAlign w:val="bottom"/>
          </w:tcPr>
          <w:p w:rsidR="00DF23DE" w:rsidRPr="008642B5" w:rsidRDefault="00DF23DE" w:rsidP="002478FB">
            <w:pPr>
              <w:spacing w:before="20" w:after="20"/>
              <w:ind w:right="57"/>
              <w:jc w:val="right"/>
            </w:pPr>
            <w:r>
              <w:t>101,6</w:t>
            </w:r>
          </w:p>
        </w:tc>
        <w:tc>
          <w:tcPr>
            <w:tcW w:w="1250" w:type="pct"/>
            <w:vAlign w:val="bottom"/>
          </w:tcPr>
          <w:p w:rsidR="00DF23DE" w:rsidRPr="008642B5" w:rsidRDefault="00DF23DE" w:rsidP="002478FB">
            <w:pPr>
              <w:spacing w:before="20" w:after="20"/>
              <w:ind w:right="57"/>
              <w:jc w:val="right"/>
            </w:pPr>
            <w:r>
              <w:t>101,8</w:t>
            </w:r>
          </w:p>
        </w:tc>
      </w:tr>
      <w:tr w:rsidR="00DF23DE" w:rsidRPr="008642B5" w:rsidTr="002478FB">
        <w:trPr>
          <w:cantSplit/>
        </w:trPr>
        <w:tc>
          <w:tcPr>
            <w:tcW w:w="2167" w:type="pct"/>
          </w:tcPr>
          <w:p w:rsidR="00DF23DE" w:rsidRPr="008642B5" w:rsidRDefault="00DF23DE" w:rsidP="002478FB">
            <w:pPr>
              <w:spacing w:before="20" w:after="20"/>
              <w:ind w:left="113" w:hanging="113"/>
            </w:pPr>
            <w:r w:rsidRPr="008642B5">
              <w:t>Алкогольные напитки</w:t>
            </w:r>
          </w:p>
        </w:tc>
        <w:tc>
          <w:tcPr>
            <w:tcW w:w="774" w:type="pct"/>
            <w:vAlign w:val="bottom"/>
          </w:tcPr>
          <w:p w:rsidR="00DF23DE" w:rsidRPr="008642B5" w:rsidRDefault="00DF23DE" w:rsidP="002478FB">
            <w:pPr>
              <w:spacing w:before="20" w:after="20"/>
              <w:ind w:right="57"/>
              <w:jc w:val="right"/>
            </w:pPr>
            <w:r>
              <w:t>100,7</w:t>
            </w:r>
          </w:p>
        </w:tc>
        <w:tc>
          <w:tcPr>
            <w:tcW w:w="808" w:type="pct"/>
            <w:vAlign w:val="bottom"/>
          </w:tcPr>
          <w:p w:rsidR="00DF23DE" w:rsidRPr="008642B5" w:rsidRDefault="00DF23DE" w:rsidP="002478FB">
            <w:pPr>
              <w:spacing w:before="20" w:after="20"/>
              <w:ind w:right="57"/>
              <w:jc w:val="right"/>
            </w:pPr>
            <w:r>
              <w:t>101,3</w:t>
            </w:r>
          </w:p>
        </w:tc>
        <w:tc>
          <w:tcPr>
            <w:tcW w:w="1250" w:type="pct"/>
            <w:vAlign w:val="bottom"/>
          </w:tcPr>
          <w:p w:rsidR="00DF23DE" w:rsidRPr="008642B5" w:rsidRDefault="00DF23DE" w:rsidP="002478FB">
            <w:pPr>
              <w:spacing w:before="20" w:after="20"/>
              <w:ind w:right="57"/>
              <w:jc w:val="right"/>
            </w:pPr>
            <w:r>
              <w:t>101,2</w:t>
            </w:r>
          </w:p>
        </w:tc>
      </w:tr>
      <w:tr w:rsidR="00DF23DE" w:rsidRPr="008642B5" w:rsidTr="002478FB">
        <w:trPr>
          <w:cantSplit/>
        </w:trPr>
        <w:tc>
          <w:tcPr>
            <w:tcW w:w="2167" w:type="pct"/>
            <w:tcBorders>
              <w:bottom w:val="single" w:sz="12" w:space="0" w:color="auto"/>
            </w:tcBorders>
          </w:tcPr>
          <w:p w:rsidR="00DF23DE" w:rsidRPr="008642B5" w:rsidRDefault="00DF23DE" w:rsidP="002478FB">
            <w:pPr>
              <w:spacing w:before="20" w:after="20"/>
              <w:ind w:left="113" w:hanging="113"/>
            </w:pPr>
            <w:r w:rsidRPr="008642B5">
              <w:t>Табачные изделия</w:t>
            </w:r>
          </w:p>
        </w:tc>
        <w:tc>
          <w:tcPr>
            <w:tcW w:w="774" w:type="pct"/>
            <w:tcBorders>
              <w:bottom w:val="single" w:sz="12" w:space="0" w:color="auto"/>
            </w:tcBorders>
            <w:vAlign w:val="bottom"/>
          </w:tcPr>
          <w:p w:rsidR="00DF23DE" w:rsidRPr="008642B5" w:rsidRDefault="00DF23DE" w:rsidP="002478FB">
            <w:pPr>
              <w:spacing w:before="20" w:after="20"/>
              <w:ind w:right="57"/>
              <w:jc w:val="right"/>
            </w:pPr>
            <w:r>
              <w:t>109,7</w:t>
            </w:r>
          </w:p>
        </w:tc>
        <w:tc>
          <w:tcPr>
            <w:tcW w:w="808" w:type="pct"/>
            <w:tcBorders>
              <w:bottom w:val="single" w:sz="12" w:space="0" w:color="auto"/>
            </w:tcBorders>
            <w:vAlign w:val="bottom"/>
          </w:tcPr>
          <w:p w:rsidR="00DF23DE" w:rsidRPr="008642B5" w:rsidRDefault="00DF23DE" w:rsidP="002478FB">
            <w:pPr>
              <w:spacing w:before="20" w:after="20"/>
              <w:ind w:right="57"/>
              <w:jc w:val="right"/>
            </w:pPr>
            <w:r>
              <w:t>111,5</w:t>
            </w:r>
          </w:p>
        </w:tc>
        <w:tc>
          <w:tcPr>
            <w:tcW w:w="1250" w:type="pct"/>
            <w:tcBorders>
              <w:bottom w:val="single" w:sz="12" w:space="0" w:color="auto"/>
            </w:tcBorders>
            <w:vAlign w:val="bottom"/>
          </w:tcPr>
          <w:p w:rsidR="00DF23DE" w:rsidRPr="008642B5" w:rsidRDefault="00DF23DE" w:rsidP="002478FB">
            <w:pPr>
              <w:spacing w:before="20" w:after="20"/>
              <w:ind w:right="57"/>
              <w:jc w:val="right"/>
            </w:pPr>
            <w:r>
              <w:t>107,0</w:t>
            </w:r>
          </w:p>
        </w:tc>
      </w:tr>
    </w:tbl>
    <w:p w:rsidR="00DF23DE" w:rsidRDefault="00DF23DE" w:rsidP="00DF23DE">
      <w:pPr>
        <w:pStyle w:val="Iauiue2"/>
        <w:spacing w:before="240"/>
        <w:ind w:firstLine="709"/>
        <w:jc w:val="both"/>
        <w:rPr>
          <w:rFonts w:ascii="Kyrghyz Times" w:hAnsi="Kyrghyz Times"/>
          <w:sz w:val="28"/>
          <w:szCs w:val="28"/>
        </w:rPr>
      </w:pPr>
      <w:r w:rsidRPr="0014749F">
        <w:rPr>
          <w:rFonts w:ascii="Kyrghyz Times" w:hAnsi="Kyrghyz Times"/>
          <w:sz w:val="28"/>
          <w:szCs w:val="28"/>
        </w:rPr>
        <w:t xml:space="preserve">ИПЦ на непродовольственные товары в </w:t>
      </w:r>
      <w:r>
        <w:rPr>
          <w:rFonts w:ascii="Kyrghyz Times" w:hAnsi="Kyrghyz Times"/>
          <w:sz w:val="28"/>
          <w:szCs w:val="28"/>
        </w:rPr>
        <w:t>феврале</w:t>
      </w:r>
      <w:r w:rsidRPr="0014749F">
        <w:rPr>
          <w:rFonts w:ascii="Kyrghyz Times" w:hAnsi="Kyrghyz Times"/>
          <w:sz w:val="28"/>
          <w:szCs w:val="28"/>
        </w:rPr>
        <w:t xml:space="preserve"> </w:t>
      </w:r>
      <w:r>
        <w:rPr>
          <w:rFonts w:ascii="Kyrghyz Times" w:hAnsi="Kyrghyz Times"/>
          <w:sz w:val="28"/>
          <w:szCs w:val="28"/>
        </w:rPr>
        <w:t xml:space="preserve">2020 </w:t>
      </w:r>
      <w:r w:rsidRPr="0014749F">
        <w:rPr>
          <w:rFonts w:ascii="Kyrghyz Times" w:hAnsi="Kyrghyz Times"/>
          <w:sz w:val="28"/>
          <w:szCs w:val="28"/>
        </w:rPr>
        <w:t xml:space="preserve">г. составил </w:t>
      </w:r>
      <w:r>
        <w:rPr>
          <w:rFonts w:ascii="Kyrghyz Times" w:hAnsi="Kyrghyz Times"/>
          <w:sz w:val="28"/>
          <w:szCs w:val="28"/>
        </w:rPr>
        <w:t xml:space="preserve">100,0 </w:t>
      </w:r>
      <w:r w:rsidRPr="0014749F">
        <w:rPr>
          <w:rFonts w:ascii="Kyrghyz Times" w:hAnsi="Kyrghyz Times"/>
          <w:sz w:val="28"/>
          <w:szCs w:val="28"/>
        </w:rPr>
        <w:t xml:space="preserve">процента. </w:t>
      </w:r>
    </w:p>
    <w:p w:rsidR="00DF23DE" w:rsidRPr="00447EF5" w:rsidRDefault="00DF23DE" w:rsidP="00DF23DE">
      <w:pPr>
        <w:spacing w:before="240"/>
        <w:ind w:left="1843" w:hanging="1559"/>
        <w:rPr>
          <w:b/>
          <w:sz w:val="26"/>
          <w:szCs w:val="26"/>
        </w:rPr>
      </w:pPr>
      <w:r w:rsidRPr="0014749F">
        <w:rPr>
          <w:b/>
          <w:sz w:val="26"/>
          <w:szCs w:val="26"/>
        </w:rPr>
        <w:t>Таблица 3</w:t>
      </w:r>
      <w:r>
        <w:rPr>
          <w:b/>
          <w:sz w:val="26"/>
          <w:szCs w:val="26"/>
        </w:rPr>
        <w:t>4</w:t>
      </w:r>
      <w:r w:rsidRPr="0014749F">
        <w:rPr>
          <w:b/>
          <w:sz w:val="26"/>
          <w:szCs w:val="26"/>
        </w:rPr>
        <w:t>. Индексы</w:t>
      </w:r>
      <w:r>
        <w:rPr>
          <w:b/>
          <w:sz w:val="26"/>
          <w:szCs w:val="26"/>
        </w:rPr>
        <w:t xml:space="preserve"> цен на отдельные группы и виды </w:t>
      </w:r>
      <w:r w:rsidRPr="0014749F">
        <w:rPr>
          <w:b/>
          <w:sz w:val="26"/>
          <w:szCs w:val="26"/>
        </w:rPr>
        <w:t xml:space="preserve">непродовольственных товаров </w:t>
      </w:r>
      <w:r w:rsidRPr="0014749F">
        <w:rPr>
          <w:i/>
          <w:sz w:val="26"/>
          <w:szCs w:val="26"/>
        </w:rPr>
        <w:t>(в процентах)</w:t>
      </w:r>
    </w:p>
    <w:p w:rsidR="00DF23DE" w:rsidRPr="00197CBF" w:rsidRDefault="00DF23DE" w:rsidP="00DF23DE">
      <w:pPr>
        <w:spacing w:before="120"/>
        <w:ind w:left="1701" w:hanging="1701"/>
        <w:rPr>
          <w:b/>
          <w:sz w:val="4"/>
          <w:szCs w:val="4"/>
        </w:rPr>
      </w:pPr>
    </w:p>
    <w:tbl>
      <w:tblPr>
        <w:tblW w:w="4890" w:type="pct"/>
        <w:tblInd w:w="108" w:type="dxa"/>
        <w:tblLook w:val="04A0" w:firstRow="1" w:lastRow="0" w:firstColumn="1" w:lastColumn="0" w:noHBand="0" w:noVBand="1"/>
      </w:tblPr>
      <w:tblGrid>
        <w:gridCol w:w="3819"/>
        <w:gridCol w:w="1964"/>
        <w:gridCol w:w="1514"/>
        <w:gridCol w:w="2063"/>
      </w:tblGrid>
      <w:tr w:rsidR="00DF23DE" w:rsidRPr="008642B5" w:rsidTr="002478FB">
        <w:trPr>
          <w:cantSplit/>
          <w:tblHeader/>
        </w:trPr>
        <w:tc>
          <w:tcPr>
            <w:tcW w:w="2040" w:type="pct"/>
            <w:vMerge w:val="restart"/>
            <w:tcBorders>
              <w:top w:val="single" w:sz="12" w:space="0" w:color="auto"/>
              <w:bottom w:val="single" w:sz="4" w:space="0" w:color="auto"/>
            </w:tcBorders>
          </w:tcPr>
          <w:p w:rsidR="00DF23DE" w:rsidRPr="008642B5" w:rsidRDefault="00DF23DE" w:rsidP="002478FB">
            <w:pPr>
              <w:rPr>
                <w:b/>
              </w:rPr>
            </w:pPr>
            <w:r w:rsidRPr="008642B5">
              <w:rPr>
                <w:b/>
                <w:i/>
              </w:rPr>
              <w:t xml:space="preserve"> </w:t>
            </w:r>
          </w:p>
        </w:tc>
        <w:tc>
          <w:tcPr>
            <w:tcW w:w="1858" w:type="pct"/>
            <w:gridSpan w:val="2"/>
            <w:tcBorders>
              <w:top w:val="single" w:sz="12" w:space="0" w:color="auto"/>
              <w:bottom w:val="single" w:sz="4" w:space="0" w:color="auto"/>
            </w:tcBorders>
            <w:vAlign w:val="center"/>
          </w:tcPr>
          <w:p w:rsidR="00DF23DE" w:rsidRPr="008642B5" w:rsidRDefault="00DF23DE" w:rsidP="002478FB">
            <w:pPr>
              <w:jc w:val="center"/>
              <w:rPr>
                <w:b/>
              </w:rPr>
            </w:pPr>
            <w:r>
              <w:rPr>
                <w:b/>
              </w:rPr>
              <w:t>февраль</w:t>
            </w:r>
            <w:r w:rsidRPr="008642B5">
              <w:rPr>
                <w:b/>
              </w:rPr>
              <w:t xml:space="preserve"> 20</w:t>
            </w:r>
            <w:r>
              <w:rPr>
                <w:b/>
              </w:rPr>
              <w:t>20</w:t>
            </w:r>
            <w:r w:rsidRPr="008642B5">
              <w:rPr>
                <w:b/>
              </w:rPr>
              <w:t xml:space="preserve"> г.</w:t>
            </w:r>
          </w:p>
        </w:tc>
        <w:tc>
          <w:tcPr>
            <w:tcW w:w="1102" w:type="pct"/>
            <w:vMerge w:val="restart"/>
            <w:tcBorders>
              <w:top w:val="single" w:sz="12" w:space="0" w:color="auto"/>
              <w:bottom w:val="single" w:sz="4" w:space="0" w:color="auto"/>
            </w:tcBorders>
            <w:vAlign w:val="center"/>
          </w:tcPr>
          <w:p w:rsidR="00DF23DE" w:rsidRPr="008642B5" w:rsidRDefault="00DF23DE" w:rsidP="002478FB">
            <w:pPr>
              <w:rPr>
                <w:b/>
              </w:rPr>
            </w:pPr>
            <w:r w:rsidRPr="008642B5">
              <w:rPr>
                <w:b/>
                <w:bCs/>
              </w:rPr>
              <w:t>Январь-</w:t>
            </w:r>
            <w:r>
              <w:rPr>
                <w:b/>
                <w:bCs/>
              </w:rPr>
              <w:t xml:space="preserve">февраль  </w:t>
            </w:r>
            <w:r w:rsidRPr="008642B5">
              <w:rPr>
                <w:b/>
                <w:bCs/>
              </w:rPr>
              <w:t>20</w:t>
            </w:r>
            <w:r>
              <w:rPr>
                <w:b/>
                <w:bCs/>
              </w:rPr>
              <w:t>20</w:t>
            </w:r>
            <w:r w:rsidRPr="008642B5">
              <w:rPr>
                <w:b/>
                <w:bCs/>
              </w:rPr>
              <w:t>г. к январ</w:t>
            </w:r>
            <w:r>
              <w:rPr>
                <w:b/>
                <w:bCs/>
              </w:rPr>
              <w:t>ю</w:t>
            </w:r>
            <w:r w:rsidRPr="008642B5">
              <w:rPr>
                <w:b/>
                <w:bCs/>
              </w:rPr>
              <w:t>-</w:t>
            </w:r>
            <w:r>
              <w:rPr>
                <w:b/>
                <w:bCs/>
              </w:rPr>
              <w:t>февралю</w:t>
            </w:r>
            <w:r w:rsidRPr="008642B5">
              <w:rPr>
                <w:b/>
                <w:bCs/>
              </w:rPr>
              <w:t xml:space="preserve"> 201</w:t>
            </w:r>
            <w:r>
              <w:rPr>
                <w:b/>
                <w:bCs/>
              </w:rPr>
              <w:t>9</w:t>
            </w:r>
            <w:r w:rsidRPr="008642B5">
              <w:rPr>
                <w:b/>
                <w:bCs/>
              </w:rPr>
              <w:t xml:space="preserve"> г.</w:t>
            </w:r>
          </w:p>
        </w:tc>
      </w:tr>
      <w:tr w:rsidR="00DF23DE" w:rsidRPr="008642B5" w:rsidTr="002478FB">
        <w:tblPrEx>
          <w:tblLook w:val="0000" w:firstRow="0" w:lastRow="0" w:firstColumn="0" w:lastColumn="0" w:noHBand="0" w:noVBand="0"/>
        </w:tblPrEx>
        <w:trPr>
          <w:cantSplit/>
          <w:trHeight w:val="291"/>
          <w:tblHeader/>
        </w:trPr>
        <w:tc>
          <w:tcPr>
            <w:tcW w:w="2040" w:type="pct"/>
            <w:vMerge/>
            <w:tcBorders>
              <w:top w:val="single" w:sz="4" w:space="0" w:color="auto"/>
              <w:bottom w:val="single" w:sz="12" w:space="0" w:color="auto"/>
            </w:tcBorders>
            <w:vAlign w:val="center"/>
          </w:tcPr>
          <w:p w:rsidR="00DF23DE" w:rsidRPr="008642B5" w:rsidRDefault="00DF23DE" w:rsidP="002478FB"/>
        </w:tc>
        <w:tc>
          <w:tcPr>
            <w:tcW w:w="1049" w:type="pct"/>
            <w:tcBorders>
              <w:top w:val="single" w:sz="4" w:space="0" w:color="auto"/>
              <w:bottom w:val="single" w:sz="12" w:space="0" w:color="auto"/>
            </w:tcBorders>
            <w:vAlign w:val="center"/>
          </w:tcPr>
          <w:p w:rsidR="00DF23DE" w:rsidRPr="008642B5" w:rsidRDefault="00DF23DE" w:rsidP="002478FB">
            <w:pPr>
              <w:jc w:val="right"/>
              <w:rPr>
                <w:b/>
              </w:rPr>
            </w:pPr>
            <w:r w:rsidRPr="008642B5">
              <w:rPr>
                <w:b/>
              </w:rPr>
              <w:t xml:space="preserve">к </w:t>
            </w:r>
            <w:r>
              <w:rPr>
                <w:b/>
              </w:rPr>
              <w:t>январю</w:t>
            </w:r>
          </w:p>
          <w:p w:rsidR="00DF23DE" w:rsidRPr="008642B5" w:rsidRDefault="00DF23DE" w:rsidP="002478FB">
            <w:pPr>
              <w:jc w:val="right"/>
              <w:rPr>
                <w:b/>
              </w:rPr>
            </w:pPr>
            <w:r w:rsidRPr="008642B5">
              <w:rPr>
                <w:b/>
              </w:rPr>
              <w:t>20</w:t>
            </w:r>
            <w:r>
              <w:rPr>
                <w:b/>
              </w:rPr>
              <w:t>20</w:t>
            </w:r>
            <w:r w:rsidRPr="008642B5">
              <w:rPr>
                <w:b/>
              </w:rPr>
              <w:t xml:space="preserve"> г.</w:t>
            </w:r>
          </w:p>
        </w:tc>
        <w:tc>
          <w:tcPr>
            <w:tcW w:w="809" w:type="pct"/>
            <w:tcBorders>
              <w:top w:val="single" w:sz="4" w:space="0" w:color="auto"/>
              <w:bottom w:val="single" w:sz="12" w:space="0" w:color="auto"/>
            </w:tcBorders>
            <w:vAlign w:val="center"/>
          </w:tcPr>
          <w:p w:rsidR="00DF23DE" w:rsidRPr="008642B5" w:rsidRDefault="00DF23DE" w:rsidP="002478FB">
            <w:pPr>
              <w:jc w:val="right"/>
              <w:rPr>
                <w:b/>
              </w:rPr>
            </w:pPr>
            <w:r>
              <w:rPr>
                <w:b/>
              </w:rPr>
              <w:t>к февралю</w:t>
            </w:r>
            <w:r w:rsidRPr="008642B5">
              <w:rPr>
                <w:b/>
              </w:rPr>
              <w:t xml:space="preserve"> </w:t>
            </w:r>
          </w:p>
          <w:p w:rsidR="00DF23DE" w:rsidRPr="008642B5" w:rsidRDefault="00DF23DE" w:rsidP="002478FB">
            <w:pPr>
              <w:jc w:val="right"/>
              <w:rPr>
                <w:b/>
              </w:rPr>
            </w:pPr>
            <w:r w:rsidRPr="008642B5">
              <w:rPr>
                <w:b/>
              </w:rPr>
              <w:t>201</w:t>
            </w:r>
            <w:r>
              <w:rPr>
                <w:b/>
              </w:rPr>
              <w:t>9</w:t>
            </w:r>
            <w:r w:rsidRPr="008642B5">
              <w:rPr>
                <w:b/>
              </w:rPr>
              <w:t>г.</w:t>
            </w:r>
          </w:p>
        </w:tc>
        <w:tc>
          <w:tcPr>
            <w:tcW w:w="1102" w:type="pct"/>
            <w:vMerge/>
            <w:tcBorders>
              <w:bottom w:val="single" w:sz="4" w:space="0" w:color="auto"/>
            </w:tcBorders>
          </w:tcPr>
          <w:p w:rsidR="00DF23DE" w:rsidRPr="008642B5" w:rsidRDefault="00DF23DE" w:rsidP="002478FB">
            <w:pPr>
              <w:jc w:val="center"/>
              <w:rPr>
                <w:b/>
                <w:bCs/>
              </w:rPr>
            </w:pPr>
          </w:p>
        </w:tc>
      </w:tr>
      <w:tr w:rsidR="00DF23DE" w:rsidRPr="008642B5" w:rsidTr="002478FB">
        <w:tblPrEx>
          <w:tblLook w:val="0000" w:firstRow="0" w:lastRow="0" w:firstColumn="0" w:lastColumn="0" w:noHBand="0" w:noVBand="0"/>
        </w:tblPrEx>
        <w:trPr>
          <w:cantSplit/>
        </w:trPr>
        <w:tc>
          <w:tcPr>
            <w:tcW w:w="2040" w:type="pct"/>
            <w:tcBorders>
              <w:top w:val="single" w:sz="12" w:space="0" w:color="auto"/>
            </w:tcBorders>
          </w:tcPr>
          <w:p w:rsidR="00DF23DE" w:rsidRPr="008642B5" w:rsidRDefault="00DF23DE" w:rsidP="002478FB">
            <w:pPr>
              <w:spacing w:before="20" w:after="20"/>
              <w:ind w:left="113" w:hanging="113"/>
            </w:pPr>
            <w:r w:rsidRPr="008642B5">
              <w:t>Одежда</w:t>
            </w:r>
          </w:p>
        </w:tc>
        <w:tc>
          <w:tcPr>
            <w:tcW w:w="1049" w:type="pct"/>
            <w:tcBorders>
              <w:top w:val="single" w:sz="12" w:space="0" w:color="auto"/>
            </w:tcBorders>
            <w:vAlign w:val="bottom"/>
          </w:tcPr>
          <w:p w:rsidR="00DF23DE" w:rsidRPr="008642B5" w:rsidRDefault="00DF23DE" w:rsidP="002478FB">
            <w:pPr>
              <w:spacing w:before="20" w:after="20"/>
              <w:ind w:right="57"/>
              <w:jc w:val="right"/>
            </w:pPr>
            <w:r>
              <w:t>100,2</w:t>
            </w:r>
          </w:p>
        </w:tc>
        <w:tc>
          <w:tcPr>
            <w:tcW w:w="809" w:type="pct"/>
            <w:tcBorders>
              <w:top w:val="single" w:sz="12" w:space="0" w:color="auto"/>
            </w:tcBorders>
            <w:vAlign w:val="bottom"/>
          </w:tcPr>
          <w:p w:rsidR="00DF23DE" w:rsidRPr="008642B5" w:rsidRDefault="00DF23DE" w:rsidP="002478FB">
            <w:pPr>
              <w:spacing w:before="20" w:after="20"/>
              <w:ind w:right="57"/>
              <w:jc w:val="right"/>
            </w:pPr>
            <w:r>
              <w:t>98,2</w:t>
            </w:r>
          </w:p>
        </w:tc>
        <w:tc>
          <w:tcPr>
            <w:tcW w:w="1102" w:type="pct"/>
            <w:tcBorders>
              <w:top w:val="single" w:sz="4" w:space="0" w:color="auto"/>
            </w:tcBorders>
            <w:vAlign w:val="bottom"/>
          </w:tcPr>
          <w:p w:rsidR="00DF23DE" w:rsidRPr="008642B5" w:rsidRDefault="00DF23DE" w:rsidP="002478FB">
            <w:pPr>
              <w:spacing w:before="20" w:after="20"/>
              <w:ind w:right="57"/>
              <w:jc w:val="right"/>
            </w:pPr>
            <w:r>
              <w:t>97,8</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firstLine="227"/>
            </w:pPr>
            <w:r w:rsidRPr="008642B5">
              <w:t>из нее:</w:t>
            </w:r>
          </w:p>
        </w:tc>
        <w:tc>
          <w:tcPr>
            <w:tcW w:w="1049" w:type="pct"/>
            <w:vAlign w:val="bottom"/>
          </w:tcPr>
          <w:p w:rsidR="00DF23DE" w:rsidRPr="008642B5" w:rsidRDefault="00DF23DE" w:rsidP="002478FB">
            <w:pPr>
              <w:spacing w:before="20" w:after="20"/>
              <w:ind w:right="57"/>
              <w:jc w:val="right"/>
            </w:pPr>
            <w:r w:rsidRPr="008642B5">
              <w:t> </w:t>
            </w:r>
          </w:p>
        </w:tc>
        <w:tc>
          <w:tcPr>
            <w:tcW w:w="809" w:type="pct"/>
            <w:vAlign w:val="bottom"/>
          </w:tcPr>
          <w:p w:rsidR="00DF23DE" w:rsidRPr="008642B5" w:rsidRDefault="00DF23DE" w:rsidP="002478FB">
            <w:pPr>
              <w:spacing w:before="20" w:after="20"/>
              <w:ind w:right="57"/>
              <w:jc w:val="right"/>
            </w:pPr>
          </w:p>
        </w:tc>
        <w:tc>
          <w:tcPr>
            <w:tcW w:w="1102" w:type="pct"/>
            <w:vAlign w:val="bottom"/>
          </w:tcPr>
          <w:p w:rsidR="00DF23DE" w:rsidRPr="008642B5" w:rsidRDefault="00DF23DE" w:rsidP="002478FB">
            <w:pPr>
              <w:spacing w:before="20" w:after="20"/>
              <w:ind w:right="57"/>
              <w:jc w:val="right"/>
            </w:pP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firstLine="113"/>
            </w:pPr>
            <w:r w:rsidRPr="008642B5">
              <w:t>материалы для изготовления одежды</w:t>
            </w:r>
          </w:p>
        </w:tc>
        <w:tc>
          <w:tcPr>
            <w:tcW w:w="1049" w:type="pct"/>
            <w:vAlign w:val="bottom"/>
          </w:tcPr>
          <w:p w:rsidR="00DF23DE" w:rsidRPr="008642B5" w:rsidRDefault="00DF23DE" w:rsidP="002478FB">
            <w:pPr>
              <w:spacing w:before="20" w:after="20"/>
              <w:ind w:right="57"/>
              <w:jc w:val="right"/>
            </w:pPr>
            <w:r>
              <w:t>100,2</w:t>
            </w:r>
          </w:p>
        </w:tc>
        <w:tc>
          <w:tcPr>
            <w:tcW w:w="809" w:type="pct"/>
            <w:vAlign w:val="bottom"/>
          </w:tcPr>
          <w:p w:rsidR="00DF23DE" w:rsidRPr="008642B5" w:rsidRDefault="00DF23DE" w:rsidP="002478FB">
            <w:pPr>
              <w:spacing w:before="20" w:after="20"/>
              <w:ind w:right="57"/>
              <w:jc w:val="right"/>
            </w:pPr>
            <w:r>
              <w:t>101,7</w:t>
            </w:r>
          </w:p>
        </w:tc>
        <w:tc>
          <w:tcPr>
            <w:tcW w:w="1102" w:type="pct"/>
            <w:vAlign w:val="bottom"/>
          </w:tcPr>
          <w:p w:rsidR="00DF23DE" w:rsidRPr="008642B5" w:rsidRDefault="00DF23DE" w:rsidP="002478FB">
            <w:pPr>
              <w:spacing w:before="20" w:after="20"/>
              <w:ind w:right="57"/>
              <w:jc w:val="right"/>
            </w:pPr>
            <w:r>
              <w:t>101,6</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Обувь</w:t>
            </w:r>
          </w:p>
        </w:tc>
        <w:tc>
          <w:tcPr>
            <w:tcW w:w="1049" w:type="pct"/>
            <w:vAlign w:val="bottom"/>
          </w:tcPr>
          <w:p w:rsidR="00DF23DE" w:rsidRPr="008642B5" w:rsidRDefault="00DF23DE" w:rsidP="002478FB">
            <w:pPr>
              <w:spacing w:before="20" w:after="20"/>
              <w:ind w:right="57"/>
              <w:jc w:val="right"/>
            </w:pPr>
            <w:r>
              <w:t>100,2</w:t>
            </w:r>
          </w:p>
        </w:tc>
        <w:tc>
          <w:tcPr>
            <w:tcW w:w="809" w:type="pct"/>
            <w:vAlign w:val="bottom"/>
          </w:tcPr>
          <w:p w:rsidR="00DF23DE" w:rsidRPr="008642B5" w:rsidRDefault="00DF23DE" w:rsidP="002478FB">
            <w:pPr>
              <w:spacing w:before="20" w:after="20"/>
              <w:ind w:right="57"/>
              <w:jc w:val="right"/>
            </w:pPr>
            <w:r>
              <w:t>98,6</w:t>
            </w:r>
          </w:p>
        </w:tc>
        <w:tc>
          <w:tcPr>
            <w:tcW w:w="1102" w:type="pct"/>
            <w:vAlign w:val="bottom"/>
          </w:tcPr>
          <w:p w:rsidR="00DF23DE" w:rsidRPr="008642B5" w:rsidRDefault="00DF23DE" w:rsidP="002478FB">
            <w:pPr>
              <w:spacing w:before="20" w:after="20"/>
              <w:ind w:right="57"/>
              <w:jc w:val="right"/>
            </w:pPr>
            <w:r>
              <w:t>98,2</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Материалы для содержания и ремонта жилых помещений</w:t>
            </w:r>
          </w:p>
        </w:tc>
        <w:tc>
          <w:tcPr>
            <w:tcW w:w="1049" w:type="pct"/>
            <w:vAlign w:val="bottom"/>
          </w:tcPr>
          <w:p w:rsidR="00DF23DE" w:rsidRPr="008642B5" w:rsidRDefault="00DF23DE" w:rsidP="002478FB">
            <w:pPr>
              <w:spacing w:before="20" w:after="20"/>
              <w:ind w:right="57"/>
              <w:jc w:val="right"/>
            </w:pPr>
            <w:r>
              <w:t>100,4</w:t>
            </w:r>
          </w:p>
        </w:tc>
        <w:tc>
          <w:tcPr>
            <w:tcW w:w="809" w:type="pct"/>
            <w:vAlign w:val="bottom"/>
          </w:tcPr>
          <w:p w:rsidR="00DF23DE" w:rsidRPr="008642B5" w:rsidRDefault="00DF23DE" w:rsidP="002478FB">
            <w:pPr>
              <w:spacing w:before="20" w:after="20"/>
              <w:ind w:right="57"/>
              <w:jc w:val="right"/>
            </w:pPr>
            <w:r>
              <w:t>100,0</w:t>
            </w:r>
          </w:p>
        </w:tc>
        <w:tc>
          <w:tcPr>
            <w:tcW w:w="1102" w:type="pct"/>
            <w:vAlign w:val="bottom"/>
          </w:tcPr>
          <w:p w:rsidR="00DF23DE" w:rsidRPr="008642B5" w:rsidRDefault="00DF23DE" w:rsidP="002478FB">
            <w:pPr>
              <w:spacing w:before="20" w:after="20"/>
              <w:ind w:right="57"/>
              <w:jc w:val="right"/>
            </w:pPr>
            <w:r>
              <w:t>100,0</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right="-27" w:hanging="113"/>
            </w:pPr>
            <w:r w:rsidRPr="008642B5">
              <w:t>Водоснабжение (холодная вода)</w:t>
            </w:r>
          </w:p>
        </w:tc>
        <w:tc>
          <w:tcPr>
            <w:tcW w:w="1049" w:type="pct"/>
            <w:vAlign w:val="bottom"/>
          </w:tcPr>
          <w:p w:rsidR="00DF23DE" w:rsidRPr="008642B5" w:rsidRDefault="00DF23DE" w:rsidP="002478FB">
            <w:pPr>
              <w:spacing w:before="20" w:after="20"/>
              <w:ind w:right="57"/>
              <w:jc w:val="right"/>
            </w:pPr>
            <w:r w:rsidRPr="008642B5">
              <w:t>100,0</w:t>
            </w:r>
          </w:p>
        </w:tc>
        <w:tc>
          <w:tcPr>
            <w:tcW w:w="809" w:type="pct"/>
            <w:vAlign w:val="bottom"/>
          </w:tcPr>
          <w:p w:rsidR="00DF23DE" w:rsidRPr="008642B5" w:rsidRDefault="00DF23DE" w:rsidP="002478FB">
            <w:pPr>
              <w:spacing w:before="20" w:after="20"/>
              <w:ind w:right="57"/>
              <w:jc w:val="right"/>
            </w:pPr>
            <w:r>
              <w:t>100,0</w:t>
            </w:r>
          </w:p>
        </w:tc>
        <w:tc>
          <w:tcPr>
            <w:tcW w:w="1102" w:type="pct"/>
            <w:vAlign w:val="bottom"/>
          </w:tcPr>
          <w:p w:rsidR="00DF23DE" w:rsidRPr="008642B5" w:rsidRDefault="00DF23DE" w:rsidP="002478FB">
            <w:pPr>
              <w:spacing w:before="20" w:after="20"/>
              <w:ind w:right="57"/>
              <w:jc w:val="right"/>
            </w:pPr>
            <w:r>
              <w:t>100,0</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Электроэнергия</w:t>
            </w:r>
          </w:p>
        </w:tc>
        <w:tc>
          <w:tcPr>
            <w:tcW w:w="1049" w:type="pct"/>
            <w:vAlign w:val="bottom"/>
          </w:tcPr>
          <w:p w:rsidR="00DF23DE" w:rsidRPr="008642B5" w:rsidRDefault="00DF23DE" w:rsidP="002478FB">
            <w:pPr>
              <w:spacing w:before="20" w:after="20"/>
              <w:ind w:right="57"/>
              <w:jc w:val="right"/>
            </w:pPr>
            <w:r>
              <w:t>100,0</w:t>
            </w:r>
          </w:p>
        </w:tc>
        <w:tc>
          <w:tcPr>
            <w:tcW w:w="809" w:type="pct"/>
            <w:vAlign w:val="bottom"/>
          </w:tcPr>
          <w:p w:rsidR="00DF23DE" w:rsidRPr="008642B5" w:rsidRDefault="00DF23DE" w:rsidP="002478FB">
            <w:pPr>
              <w:spacing w:before="20" w:after="20"/>
              <w:ind w:right="57"/>
              <w:jc w:val="right"/>
            </w:pPr>
            <w:r>
              <w:t>100,0</w:t>
            </w:r>
          </w:p>
        </w:tc>
        <w:tc>
          <w:tcPr>
            <w:tcW w:w="1102" w:type="pct"/>
            <w:vAlign w:val="bottom"/>
          </w:tcPr>
          <w:p w:rsidR="00DF23DE" w:rsidRPr="008642B5" w:rsidRDefault="00DF23DE" w:rsidP="002478FB">
            <w:pPr>
              <w:spacing w:before="20" w:after="20"/>
              <w:ind w:right="57"/>
              <w:jc w:val="right"/>
            </w:pPr>
            <w:r>
              <w:t>100,0</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Газ</w:t>
            </w:r>
          </w:p>
        </w:tc>
        <w:tc>
          <w:tcPr>
            <w:tcW w:w="1049" w:type="pct"/>
            <w:vAlign w:val="bottom"/>
          </w:tcPr>
          <w:p w:rsidR="00DF23DE" w:rsidRPr="008642B5" w:rsidRDefault="00DF23DE" w:rsidP="002478FB">
            <w:pPr>
              <w:spacing w:before="20" w:after="20"/>
              <w:ind w:right="57"/>
              <w:jc w:val="right"/>
            </w:pPr>
            <w:r>
              <w:t>100,0</w:t>
            </w:r>
          </w:p>
        </w:tc>
        <w:tc>
          <w:tcPr>
            <w:tcW w:w="809" w:type="pct"/>
            <w:vAlign w:val="bottom"/>
          </w:tcPr>
          <w:p w:rsidR="00DF23DE" w:rsidRPr="008642B5" w:rsidRDefault="00DF23DE" w:rsidP="002478FB">
            <w:pPr>
              <w:spacing w:before="20" w:after="20"/>
              <w:ind w:right="57"/>
              <w:jc w:val="right"/>
            </w:pPr>
            <w:r>
              <w:t>100,0</w:t>
            </w:r>
          </w:p>
        </w:tc>
        <w:tc>
          <w:tcPr>
            <w:tcW w:w="1102" w:type="pct"/>
            <w:vAlign w:val="bottom"/>
          </w:tcPr>
          <w:p w:rsidR="00DF23DE" w:rsidRPr="008642B5" w:rsidRDefault="00DF23DE" w:rsidP="002478FB">
            <w:pPr>
              <w:spacing w:before="20" w:after="20"/>
              <w:ind w:right="57"/>
              <w:jc w:val="right"/>
            </w:pPr>
            <w:r>
              <w:t>100,0</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Тепловая энергия</w:t>
            </w:r>
          </w:p>
        </w:tc>
        <w:tc>
          <w:tcPr>
            <w:tcW w:w="1049" w:type="pct"/>
            <w:vAlign w:val="bottom"/>
          </w:tcPr>
          <w:p w:rsidR="00DF23DE" w:rsidRPr="008642B5" w:rsidRDefault="00DF23DE" w:rsidP="002478FB">
            <w:pPr>
              <w:spacing w:before="20" w:after="20"/>
              <w:ind w:right="57"/>
              <w:jc w:val="right"/>
            </w:pPr>
            <w:r>
              <w:t>100,0</w:t>
            </w:r>
          </w:p>
        </w:tc>
        <w:tc>
          <w:tcPr>
            <w:tcW w:w="809" w:type="pct"/>
            <w:vAlign w:val="bottom"/>
          </w:tcPr>
          <w:p w:rsidR="00DF23DE" w:rsidRPr="008642B5" w:rsidRDefault="00DF23DE" w:rsidP="002478FB">
            <w:pPr>
              <w:spacing w:before="20" w:after="20"/>
              <w:ind w:right="57"/>
              <w:jc w:val="right"/>
            </w:pPr>
            <w:r>
              <w:t>100,0</w:t>
            </w:r>
          </w:p>
        </w:tc>
        <w:tc>
          <w:tcPr>
            <w:tcW w:w="1102" w:type="pct"/>
            <w:vAlign w:val="bottom"/>
          </w:tcPr>
          <w:p w:rsidR="00DF23DE" w:rsidRPr="008642B5" w:rsidRDefault="00DF23DE" w:rsidP="002478FB">
            <w:pPr>
              <w:spacing w:before="20" w:after="20"/>
              <w:ind w:right="57"/>
              <w:jc w:val="right"/>
            </w:pPr>
            <w:r>
              <w:t>100,0</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Твердое топливо (уголь и дрова)</w:t>
            </w:r>
          </w:p>
        </w:tc>
        <w:tc>
          <w:tcPr>
            <w:tcW w:w="1049" w:type="pct"/>
            <w:vAlign w:val="bottom"/>
          </w:tcPr>
          <w:p w:rsidR="00DF23DE" w:rsidRPr="008642B5" w:rsidRDefault="00DF23DE" w:rsidP="002478FB">
            <w:pPr>
              <w:spacing w:before="20" w:after="20"/>
              <w:ind w:right="57"/>
              <w:jc w:val="right"/>
            </w:pPr>
            <w:r>
              <w:t>99,5</w:t>
            </w:r>
          </w:p>
        </w:tc>
        <w:tc>
          <w:tcPr>
            <w:tcW w:w="809" w:type="pct"/>
            <w:vAlign w:val="bottom"/>
          </w:tcPr>
          <w:p w:rsidR="00DF23DE" w:rsidRPr="008642B5" w:rsidRDefault="00DF23DE" w:rsidP="002478FB">
            <w:pPr>
              <w:spacing w:before="20" w:after="20"/>
              <w:ind w:right="57"/>
              <w:jc w:val="right"/>
            </w:pPr>
            <w:r>
              <w:t>101,7</w:t>
            </w:r>
          </w:p>
        </w:tc>
        <w:tc>
          <w:tcPr>
            <w:tcW w:w="1102" w:type="pct"/>
            <w:vAlign w:val="bottom"/>
          </w:tcPr>
          <w:p w:rsidR="00DF23DE" w:rsidRPr="008642B5" w:rsidRDefault="00DF23DE" w:rsidP="002478FB">
            <w:pPr>
              <w:spacing w:before="20" w:after="20"/>
              <w:ind w:right="57"/>
              <w:jc w:val="right"/>
            </w:pPr>
            <w:r>
              <w:t>99,3</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rPr>
                <w:lang w:val="en-US"/>
              </w:rPr>
            </w:pPr>
            <w:r w:rsidRPr="008642B5">
              <w:t>Бензин</w:t>
            </w:r>
          </w:p>
        </w:tc>
        <w:tc>
          <w:tcPr>
            <w:tcW w:w="1049" w:type="pct"/>
            <w:vAlign w:val="bottom"/>
          </w:tcPr>
          <w:p w:rsidR="00DF23DE" w:rsidRPr="008642B5" w:rsidRDefault="00DF23DE" w:rsidP="002478FB">
            <w:pPr>
              <w:spacing w:before="20" w:after="20"/>
              <w:ind w:right="57"/>
              <w:jc w:val="right"/>
            </w:pPr>
            <w:r>
              <w:t>99,5</w:t>
            </w:r>
          </w:p>
        </w:tc>
        <w:tc>
          <w:tcPr>
            <w:tcW w:w="809" w:type="pct"/>
            <w:vAlign w:val="bottom"/>
          </w:tcPr>
          <w:p w:rsidR="00DF23DE" w:rsidRPr="008642B5" w:rsidRDefault="00DF23DE" w:rsidP="002478FB">
            <w:pPr>
              <w:spacing w:before="20" w:after="20"/>
              <w:ind w:right="57"/>
              <w:jc w:val="right"/>
            </w:pPr>
            <w:r>
              <w:t>96,4</w:t>
            </w:r>
          </w:p>
        </w:tc>
        <w:tc>
          <w:tcPr>
            <w:tcW w:w="1102" w:type="pct"/>
            <w:vAlign w:val="bottom"/>
          </w:tcPr>
          <w:p w:rsidR="00DF23DE" w:rsidRPr="008642B5" w:rsidRDefault="00DF23DE" w:rsidP="002478FB">
            <w:pPr>
              <w:spacing w:before="20" w:after="20"/>
              <w:ind w:left="250" w:right="57" w:hanging="250"/>
              <w:jc w:val="right"/>
            </w:pPr>
            <w:r>
              <w:t>94,7</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Дизельное топливо</w:t>
            </w:r>
          </w:p>
        </w:tc>
        <w:tc>
          <w:tcPr>
            <w:tcW w:w="1049" w:type="pct"/>
            <w:vAlign w:val="bottom"/>
          </w:tcPr>
          <w:p w:rsidR="00DF23DE" w:rsidRPr="008642B5" w:rsidRDefault="00DF23DE" w:rsidP="002478FB">
            <w:pPr>
              <w:spacing w:before="20" w:after="20"/>
              <w:ind w:right="57"/>
              <w:jc w:val="right"/>
            </w:pPr>
            <w:r>
              <w:t>99,8</w:t>
            </w:r>
          </w:p>
        </w:tc>
        <w:tc>
          <w:tcPr>
            <w:tcW w:w="809" w:type="pct"/>
            <w:vAlign w:val="bottom"/>
          </w:tcPr>
          <w:p w:rsidR="00DF23DE" w:rsidRPr="008642B5" w:rsidRDefault="00DF23DE" w:rsidP="002478FB">
            <w:pPr>
              <w:spacing w:before="20" w:after="20"/>
              <w:ind w:right="57"/>
              <w:jc w:val="right"/>
            </w:pPr>
            <w:r>
              <w:t>99,6</w:t>
            </w:r>
          </w:p>
        </w:tc>
        <w:tc>
          <w:tcPr>
            <w:tcW w:w="1102" w:type="pct"/>
            <w:vAlign w:val="bottom"/>
          </w:tcPr>
          <w:p w:rsidR="00DF23DE" w:rsidRPr="008642B5" w:rsidRDefault="00DF23DE" w:rsidP="002478FB">
            <w:pPr>
              <w:spacing w:before="20" w:after="20"/>
              <w:ind w:right="57"/>
              <w:jc w:val="right"/>
            </w:pPr>
            <w:r>
              <w:t>97,5</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Предметы домашнего обихода, бытовая техника</w:t>
            </w:r>
          </w:p>
        </w:tc>
        <w:tc>
          <w:tcPr>
            <w:tcW w:w="1049" w:type="pct"/>
            <w:vAlign w:val="bottom"/>
          </w:tcPr>
          <w:p w:rsidR="00DF23DE" w:rsidRPr="008642B5" w:rsidRDefault="00DF23DE" w:rsidP="002478FB">
            <w:pPr>
              <w:spacing w:before="20" w:after="20"/>
              <w:ind w:right="57"/>
              <w:jc w:val="right"/>
            </w:pPr>
            <w:r>
              <w:t>100,1</w:t>
            </w:r>
          </w:p>
        </w:tc>
        <w:tc>
          <w:tcPr>
            <w:tcW w:w="809" w:type="pct"/>
            <w:vAlign w:val="bottom"/>
          </w:tcPr>
          <w:p w:rsidR="00DF23DE" w:rsidRPr="008642B5" w:rsidRDefault="00DF23DE" w:rsidP="002478FB">
            <w:pPr>
              <w:spacing w:before="20" w:after="20"/>
              <w:ind w:right="57"/>
              <w:jc w:val="right"/>
            </w:pPr>
            <w:r>
              <w:t>100,2</w:t>
            </w:r>
          </w:p>
        </w:tc>
        <w:tc>
          <w:tcPr>
            <w:tcW w:w="1102" w:type="pct"/>
            <w:vAlign w:val="bottom"/>
          </w:tcPr>
          <w:p w:rsidR="00DF23DE" w:rsidRPr="008642B5" w:rsidRDefault="00DF23DE" w:rsidP="002478FB">
            <w:pPr>
              <w:spacing w:before="20" w:after="20"/>
              <w:ind w:right="57"/>
              <w:jc w:val="right"/>
            </w:pPr>
            <w:r>
              <w:t>100,1</w:t>
            </w:r>
          </w:p>
        </w:tc>
      </w:tr>
      <w:tr w:rsidR="00DF23DE" w:rsidRPr="008642B5" w:rsidTr="002478FB">
        <w:tblPrEx>
          <w:tblLook w:val="0000" w:firstRow="0" w:lastRow="0" w:firstColumn="0" w:lastColumn="0" w:noHBand="0" w:noVBand="0"/>
        </w:tblPrEx>
        <w:trPr>
          <w:cantSplit/>
        </w:trPr>
        <w:tc>
          <w:tcPr>
            <w:tcW w:w="2040" w:type="pct"/>
          </w:tcPr>
          <w:p w:rsidR="00DF23DE" w:rsidRPr="008642B5" w:rsidRDefault="00DF23DE" w:rsidP="002478FB">
            <w:pPr>
              <w:spacing w:before="20" w:after="20"/>
              <w:ind w:left="113" w:hanging="113"/>
            </w:pPr>
            <w:r w:rsidRPr="008642B5">
              <w:t>Фармацевтическая продукция</w:t>
            </w:r>
          </w:p>
        </w:tc>
        <w:tc>
          <w:tcPr>
            <w:tcW w:w="1049" w:type="pct"/>
            <w:vAlign w:val="bottom"/>
          </w:tcPr>
          <w:p w:rsidR="00DF23DE" w:rsidRPr="008642B5" w:rsidRDefault="00DF23DE" w:rsidP="002478FB">
            <w:pPr>
              <w:spacing w:before="20" w:after="20"/>
              <w:ind w:right="57"/>
              <w:jc w:val="right"/>
            </w:pPr>
            <w:r>
              <w:t>99,9</w:t>
            </w:r>
          </w:p>
        </w:tc>
        <w:tc>
          <w:tcPr>
            <w:tcW w:w="809" w:type="pct"/>
            <w:vAlign w:val="bottom"/>
          </w:tcPr>
          <w:p w:rsidR="00DF23DE" w:rsidRPr="008642B5" w:rsidRDefault="00DF23DE" w:rsidP="002478FB">
            <w:pPr>
              <w:spacing w:before="20" w:after="20"/>
              <w:ind w:right="57"/>
              <w:jc w:val="right"/>
            </w:pPr>
            <w:r>
              <w:t>102,4</w:t>
            </w:r>
          </w:p>
        </w:tc>
        <w:tc>
          <w:tcPr>
            <w:tcW w:w="1102" w:type="pct"/>
            <w:vAlign w:val="bottom"/>
          </w:tcPr>
          <w:p w:rsidR="00DF23DE" w:rsidRPr="008642B5" w:rsidRDefault="00DF23DE" w:rsidP="002478FB">
            <w:pPr>
              <w:spacing w:before="20" w:after="20"/>
              <w:ind w:right="57"/>
              <w:jc w:val="right"/>
            </w:pPr>
            <w:r>
              <w:t>102,9</w:t>
            </w:r>
          </w:p>
        </w:tc>
      </w:tr>
      <w:tr w:rsidR="00DF23DE" w:rsidRPr="008642B5" w:rsidTr="002478FB">
        <w:tblPrEx>
          <w:tblLook w:val="0000" w:firstRow="0" w:lastRow="0" w:firstColumn="0" w:lastColumn="0" w:noHBand="0" w:noVBand="0"/>
        </w:tblPrEx>
        <w:trPr>
          <w:cantSplit/>
        </w:trPr>
        <w:tc>
          <w:tcPr>
            <w:tcW w:w="2040" w:type="pct"/>
            <w:tcBorders>
              <w:bottom w:val="single" w:sz="12" w:space="0" w:color="auto"/>
            </w:tcBorders>
          </w:tcPr>
          <w:p w:rsidR="00DF23DE" w:rsidRPr="008642B5" w:rsidRDefault="00DF23DE" w:rsidP="002478FB">
            <w:pPr>
              <w:spacing w:before="20" w:after="20"/>
              <w:ind w:left="113" w:hanging="113"/>
            </w:pPr>
            <w:r w:rsidRPr="008642B5">
              <w:t xml:space="preserve">Газеты и периодические издания </w:t>
            </w:r>
          </w:p>
        </w:tc>
        <w:tc>
          <w:tcPr>
            <w:tcW w:w="1049" w:type="pct"/>
            <w:tcBorders>
              <w:bottom w:val="single" w:sz="12" w:space="0" w:color="auto"/>
            </w:tcBorders>
            <w:vAlign w:val="bottom"/>
          </w:tcPr>
          <w:p w:rsidR="00DF23DE" w:rsidRPr="008642B5" w:rsidRDefault="00DF23DE" w:rsidP="002478FB">
            <w:pPr>
              <w:spacing w:before="20" w:after="20"/>
              <w:ind w:right="57"/>
              <w:jc w:val="right"/>
            </w:pPr>
            <w:r>
              <w:t>100,0</w:t>
            </w:r>
          </w:p>
        </w:tc>
        <w:tc>
          <w:tcPr>
            <w:tcW w:w="809" w:type="pct"/>
            <w:tcBorders>
              <w:bottom w:val="single" w:sz="12" w:space="0" w:color="auto"/>
            </w:tcBorders>
            <w:vAlign w:val="bottom"/>
          </w:tcPr>
          <w:p w:rsidR="00DF23DE" w:rsidRPr="008642B5" w:rsidRDefault="00DF23DE" w:rsidP="002478FB">
            <w:pPr>
              <w:spacing w:before="20" w:after="20"/>
              <w:ind w:right="57"/>
              <w:jc w:val="right"/>
            </w:pPr>
            <w:r>
              <w:t>101,4</w:t>
            </w:r>
          </w:p>
        </w:tc>
        <w:tc>
          <w:tcPr>
            <w:tcW w:w="1102" w:type="pct"/>
            <w:tcBorders>
              <w:bottom w:val="single" w:sz="12" w:space="0" w:color="auto"/>
            </w:tcBorders>
            <w:vAlign w:val="bottom"/>
          </w:tcPr>
          <w:p w:rsidR="00DF23DE" w:rsidRPr="008642B5" w:rsidRDefault="00DF23DE" w:rsidP="002478FB">
            <w:pPr>
              <w:spacing w:before="20" w:after="20"/>
              <w:ind w:right="57"/>
              <w:jc w:val="right"/>
            </w:pPr>
            <w:r>
              <w:t>101,2</w:t>
            </w:r>
          </w:p>
        </w:tc>
      </w:tr>
    </w:tbl>
    <w:p w:rsidR="00DF23DE" w:rsidRPr="0014749F" w:rsidRDefault="00DF23DE" w:rsidP="00DF23DE">
      <w:pPr>
        <w:pStyle w:val="Iauiue2"/>
        <w:spacing w:before="240"/>
        <w:ind w:firstLine="709"/>
        <w:jc w:val="both"/>
        <w:rPr>
          <w:rFonts w:ascii="Kyrghyz Times" w:hAnsi="Kyrghyz Times"/>
          <w:sz w:val="28"/>
          <w:szCs w:val="28"/>
        </w:rPr>
      </w:pPr>
      <w:r w:rsidRPr="0014749F">
        <w:rPr>
          <w:rFonts w:ascii="Kyrghyz Times" w:hAnsi="Kyrghyz Times"/>
          <w:sz w:val="28"/>
          <w:szCs w:val="28"/>
        </w:rPr>
        <w:t xml:space="preserve">ИПЦ на услуги, оказываемые населению, в </w:t>
      </w:r>
      <w:r>
        <w:rPr>
          <w:rFonts w:ascii="Kyrghyz Times" w:hAnsi="Kyrghyz Times"/>
          <w:sz w:val="28"/>
          <w:szCs w:val="28"/>
        </w:rPr>
        <w:t>феврале</w:t>
      </w:r>
      <w:r w:rsidRPr="0014749F">
        <w:rPr>
          <w:rFonts w:ascii="Kyrghyz Times" w:hAnsi="Kyrghyz Times"/>
          <w:sz w:val="28"/>
          <w:szCs w:val="28"/>
        </w:rPr>
        <w:t xml:space="preserve"> </w:t>
      </w:r>
      <w:r>
        <w:rPr>
          <w:rFonts w:ascii="Kyrghyz Times" w:hAnsi="Kyrghyz Times"/>
          <w:sz w:val="28"/>
          <w:szCs w:val="28"/>
        </w:rPr>
        <w:t>2020</w:t>
      </w:r>
      <w:r w:rsidRPr="0014749F">
        <w:rPr>
          <w:rFonts w:ascii="Kyrghyz Times" w:hAnsi="Kyrghyz Times"/>
          <w:sz w:val="28"/>
          <w:szCs w:val="28"/>
        </w:rPr>
        <w:t xml:space="preserve"> г. </w:t>
      </w:r>
      <w:r w:rsidRPr="0014749F">
        <w:rPr>
          <w:rFonts w:ascii="Kyrghyz Times" w:hAnsi="Kyrghyz Times"/>
          <w:sz w:val="28"/>
          <w:szCs w:val="28"/>
        </w:rPr>
        <w:lastRenderedPageBreak/>
        <w:t xml:space="preserve">составил </w:t>
      </w:r>
      <w:r>
        <w:rPr>
          <w:rFonts w:ascii="Kyrghyz Times" w:hAnsi="Kyrghyz Times"/>
          <w:sz w:val="28"/>
          <w:szCs w:val="28"/>
        </w:rPr>
        <w:t xml:space="preserve">100,5 </w:t>
      </w:r>
      <w:r w:rsidRPr="0014749F">
        <w:rPr>
          <w:rFonts w:ascii="Kyrghyz Times" w:hAnsi="Kyrghyz Times"/>
          <w:sz w:val="28"/>
          <w:szCs w:val="28"/>
        </w:rPr>
        <w:t>процента.</w:t>
      </w:r>
      <w:r w:rsidRPr="00726DD8">
        <w:rPr>
          <w:rFonts w:ascii="Kyrghyz Times" w:hAnsi="Kyrghyz Times"/>
          <w:sz w:val="28"/>
          <w:szCs w:val="28"/>
        </w:rPr>
        <w:t xml:space="preserve"> В этой группе повысились цены </w:t>
      </w:r>
      <w:r w:rsidRPr="006742DC">
        <w:rPr>
          <w:rFonts w:ascii="Kyrghyz Times" w:hAnsi="Kyrghyz Times"/>
          <w:sz w:val="28"/>
          <w:szCs w:val="28"/>
        </w:rPr>
        <w:t>проезд на такси</w:t>
      </w:r>
      <w:r w:rsidRPr="00726DD8">
        <w:rPr>
          <w:rFonts w:ascii="Kyrghyz Times" w:hAnsi="Kyrghyz Times"/>
          <w:sz w:val="28"/>
          <w:szCs w:val="28"/>
        </w:rPr>
        <w:t xml:space="preserve"> на </w:t>
      </w:r>
      <w:r>
        <w:rPr>
          <w:rFonts w:ascii="Kyrghyz Times" w:hAnsi="Kyrghyz Times"/>
          <w:sz w:val="28"/>
          <w:szCs w:val="28"/>
        </w:rPr>
        <w:t>3</w:t>
      </w:r>
      <w:r w:rsidRPr="00726DD8">
        <w:rPr>
          <w:rFonts w:ascii="Kyrghyz Times" w:hAnsi="Kyrghyz Times"/>
          <w:sz w:val="28"/>
          <w:szCs w:val="28"/>
        </w:rPr>
        <w:t>,</w:t>
      </w:r>
      <w:r>
        <w:rPr>
          <w:rFonts w:ascii="Kyrghyz Times" w:hAnsi="Kyrghyz Times"/>
          <w:sz w:val="28"/>
          <w:szCs w:val="28"/>
        </w:rPr>
        <w:t>7</w:t>
      </w:r>
      <w:r w:rsidRPr="00726DD8">
        <w:rPr>
          <w:rFonts w:ascii="Kyrghyz Times" w:hAnsi="Kyrghyz Times"/>
          <w:sz w:val="28"/>
          <w:szCs w:val="28"/>
        </w:rPr>
        <w:t xml:space="preserve"> процента</w:t>
      </w:r>
      <w:r>
        <w:rPr>
          <w:rFonts w:ascii="Kyrghyz Times" w:hAnsi="Kyrghyz Times"/>
          <w:sz w:val="28"/>
          <w:szCs w:val="28"/>
        </w:rPr>
        <w:t xml:space="preserve"> и помывка в бане в общем зале - на 3,5.</w:t>
      </w:r>
    </w:p>
    <w:p w:rsidR="00DF23DE" w:rsidRDefault="00DF23DE" w:rsidP="00DF23DE">
      <w:pPr>
        <w:spacing w:before="240"/>
        <w:ind w:left="1361" w:hanging="1077"/>
        <w:outlineLvl w:val="0"/>
        <w:rPr>
          <w:b/>
          <w:sz w:val="26"/>
          <w:szCs w:val="26"/>
        </w:rPr>
      </w:pPr>
    </w:p>
    <w:p w:rsidR="00DF23DE" w:rsidRDefault="00DF23DE" w:rsidP="00DF23DE">
      <w:pPr>
        <w:spacing w:before="240"/>
        <w:ind w:left="1361" w:hanging="1077"/>
        <w:outlineLvl w:val="0"/>
        <w:rPr>
          <w:b/>
          <w:sz w:val="26"/>
          <w:szCs w:val="26"/>
        </w:rPr>
      </w:pPr>
    </w:p>
    <w:p w:rsidR="00DF23DE" w:rsidRDefault="00DF23DE" w:rsidP="00DF23DE">
      <w:pPr>
        <w:spacing w:before="240"/>
        <w:ind w:left="1361" w:hanging="1077"/>
        <w:outlineLvl w:val="0"/>
        <w:rPr>
          <w:b/>
          <w:sz w:val="26"/>
          <w:szCs w:val="26"/>
        </w:rPr>
      </w:pPr>
    </w:p>
    <w:p w:rsidR="00DF23DE" w:rsidRDefault="00DF23DE" w:rsidP="00DF23DE">
      <w:pPr>
        <w:spacing w:before="240"/>
        <w:ind w:left="1361" w:hanging="1077"/>
        <w:outlineLvl w:val="0"/>
        <w:rPr>
          <w:b/>
          <w:sz w:val="26"/>
          <w:szCs w:val="26"/>
        </w:rPr>
      </w:pPr>
    </w:p>
    <w:p w:rsidR="00DF23DE" w:rsidRPr="0014749F" w:rsidRDefault="00DF23DE" w:rsidP="00DF23DE">
      <w:pPr>
        <w:ind w:left="1361" w:hanging="1077"/>
        <w:outlineLvl w:val="0"/>
        <w:rPr>
          <w:b/>
          <w:sz w:val="26"/>
          <w:szCs w:val="26"/>
        </w:rPr>
      </w:pPr>
      <w:r w:rsidRPr="0014749F">
        <w:rPr>
          <w:b/>
          <w:sz w:val="26"/>
          <w:szCs w:val="26"/>
        </w:rPr>
        <w:t>Таблица 3</w:t>
      </w:r>
      <w:r>
        <w:rPr>
          <w:b/>
          <w:sz w:val="26"/>
          <w:szCs w:val="26"/>
        </w:rPr>
        <w:t>5</w:t>
      </w:r>
      <w:r w:rsidRPr="0014749F">
        <w:rPr>
          <w:b/>
          <w:sz w:val="26"/>
          <w:szCs w:val="26"/>
        </w:rPr>
        <w:t xml:space="preserve">. Индексы тарифов на отдельные группы и виды услуг </w:t>
      </w:r>
    </w:p>
    <w:p w:rsidR="00DF23DE" w:rsidRPr="0014749F" w:rsidRDefault="00DF23DE" w:rsidP="00DF23DE">
      <w:pPr>
        <w:spacing w:before="120"/>
        <w:ind w:left="1361" w:hanging="1361"/>
        <w:jc w:val="right"/>
        <w:outlineLvl w:val="0"/>
        <w:rPr>
          <w:b/>
          <w:sz w:val="26"/>
          <w:szCs w:val="26"/>
        </w:rPr>
      </w:pPr>
      <w:r w:rsidRPr="0014749F">
        <w:rPr>
          <w:i/>
          <w:sz w:val="26"/>
          <w:szCs w:val="26"/>
        </w:rPr>
        <w:t>(в процентах)</w:t>
      </w:r>
    </w:p>
    <w:tbl>
      <w:tblPr>
        <w:tblW w:w="4890" w:type="pct"/>
        <w:tblInd w:w="108" w:type="dxa"/>
        <w:tblLayout w:type="fixed"/>
        <w:tblLook w:val="04A0" w:firstRow="1" w:lastRow="0" w:firstColumn="1" w:lastColumn="0" w:noHBand="0" w:noVBand="1"/>
      </w:tblPr>
      <w:tblGrid>
        <w:gridCol w:w="4269"/>
        <w:gridCol w:w="1514"/>
        <w:gridCol w:w="1514"/>
        <w:gridCol w:w="2063"/>
      </w:tblGrid>
      <w:tr w:rsidR="00DF23DE" w:rsidRPr="008642B5" w:rsidTr="002478FB">
        <w:trPr>
          <w:cantSplit/>
          <w:tblHeader/>
        </w:trPr>
        <w:tc>
          <w:tcPr>
            <w:tcW w:w="2280" w:type="pct"/>
            <w:vMerge w:val="restart"/>
            <w:tcBorders>
              <w:top w:val="single" w:sz="12" w:space="0" w:color="auto"/>
              <w:bottom w:val="single" w:sz="4" w:space="0" w:color="auto"/>
            </w:tcBorders>
          </w:tcPr>
          <w:p w:rsidR="00DF23DE" w:rsidRPr="008642B5" w:rsidRDefault="00DF23DE" w:rsidP="002478FB"/>
        </w:tc>
        <w:tc>
          <w:tcPr>
            <w:tcW w:w="1617" w:type="pct"/>
            <w:gridSpan w:val="2"/>
            <w:tcBorders>
              <w:top w:val="single" w:sz="12" w:space="0" w:color="auto"/>
              <w:bottom w:val="single" w:sz="4" w:space="0" w:color="auto"/>
            </w:tcBorders>
            <w:vAlign w:val="center"/>
          </w:tcPr>
          <w:p w:rsidR="00DF23DE" w:rsidRPr="008642B5" w:rsidRDefault="00DF23DE" w:rsidP="002478FB">
            <w:pPr>
              <w:jc w:val="center"/>
              <w:rPr>
                <w:b/>
                <w:bCs/>
              </w:rPr>
            </w:pPr>
            <w:r>
              <w:rPr>
                <w:rFonts w:eastAsia="Arial Unicode MS"/>
                <w:b/>
              </w:rPr>
              <w:t>февраль</w:t>
            </w:r>
            <w:r w:rsidRPr="008642B5">
              <w:rPr>
                <w:rFonts w:eastAsia="Arial Unicode MS"/>
                <w:b/>
              </w:rPr>
              <w:t xml:space="preserve"> 20</w:t>
            </w:r>
            <w:r>
              <w:rPr>
                <w:rFonts w:eastAsia="Arial Unicode MS"/>
                <w:b/>
              </w:rPr>
              <w:t>20</w:t>
            </w:r>
            <w:r w:rsidRPr="008642B5">
              <w:rPr>
                <w:rFonts w:eastAsia="Arial Unicode MS"/>
                <w:b/>
              </w:rPr>
              <w:t xml:space="preserve"> г.</w:t>
            </w:r>
          </w:p>
        </w:tc>
        <w:tc>
          <w:tcPr>
            <w:tcW w:w="1102" w:type="pct"/>
            <w:vMerge w:val="restart"/>
            <w:tcBorders>
              <w:top w:val="single" w:sz="12" w:space="0" w:color="auto"/>
            </w:tcBorders>
            <w:vAlign w:val="center"/>
          </w:tcPr>
          <w:p w:rsidR="00DF23DE" w:rsidRPr="008642B5" w:rsidRDefault="00DF23DE" w:rsidP="002478FB">
            <w:pPr>
              <w:jc w:val="right"/>
              <w:rPr>
                <w:b/>
                <w:bCs/>
              </w:rPr>
            </w:pPr>
            <w:r w:rsidRPr="008642B5">
              <w:rPr>
                <w:b/>
                <w:bCs/>
              </w:rPr>
              <w:t>Январь-</w:t>
            </w:r>
            <w:r>
              <w:rPr>
                <w:b/>
                <w:bCs/>
              </w:rPr>
              <w:t xml:space="preserve">февраль </w:t>
            </w:r>
            <w:r w:rsidRPr="008642B5">
              <w:rPr>
                <w:b/>
                <w:bCs/>
              </w:rPr>
              <w:t>20</w:t>
            </w:r>
            <w:r>
              <w:rPr>
                <w:b/>
                <w:bCs/>
              </w:rPr>
              <w:t>20</w:t>
            </w:r>
            <w:r w:rsidRPr="008642B5">
              <w:rPr>
                <w:b/>
                <w:bCs/>
              </w:rPr>
              <w:t xml:space="preserve"> г. к январ</w:t>
            </w:r>
            <w:r>
              <w:rPr>
                <w:b/>
                <w:bCs/>
              </w:rPr>
              <w:t>ю</w:t>
            </w:r>
            <w:r w:rsidRPr="008642B5">
              <w:rPr>
                <w:b/>
                <w:bCs/>
              </w:rPr>
              <w:t>-</w:t>
            </w:r>
            <w:r>
              <w:rPr>
                <w:b/>
                <w:bCs/>
              </w:rPr>
              <w:t xml:space="preserve">февралю </w:t>
            </w:r>
            <w:r w:rsidRPr="008642B5">
              <w:rPr>
                <w:b/>
                <w:bCs/>
              </w:rPr>
              <w:t>201</w:t>
            </w:r>
            <w:r>
              <w:rPr>
                <w:b/>
                <w:bCs/>
              </w:rPr>
              <w:t>9</w:t>
            </w:r>
            <w:r w:rsidRPr="008642B5">
              <w:rPr>
                <w:b/>
                <w:bCs/>
              </w:rPr>
              <w:t xml:space="preserve"> г.</w:t>
            </w:r>
          </w:p>
        </w:tc>
      </w:tr>
      <w:tr w:rsidR="00DF23DE" w:rsidRPr="008642B5" w:rsidTr="002478FB">
        <w:tblPrEx>
          <w:tblLook w:val="0000" w:firstRow="0" w:lastRow="0" w:firstColumn="0" w:lastColumn="0" w:noHBand="0" w:noVBand="0"/>
        </w:tblPrEx>
        <w:trPr>
          <w:cantSplit/>
          <w:tblHeader/>
        </w:trPr>
        <w:tc>
          <w:tcPr>
            <w:tcW w:w="2280" w:type="pct"/>
            <w:vMerge/>
            <w:tcBorders>
              <w:top w:val="single" w:sz="4" w:space="0" w:color="auto"/>
              <w:bottom w:val="single" w:sz="12" w:space="0" w:color="auto"/>
            </w:tcBorders>
            <w:vAlign w:val="center"/>
          </w:tcPr>
          <w:p w:rsidR="00DF23DE" w:rsidRPr="008642B5" w:rsidRDefault="00DF23DE" w:rsidP="002478FB"/>
        </w:tc>
        <w:tc>
          <w:tcPr>
            <w:tcW w:w="808" w:type="pct"/>
            <w:tcBorders>
              <w:top w:val="single" w:sz="4" w:space="0" w:color="auto"/>
              <w:bottom w:val="single" w:sz="12" w:space="0" w:color="auto"/>
            </w:tcBorders>
          </w:tcPr>
          <w:p w:rsidR="00DF23DE" w:rsidRPr="008642B5" w:rsidRDefault="00DF23DE" w:rsidP="002478FB">
            <w:pPr>
              <w:jc w:val="right"/>
              <w:rPr>
                <w:b/>
              </w:rPr>
            </w:pPr>
            <w:r w:rsidRPr="008642B5">
              <w:rPr>
                <w:b/>
              </w:rPr>
              <w:t xml:space="preserve">к </w:t>
            </w:r>
            <w:r>
              <w:rPr>
                <w:b/>
              </w:rPr>
              <w:t>январю</w:t>
            </w:r>
          </w:p>
          <w:p w:rsidR="00DF23DE" w:rsidRPr="008642B5" w:rsidRDefault="00DF23DE" w:rsidP="002478FB">
            <w:pPr>
              <w:jc w:val="right"/>
              <w:rPr>
                <w:b/>
                <w:bCs/>
              </w:rPr>
            </w:pPr>
            <w:r w:rsidRPr="008642B5">
              <w:rPr>
                <w:b/>
              </w:rPr>
              <w:t>20</w:t>
            </w:r>
            <w:r>
              <w:rPr>
                <w:b/>
              </w:rPr>
              <w:t>20</w:t>
            </w:r>
            <w:r w:rsidRPr="008642B5">
              <w:rPr>
                <w:b/>
              </w:rPr>
              <w:t xml:space="preserve"> г.</w:t>
            </w:r>
          </w:p>
        </w:tc>
        <w:tc>
          <w:tcPr>
            <w:tcW w:w="809" w:type="pct"/>
            <w:tcBorders>
              <w:top w:val="single" w:sz="4" w:space="0" w:color="auto"/>
              <w:bottom w:val="single" w:sz="12" w:space="0" w:color="auto"/>
            </w:tcBorders>
          </w:tcPr>
          <w:p w:rsidR="00DF23DE" w:rsidRPr="008642B5" w:rsidRDefault="00DF23DE" w:rsidP="002478FB">
            <w:pPr>
              <w:jc w:val="right"/>
              <w:rPr>
                <w:b/>
                <w:bCs/>
              </w:rPr>
            </w:pPr>
            <w:r w:rsidRPr="008642B5">
              <w:rPr>
                <w:b/>
                <w:bCs/>
              </w:rPr>
              <w:t xml:space="preserve">к </w:t>
            </w:r>
            <w:r>
              <w:rPr>
                <w:b/>
                <w:bCs/>
              </w:rPr>
              <w:t>февралю</w:t>
            </w:r>
          </w:p>
          <w:p w:rsidR="00DF23DE" w:rsidRPr="008642B5" w:rsidRDefault="00DF23DE" w:rsidP="002478FB">
            <w:pPr>
              <w:jc w:val="right"/>
              <w:rPr>
                <w:b/>
                <w:bCs/>
              </w:rPr>
            </w:pPr>
            <w:r w:rsidRPr="008642B5">
              <w:rPr>
                <w:b/>
                <w:bCs/>
              </w:rPr>
              <w:t>201</w:t>
            </w:r>
            <w:r>
              <w:rPr>
                <w:b/>
                <w:bCs/>
              </w:rPr>
              <w:t>9</w:t>
            </w:r>
            <w:r w:rsidRPr="008642B5">
              <w:rPr>
                <w:b/>
                <w:bCs/>
              </w:rPr>
              <w:t xml:space="preserve"> г.</w:t>
            </w:r>
          </w:p>
        </w:tc>
        <w:tc>
          <w:tcPr>
            <w:tcW w:w="1102" w:type="pct"/>
            <w:vMerge/>
            <w:tcBorders>
              <w:bottom w:val="single" w:sz="12" w:space="0" w:color="auto"/>
            </w:tcBorders>
          </w:tcPr>
          <w:p w:rsidR="00DF23DE" w:rsidRPr="008642B5" w:rsidRDefault="00DF23DE" w:rsidP="002478FB">
            <w:pPr>
              <w:jc w:val="right"/>
              <w:rPr>
                <w:b/>
                <w:bCs/>
              </w:rPr>
            </w:pPr>
          </w:p>
        </w:tc>
      </w:tr>
      <w:tr w:rsidR="00DF23DE" w:rsidRPr="008642B5" w:rsidTr="002478FB">
        <w:tblPrEx>
          <w:tblLook w:val="0000" w:firstRow="0" w:lastRow="0" w:firstColumn="0" w:lastColumn="0" w:noHBand="0" w:noVBand="0"/>
        </w:tblPrEx>
        <w:trPr>
          <w:cantSplit/>
          <w:trHeight w:val="234"/>
        </w:trPr>
        <w:tc>
          <w:tcPr>
            <w:tcW w:w="2280" w:type="pct"/>
            <w:tcBorders>
              <w:top w:val="single" w:sz="12" w:space="0" w:color="auto"/>
            </w:tcBorders>
          </w:tcPr>
          <w:p w:rsidR="00DF23DE" w:rsidRPr="008642B5" w:rsidRDefault="00DF23DE" w:rsidP="002478FB">
            <w:pPr>
              <w:spacing w:before="20" w:after="20"/>
              <w:ind w:left="113" w:hanging="113"/>
            </w:pPr>
            <w:r w:rsidRPr="008642B5">
              <w:t>Услуги пассажирского транспорта</w:t>
            </w:r>
          </w:p>
        </w:tc>
        <w:tc>
          <w:tcPr>
            <w:tcW w:w="808" w:type="pct"/>
            <w:tcBorders>
              <w:top w:val="single" w:sz="12" w:space="0" w:color="auto"/>
            </w:tcBorders>
            <w:vAlign w:val="bottom"/>
          </w:tcPr>
          <w:p w:rsidR="00DF23DE" w:rsidRPr="008642B5" w:rsidRDefault="00DF23DE" w:rsidP="002478FB">
            <w:pPr>
              <w:spacing w:before="20" w:after="20"/>
              <w:ind w:right="57"/>
              <w:jc w:val="right"/>
            </w:pPr>
            <w:r>
              <w:t>100,8</w:t>
            </w:r>
          </w:p>
        </w:tc>
        <w:tc>
          <w:tcPr>
            <w:tcW w:w="809" w:type="pct"/>
            <w:tcBorders>
              <w:top w:val="single" w:sz="12" w:space="0" w:color="auto"/>
            </w:tcBorders>
            <w:vAlign w:val="bottom"/>
          </w:tcPr>
          <w:p w:rsidR="00DF23DE" w:rsidRPr="008642B5" w:rsidRDefault="00DF23DE" w:rsidP="002478FB">
            <w:pPr>
              <w:spacing w:before="20" w:after="20"/>
              <w:ind w:right="57"/>
              <w:jc w:val="right"/>
            </w:pPr>
            <w:r>
              <w:t>100,8</w:t>
            </w:r>
          </w:p>
        </w:tc>
        <w:tc>
          <w:tcPr>
            <w:tcW w:w="1102" w:type="pct"/>
            <w:tcBorders>
              <w:top w:val="single" w:sz="12" w:space="0" w:color="auto"/>
            </w:tcBorders>
            <w:vAlign w:val="bottom"/>
          </w:tcPr>
          <w:p w:rsidR="00DF23DE" w:rsidRPr="008642B5" w:rsidRDefault="00DF23DE" w:rsidP="002478FB">
            <w:pPr>
              <w:spacing w:before="20" w:after="20"/>
              <w:ind w:right="57"/>
              <w:jc w:val="right"/>
            </w:pPr>
            <w:r>
              <w:t>100,5</w:t>
            </w:r>
          </w:p>
        </w:tc>
      </w:tr>
      <w:tr w:rsidR="00DF23DE" w:rsidRPr="008642B5" w:rsidTr="002478FB">
        <w:tblPrEx>
          <w:tblLook w:val="0000" w:firstRow="0" w:lastRow="0" w:firstColumn="0" w:lastColumn="0" w:noHBand="0" w:noVBand="0"/>
        </w:tblPrEx>
        <w:trPr>
          <w:cantSplit/>
        </w:trPr>
        <w:tc>
          <w:tcPr>
            <w:tcW w:w="2280" w:type="pct"/>
          </w:tcPr>
          <w:p w:rsidR="00DF23DE" w:rsidRPr="008642B5" w:rsidRDefault="00DF23DE" w:rsidP="002478FB">
            <w:pPr>
              <w:spacing w:before="20" w:after="20"/>
              <w:ind w:left="113" w:hanging="113"/>
            </w:pPr>
            <w:r w:rsidRPr="008642B5">
              <w:t>Услуги связи</w:t>
            </w:r>
          </w:p>
        </w:tc>
        <w:tc>
          <w:tcPr>
            <w:tcW w:w="808" w:type="pct"/>
            <w:vAlign w:val="bottom"/>
          </w:tcPr>
          <w:p w:rsidR="00DF23DE" w:rsidRPr="008642B5" w:rsidRDefault="00DF23DE" w:rsidP="002478FB">
            <w:pPr>
              <w:spacing w:before="20" w:after="20"/>
              <w:ind w:right="57"/>
              <w:jc w:val="right"/>
            </w:pPr>
            <w:r>
              <w:t>100,0</w:t>
            </w:r>
          </w:p>
        </w:tc>
        <w:tc>
          <w:tcPr>
            <w:tcW w:w="809" w:type="pct"/>
            <w:vAlign w:val="bottom"/>
          </w:tcPr>
          <w:p w:rsidR="00DF23DE" w:rsidRPr="008642B5" w:rsidRDefault="00DF23DE" w:rsidP="002478FB">
            <w:pPr>
              <w:spacing w:before="20" w:after="20"/>
              <w:ind w:right="57"/>
              <w:jc w:val="right"/>
            </w:pPr>
            <w:r>
              <w:t>98,8</w:t>
            </w:r>
          </w:p>
        </w:tc>
        <w:tc>
          <w:tcPr>
            <w:tcW w:w="1102" w:type="pct"/>
            <w:vAlign w:val="bottom"/>
          </w:tcPr>
          <w:p w:rsidR="00DF23DE" w:rsidRPr="008642B5" w:rsidRDefault="00DF23DE" w:rsidP="002478FB">
            <w:pPr>
              <w:spacing w:before="20" w:after="20"/>
              <w:ind w:right="57"/>
              <w:jc w:val="right"/>
            </w:pPr>
            <w:r>
              <w:t>98,8</w:t>
            </w:r>
          </w:p>
        </w:tc>
      </w:tr>
      <w:tr w:rsidR="00DF23DE" w:rsidRPr="008642B5" w:rsidTr="002478FB">
        <w:tblPrEx>
          <w:tblLook w:val="0000" w:firstRow="0" w:lastRow="0" w:firstColumn="0" w:lastColumn="0" w:noHBand="0" w:noVBand="0"/>
        </w:tblPrEx>
        <w:trPr>
          <w:cantSplit/>
        </w:trPr>
        <w:tc>
          <w:tcPr>
            <w:tcW w:w="2280" w:type="pct"/>
          </w:tcPr>
          <w:p w:rsidR="00DF23DE" w:rsidRPr="008642B5" w:rsidRDefault="00DF23DE" w:rsidP="002478FB">
            <w:pPr>
              <w:spacing w:before="20" w:after="20"/>
              <w:ind w:left="113" w:hanging="113"/>
            </w:pPr>
            <w:r w:rsidRPr="008642B5">
              <w:t>Услуги по организации культурных мероприятий</w:t>
            </w:r>
          </w:p>
        </w:tc>
        <w:tc>
          <w:tcPr>
            <w:tcW w:w="808" w:type="pct"/>
            <w:vAlign w:val="bottom"/>
          </w:tcPr>
          <w:p w:rsidR="00DF23DE" w:rsidRPr="008642B5" w:rsidRDefault="00DF23DE" w:rsidP="002478FB">
            <w:pPr>
              <w:spacing w:before="20" w:after="20"/>
              <w:ind w:right="57"/>
              <w:jc w:val="right"/>
            </w:pPr>
            <w:r>
              <w:t>100,0</w:t>
            </w:r>
          </w:p>
        </w:tc>
        <w:tc>
          <w:tcPr>
            <w:tcW w:w="809" w:type="pct"/>
            <w:vAlign w:val="bottom"/>
          </w:tcPr>
          <w:p w:rsidR="00DF23DE" w:rsidRPr="008642B5" w:rsidRDefault="00DF23DE" w:rsidP="002478FB">
            <w:pPr>
              <w:spacing w:before="20" w:after="20"/>
              <w:ind w:right="57"/>
              <w:jc w:val="right"/>
            </w:pPr>
            <w:r>
              <w:t>103,0</w:t>
            </w:r>
          </w:p>
        </w:tc>
        <w:tc>
          <w:tcPr>
            <w:tcW w:w="1102" w:type="pct"/>
            <w:vAlign w:val="bottom"/>
          </w:tcPr>
          <w:p w:rsidR="00DF23DE" w:rsidRPr="008642B5" w:rsidRDefault="00DF23DE" w:rsidP="002478FB">
            <w:pPr>
              <w:spacing w:before="20" w:after="20"/>
              <w:ind w:right="57"/>
              <w:jc w:val="right"/>
            </w:pPr>
            <w:r>
              <w:t>103,0</w:t>
            </w:r>
          </w:p>
        </w:tc>
      </w:tr>
      <w:tr w:rsidR="00DF23DE" w:rsidRPr="008642B5" w:rsidTr="002478FB">
        <w:tblPrEx>
          <w:tblLook w:val="0000" w:firstRow="0" w:lastRow="0" w:firstColumn="0" w:lastColumn="0" w:noHBand="0" w:noVBand="0"/>
        </w:tblPrEx>
        <w:trPr>
          <w:cantSplit/>
        </w:trPr>
        <w:tc>
          <w:tcPr>
            <w:tcW w:w="2280" w:type="pct"/>
          </w:tcPr>
          <w:p w:rsidR="00DF23DE" w:rsidRPr="008642B5" w:rsidRDefault="00DF23DE" w:rsidP="002478FB">
            <w:pPr>
              <w:spacing w:before="20" w:after="20"/>
              <w:ind w:left="113" w:hanging="113"/>
            </w:pPr>
            <w:r w:rsidRPr="008642B5">
              <w:t>Услуги образования</w:t>
            </w:r>
          </w:p>
        </w:tc>
        <w:tc>
          <w:tcPr>
            <w:tcW w:w="808" w:type="pct"/>
            <w:vAlign w:val="bottom"/>
          </w:tcPr>
          <w:p w:rsidR="00DF23DE" w:rsidRPr="008642B5" w:rsidRDefault="00DF23DE" w:rsidP="002478FB">
            <w:pPr>
              <w:spacing w:before="20" w:after="20"/>
              <w:ind w:right="57"/>
              <w:jc w:val="right"/>
            </w:pPr>
            <w:r>
              <w:t>100,9</w:t>
            </w:r>
          </w:p>
        </w:tc>
        <w:tc>
          <w:tcPr>
            <w:tcW w:w="809" w:type="pct"/>
            <w:vAlign w:val="bottom"/>
          </w:tcPr>
          <w:p w:rsidR="00DF23DE" w:rsidRPr="008642B5" w:rsidRDefault="00DF23DE" w:rsidP="002478FB">
            <w:pPr>
              <w:spacing w:before="20" w:after="20"/>
              <w:ind w:right="57"/>
              <w:jc w:val="right"/>
            </w:pPr>
            <w:r>
              <w:t>100,9</w:t>
            </w:r>
          </w:p>
        </w:tc>
        <w:tc>
          <w:tcPr>
            <w:tcW w:w="1102" w:type="pct"/>
            <w:vAlign w:val="bottom"/>
          </w:tcPr>
          <w:p w:rsidR="00DF23DE" w:rsidRPr="008642B5" w:rsidRDefault="00DF23DE" w:rsidP="002478FB">
            <w:pPr>
              <w:spacing w:before="20" w:after="20"/>
              <w:ind w:right="57"/>
              <w:jc w:val="right"/>
            </w:pPr>
            <w:r>
              <w:t>100,5</w:t>
            </w:r>
          </w:p>
        </w:tc>
      </w:tr>
      <w:tr w:rsidR="00DF23DE" w:rsidRPr="008642B5" w:rsidTr="002478FB">
        <w:tblPrEx>
          <w:tblLook w:val="0000" w:firstRow="0" w:lastRow="0" w:firstColumn="0" w:lastColumn="0" w:noHBand="0" w:noVBand="0"/>
        </w:tblPrEx>
        <w:trPr>
          <w:cantSplit/>
        </w:trPr>
        <w:tc>
          <w:tcPr>
            <w:tcW w:w="2280" w:type="pct"/>
          </w:tcPr>
          <w:p w:rsidR="00DF23DE" w:rsidRPr="008642B5" w:rsidRDefault="00DF23DE" w:rsidP="002478FB">
            <w:pPr>
              <w:spacing w:before="20" w:after="20"/>
              <w:ind w:left="113" w:hanging="113"/>
            </w:pPr>
            <w:r w:rsidRPr="008642B5">
              <w:t>Амбулаторные услуги</w:t>
            </w:r>
          </w:p>
        </w:tc>
        <w:tc>
          <w:tcPr>
            <w:tcW w:w="808" w:type="pct"/>
            <w:vAlign w:val="bottom"/>
          </w:tcPr>
          <w:p w:rsidR="00DF23DE" w:rsidRPr="008642B5" w:rsidRDefault="00DF23DE" w:rsidP="002478FB">
            <w:pPr>
              <w:spacing w:before="20" w:after="20"/>
              <w:ind w:right="57"/>
              <w:jc w:val="right"/>
            </w:pPr>
            <w:r>
              <w:t>100,0</w:t>
            </w:r>
          </w:p>
        </w:tc>
        <w:tc>
          <w:tcPr>
            <w:tcW w:w="809" w:type="pct"/>
            <w:vAlign w:val="bottom"/>
          </w:tcPr>
          <w:p w:rsidR="00DF23DE" w:rsidRPr="008642B5" w:rsidRDefault="00DF23DE" w:rsidP="002478FB">
            <w:pPr>
              <w:spacing w:before="20" w:after="20"/>
              <w:ind w:right="57"/>
              <w:jc w:val="right"/>
            </w:pPr>
            <w:r>
              <w:t>100,8</w:t>
            </w:r>
          </w:p>
        </w:tc>
        <w:tc>
          <w:tcPr>
            <w:tcW w:w="1102" w:type="pct"/>
            <w:vAlign w:val="bottom"/>
          </w:tcPr>
          <w:p w:rsidR="00DF23DE" w:rsidRPr="008642B5" w:rsidRDefault="00DF23DE" w:rsidP="002478FB">
            <w:pPr>
              <w:spacing w:before="20" w:after="20"/>
              <w:ind w:right="57"/>
              <w:jc w:val="right"/>
            </w:pPr>
            <w:r>
              <w:t>100,8</w:t>
            </w:r>
          </w:p>
        </w:tc>
      </w:tr>
      <w:tr w:rsidR="00DF23DE" w:rsidRPr="008642B5" w:rsidTr="002478FB">
        <w:tblPrEx>
          <w:tblLook w:val="0000" w:firstRow="0" w:lastRow="0" w:firstColumn="0" w:lastColumn="0" w:noHBand="0" w:noVBand="0"/>
        </w:tblPrEx>
        <w:trPr>
          <w:cantSplit/>
        </w:trPr>
        <w:tc>
          <w:tcPr>
            <w:tcW w:w="2280" w:type="pct"/>
          </w:tcPr>
          <w:p w:rsidR="00DF23DE" w:rsidRPr="008642B5" w:rsidRDefault="00DF23DE" w:rsidP="002478FB">
            <w:pPr>
              <w:spacing w:before="20" w:after="20"/>
              <w:ind w:left="113" w:hanging="113"/>
            </w:pPr>
            <w:r w:rsidRPr="008642B5">
              <w:t>Услуги гостиниц и ресторанов</w:t>
            </w:r>
          </w:p>
        </w:tc>
        <w:tc>
          <w:tcPr>
            <w:tcW w:w="808" w:type="pct"/>
            <w:vAlign w:val="bottom"/>
          </w:tcPr>
          <w:p w:rsidR="00DF23DE" w:rsidRPr="008642B5" w:rsidRDefault="00DF23DE" w:rsidP="002478FB">
            <w:pPr>
              <w:spacing w:before="20" w:after="20"/>
              <w:ind w:right="57"/>
              <w:jc w:val="right"/>
            </w:pPr>
            <w:r>
              <w:t>100,2</w:t>
            </w:r>
          </w:p>
        </w:tc>
        <w:tc>
          <w:tcPr>
            <w:tcW w:w="809" w:type="pct"/>
            <w:vAlign w:val="bottom"/>
          </w:tcPr>
          <w:p w:rsidR="00DF23DE" w:rsidRPr="008642B5" w:rsidRDefault="00DF23DE" w:rsidP="002478FB">
            <w:pPr>
              <w:spacing w:before="20" w:after="20"/>
              <w:ind w:right="57"/>
              <w:jc w:val="right"/>
            </w:pPr>
            <w:r>
              <w:t>100,0</w:t>
            </w:r>
          </w:p>
        </w:tc>
        <w:tc>
          <w:tcPr>
            <w:tcW w:w="1102" w:type="pct"/>
            <w:vAlign w:val="bottom"/>
          </w:tcPr>
          <w:p w:rsidR="00DF23DE" w:rsidRPr="008642B5" w:rsidRDefault="00DF23DE" w:rsidP="002478FB">
            <w:pPr>
              <w:spacing w:before="20" w:after="20"/>
              <w:ind w:right="57"/>
              <w:jc w:val="right"/>
            </w:pPr>
            <w:r>
              <w:t>99,9</w:t>
            </w:r>
          </w:p>
        </w:tc>
      </w:tr>
      <w:tr w:rsidR="00DF23DE" w:rsidRPr="008642B5" w:rsidTr="002478FB">
        <w:tblPrEx>
          <w:tblLook w:val="0000" w:firstRow="0" w:lastRow="0" w:firstColumn="0" w:lastColumn="0" w:noHBand="0" w:noVBand="0"/>
        </w:tblPrEx>
        <w:trPr>
          <w:cantSplit/>
        </w:trPr>
        <w:tc>
          <w:tcPr>
            <w:tcW w:w="2280" w:type="pct"/>
          </w:tcPr>
          <w:p w:rsidR="00DF23DE" w:rsidRPr="008642B5" w:rsidRDefault="00DF23DE" w:rsidP="002478FB">
            <w:pPr>
              <w:spacing w:before="20" w:after="20"/>
              <w:ind w:left="113" w:hanging="113"/>
            </w:pPr>
            <w:r w:rsidRPr="008642B5">
              <w:t>Парикмахерские услуги</w:t>
            </w:r>
          </w:p>
        </w:tc>
        <w:tc>
          <w:tcPr>
            <w:tcW w:w="808" w:type="pct"/>
            <w:vAlign w:val="bottom"/>
          </w:tcPr>
          <w:p w:rsidR="00DF23DE" w:rsidRPr="008642B5" w:rsidRDefault="00DF23DE" w:rsidP="002478FB">
            <w:pPr>
              <w:spacing w:before="20" w:after="20"/>
              <w:ind w:right="57"/>
              <w:jc w:val="right"/>
            </w:pPr>
            <w:r>
              <w:t>100,1</w:t>
            </w:r>
          </w:p>
        </w:tc>
        <w:tc>
          <w:tcPr>
            <w:tcW w:w="809" w:type="pct"/>
            <w:vAlign w:val="bottom"/>
          </w:tcPr>
          <w:p w:rsidR="00DF23DE" w:rsidRPr="008642B5" w:rsidRDefault="00DF23DE" w:rsidP="002478FB">
            <w:pPr>
              <w:spacing w:before="20" w:after="20"/>
              <w:ind w:right="57"/>
              <w:jc w:val="right"/>
            </w:pPr>
            <w:r>
              <w:t>101,0</w:t>
            </w:r>
          </w:p>
        </w:tc>
        <w:tc>
          <w:tcPr>
            <w:tcW w:w="1102" w:type="pct"/>
            <w:vAlign w:val="bottom"/>
          </w:tcPr>
          <w:p w:rsidR="00DF23DE" w:rsidRPr="008642B5" w:rsidRDefault="00DF23DE" w:rsidP="002478FB">
            <w:pPr>
              <w:spacing w:before="20" w:after="20"/>
              <w:ind w:right="57"/>
              <w:jc w:val="right"/>
            </w:pPr>
            <w:r>
              <w:t>100,7</w:t>
            </w:r>
          </w:p>
        </w:tc>
      </w:tr>
      <w:tr w:rsidR="00DF23DE" w:rsidRPr="008642B5" w:rsidTr="002478FB">
        <w:tblPrEx>
          <w:tblLook w:val="0000" w:firstRow="0" w:lastRow="0" w:firstColumn="0" w:lastColumn="0" w:noHBand="0" w:noVBand="0"/>
        </w:tblPrEx>
        <w:trPr>
          <w:cantSplit/>
        </w:trPr>
        <w:tc>
          <w:tcPr>
            <w:tcW w:w="2280" w:type="pct"/>
            <w:tcBorders>
              <w:bottom w:val="single" w:sz="12" w:space="0" w:color="auto"/>
            </w:tcBorders>
          </w:tcPr>
          <w:p w:rsidR="00DF23DE" w:rsidRPr="008642B5" w:rsidRDefault="00DF23DE" w:rsidP="002478FB">
            <w:pPr>
              <w:spacing w:before="20" w:after="20"/>
              <w:ind w:left="113" w:hanging="113"/>
            </w:pPr>
            <w:r w:rsidRPr="008642B5">
              <w:t>Услуги по текущему содержанию и ремонту жилых помещений</w:t>
            </w:r>
          </w:p>
        </w:tc>
        <w:tc>
          <w:tcPr>
            <w:tcW w:w="808" w:type="pct"/>
            <w:tcBorders>
              <w:bottom w:val="single" w:sz="12" w:space="0" w:color="auto"/>
            </w:tcBorders>
            <w:vAlign w:val="bottom"/>
          </w:tcPr>
          <w:p w:rsidR="00DF23DE" w:rsidRPr="008642B5" w:rsidRDefault="00DF23DE" w:rsidP="002478FB">
            <w:pPr>
              <w:spacing w:before="20" w:after="20"/>
              <w:ind w:right="57"/>
              <w:jc w:val="right"/>
            </w:pPr>
            <w:r>
              <w:t>100,0</w:t>
            </w:r>
          </w:p>
        </w:tc>
        <w:tc>
          <w:tcPr>
            <w:tcW w:w="809" w:type="pct"/>
            <w:tcBorders>
              <w:bottom w:val="single" w:sz="12" w:space="0" w:color="auto"/>
            </w:tcBorders>
            <w:vAlign w:val="bottom"/>
          </w:tcPr>
          <w:p w:rsidR="00DF23DE" w:rsidRPr="008642B5" w:rsidRDefault="00DF23DE" w:rsidP="002478FB">
            <w:pPr>
              <w:spacing w:before="20" w:after="20"/>
              <w:ind w:right="57"/>
              <w:jc w:val="right"/>
            </w:pPr>
            <w:r>
              <w:t>101,4</w:t>
            </w:r>
          </w:p>
        </w:tc>
        <w:tc>
          <w:tcPr>
            <w:tcW w:w="1102" w:type="pct"/>
            <w:tcBorders>
              <w:bottom w:val="single" w:sz="12" w:space="0" w:color="auto"/>
            </w:tcBorders>
            <w:vAlign w:val="bottom"/>
          </w:tcPr>
          <w:p w:rsidR="00DF23DE" w:rsidRPr="008642B5" w:rsidRDefault="00DF23DE" w:rsidP="002478FB">
            <w:pPr>
              <w:spacing w:before="20" w:after="20"/>
              <w:ind w:right="57"/>
              <w:jc w:val="right"/>
            </w:pPr>
            <w:r>
              <w:t>101,4</w:t>
            </w:r>
          </w:p>
        </w:tc>
      </w:tr>
    </w:tbl>
    <w:p w:rsidR="00DF23DE" w:rsidRDefault="00DF23DE" w:rsidP="00DF23DE">
      <w:pPr>
        <w:ind w:firstLine="284"/>
        <w:rPr>
          <w:b/>
          <w:sz w:val="26"/>
          <w:szCs w:val="26"/>
        </w:rPr>
      </w:pPr>
    </w:p>
    <w:p w:rsidR="00DF23DE" w:rsidRPr="00C3279C" w:rsidRDefault="00DF23DE" w:rsidP="00DF23DE">
      <w:pPr>
        <w:ind w:firstLine="284"/>
        <w:rPr>
          <w:sz w:val="26"/>
          <w:szCs w:val="26"/>
        </w:rPr>
      </w:pPr>
      <w:r w:rsidRPr="00C3279C">
        <w:rPr>
          <w:sz w:val="26"/>
          <w:szCs w:val="26"/>
        </w:rPr>
        <w:t xml:space="preserve">С начала года 2020 </w:t>
      </w:r>
      <w:proofErr w:type="spellStart"/>
      <w:r w:rsidRPr="00C3279C">
        <w:rPr>
          <w:sz w:val="26"/>
          <w:szCs w:val="26"/>
        </w:rPr>
        <w:t>г</w:t>
      </w:r>
      <w:proofErr w:type="gramStart"/>
      <w:r w:rsidRPr="00C3279C">
        <w:rPr>
          <w:sz w:val="26"/>
          <w:szCs w:val="26"/>
        </w:rPr>
        <w:t>.ц</w:t>
      </w:r>
      <w:proofErr w:type="gramEnd"/>
      <w:r w:rsidRPr="00C3279C">
        <w:rPr>
          <w:sz w:val="26"/>
          <w:szCs w:val="26"/>
        </w:rPr>
        <w:t>ены</w:t>
      </w:r>
      <w:proofErr w:type="spellEnd"/>
      <w:r w:rsidRPr="00C3279C">
        <w:rPr>
          <w:sz w:val="26"/>
          <w:szCs w:val="26"/>
        </w:rPr>
        <w:t xml:space="preserve"> и тарифы на платные услуги, оказываемые населению повысились на 0,1 процента и на продовольственные товары - на 8,4, а на непродовольственные товары цены понизились - на 1,1 процента.</w:t>
      </w:r>
    </w:p>
    <w:p w:rsidR="00DF23DE" w:rsidRPr="00C3279C" w:rsidRDefault="00DF23DE" w:rsidP="00DF23DE">
      <w:pPr>
        <w:ind w:firstLine="284"/>
        <w:rPr>
          <w:sz w:val="26"/>
          <w:szCs w:val="26"/>
        </w:rPr>
      </w:pPr>
    </w:p>
    <w:p w:rsidR="00DF23DE" w:rsidRDefault="00DF23DE" w:rsidP="00DF23DE">
      <w:pPr>
        <w:ind w:firstLine="284"/>
        <w:rPr>
          <w:b/>
          <w:sz w:val="26"/>
          <w:szCs w:val="26"/>
        </w:rPr>
      </w:pPr>
      <w:r>
        <w:rPr>
          <w:b/>
          <w:sz w:val="26"/>
          <w:szCs w:val="26"/>
        </w:rPr>
        <w:t xml:space="preserve">Таблица 36. </w:t>
      </w:r>
      <w:r w:rsidRPr="0014749F">
        <w:rPr>
          <w:b/>
          <w:sz w:val="26"/>
          <w:szCs w:val="26"/>
        </w:rPr>
        <w:t>Средние цены на отдельные товары-представители в 20</w:t>
      </w:r>
      <w:r>
        <w:rPr>
          <w:b/>
          <w:sz w:val="26"/>
          <w:szCs w:val="26"/>
        </w:rPr>
        <w:t>20</w:t>
      </w:r>
      <w:r w:rsidRPr="0014749F">
        <w:rPr>
          <w:b/>
          <w:sz w:val="26"/>
          <w:szCs w:val="26"/>
        </w:rPr>
        <w:t xml:space="preserve"> г.</w:t>
      </w:r>
    </w:p>
    <w:p w:rsidR="00DF23DE" w:rsidRPr="0014749F" w:rsidRDefault="00DF23DE" w:rsidP="00DF23DE">
      <w:pPr>
        <w:spacing w:after="120"/>
        <w:ind w:left="1361"/>
        <w:jc w:val="center"/>
        <w:rPr>
          <w:i/>
          <w:sz w:val="26"/>
          <w:szCs w:val="26"/>
        </w:rPr>
      </w:pPr>
      <w:r w:rsidRPr="0014749F">
        <w:rPr>
          <w:i/>
          <w:sz w:val="26"/>
          <w:szCs w:val="26"/>
        </w:rPr>
        <w:t>(в сомах за килограмм, литр)</w:t>
      </w:r>
    </w:p>
    <w:tbl>
      <w:tblPr>
        <w:tblW w:w="5473" w:type="pct"/>
        <w:tblInd w:w="-28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1267"/>
        <w:gridCol w:w="1035"/>
        <w:gridCol w:w="1032"/>
        <w:gridCol w:w="961"/>
        <w:gridCol w:w="1102"/>
        <w:gridCol w:w="1102"/>
        <w:gridCol w:w="1133"/>
        <w:gridCol w:w="836"/>
        <w:gridCol w:w="920"/>
        <w:gridCol w:w="797"/>
        <w:gridCol w:w="55"/>
      </w:tblGrid>
      <w:tr w:rsidR="00DF23DE" w:rsidRPr="008642B5" w:rsidTr="002478FB">
        <w:trPr>
          <w:gridAfter w:val="1"/>
          <w:wAfter w:w="28" w:type="pct"/>
          <w:cantSplit/>
          <w:trHeight w:val="280"/>
          <w:tblHeader/>
        </w:trPr>
        <w:tc>
          <w:tcPr>
            <w:tcW w:w="619" w:type="pct"/>
            <w:vMerge w:val="restart"/>
            <w:tcBorders>
              <w:top w:val="single" w:sz="12" w:space="0" w:color="auto"/>
              <w:bottom w:val="single" w:sz="8" w:space="0" w:color="auto"/>
            </w:tcBorders>
            <w:vAlign w:val="bottom"/>
          </w:tcPr>
          <w:p w:rsidR="00DF23DE" w:rsidRPr="008642B5" w:rsidRDefault="00DF23DE" w:rsidP="002478FB">
            <w:pPr>
              <w:rPr>
                <w:rFonts w:eastAsia="Arial Unicode MS"/>
                <w:b/>
              </w:rPr>
            </w:pPr>
          </w:p>
        </w:tc>
        <w:tc>
          <w:tcPr>
            <w:tcW w:w="1009" w:type="pct"/>
            <w:gridSpan w:val="2"/>
            <w:tcBorders>
              <w:top w:val="single" w:sz="12" w:space="0" w:color="auto"/>
              <w:bottom w:val="single" w:sz="8" w:space="0" w:color="auto"/>
            </w:tcBorders>
          </w:tcPr>
          <w:p w:rsidR="00DF23DE" w:rsidRPr="00756629" w:rsidRDefault="00DF23DE" w:rsidP="002478FB">
            <w:pPr>
              <w:jc w:val="center"/>
              <w:rPr>
                <w:rFonts w:eastAsia="Arial Unicode MS"/>
                <w:b/>
                <w:bCs/>
                <w:sz w:val="22"/>
              </w:rPr>
            </w:pPr>
            <w:r w:rsidRPr="00756629">
              <w:rPr>
                <w:rFonts w:eastAsia="Arial Unicode MS"/>
                <w:b/>
                <w:bCs/>
                <w:sz w:val="22"/>
              </w:rPr>
              <w:t>Мука пшеничная</w:t>
            </w:r>
          </w:p>
        </w:tc>
        <w:tc>
          <w:tcPr>
            <w:tcW w:w="469" w:type="pct"/>
            <w:vMerge w:val="restart"/>
            <w:tcBorders>
              <w:top w:val="single" w:sz="12" w:space="0" w:color="auto"/>
              <w:bottom w:val="single" w:sz="8" w:space="0" w:color="auto"/>
            </w:tcBorders>
          </w:tcPr>
          <w:p w:rsidR="00DF23DE" w:rsidRPr="00756629" w:rsidRDefault="00DF23DE" w:rsidP="002478FB">
            <w:pPr>
              <w:jc w:val="center"/>
              <w:rPr>
                <w:b/>
                <w:sz w:val="22"/>
              </w:rPr>
            </w:pPr>
            <w:r w:rsidRPr="00756629">
              <w:rPr>
                <w:b/>
                <w:sz w:val="22"/>
              </w:rPr>
              <w:t xml:space="preserve">Хлеб из муки </w:t>
            </w:r>
          </w:p>
          <w:p w:rsidR="00DF23DE" w:rsidRPr="00756629" w:rsidRDefault="00DF23DE" w:rsidP="002478FB">
            <w:pPr>
              <w:jc w:val="center"/>
              <w:rPr>
                <w:rFonts w:eastAsia="Arial Unicode MS"/>
                <w:b/>
                <w:sz w:val="22"/>
              </w:rPr>
            </w:pPr>
            <w:r w:rsidRPr="00756629">
              <w:rPr>
                <w:b/>
                <w:sz w:val="22"/>
              </w:rPr>
              <w:t>1 сорта</w:t>
            </w:r>
          </w:p>
        </w:tc>
        <w:tc>
          <w:tcPr>
            <w:tcW w:w="538" w:type="pct"/>
            <w:vMerge w:val="restart"/>
            <w:tcBorders>
              <w:top w:val="single" w:sz="12" w:space="0" w:color="auto"/>
              <w:bottom w:val="single" w:sz="8" w:space="0" w:color="auto"/>
            </w:tcBorders>
          </w:tcPr>
          <w:p w:rsidR="00DF23DE" w:rsidRPr="00756629" w:rsidRDefault="00DF23DE" w:rsidP="002478FB">
            <w:pPr>
              <w:jc w:val="right"/>
              <w:rPr>
                <w:rFonts w:eastAsia="Arial Unicode MS"/>
                <w:b/>
                <w:sz w:val="22"/>
              </w:rPr>
            </w:pPr>
            <w:r w:rsidRPr="00756629">
              <w:rPr>
                <w:rFonts w:eastAsia="Arial Unicode MS"/>
                <w:b/>
                <w:sz w:val="22"/>
              </w:rPr>
              <w:t>Лепешка</w:t>
            </w:r>
          </w:p>
        </w:tc>
        <w:tc>
          <w:tcPr>
            <w:tcW w:w="538" w:type="pct"/>
            <w:vMerge w:val="restart"/>
            <w:tcBorders>
              <w:top w:val="single" w:sz="12" w:space="0" w:color="auto"/>
              <w:bottom w:val="single" w:sz="8" w:space="0" w:color="auto"/>
            </w:tcBorders>
          </w:tcPr>
          <w:p w:rsidR="00DF23DE" w:rsidRPr="00756629" w:rsidRDefault="00DF23DE" w:rsidP="002478FB">
            <w:pPr>
              <w:jc w:val="right"/>
              <w:rPr>
                <w:rFonts w:eastAsia="Arial Unicode MS"/>
                <w:b/>
                <w:sz w:val="22"/>
              </w:rPr>
            </w:pPr>
            <w:r w:rsidRPr="00756629">
              <w:rPr>
                <w:rFonts w:eastAsia="Arial Unicode MS"/>
                <w:b/>
                <w:sz w:val="22"/>
              </w:rPr>
              <w:t>Баранина</w:t>
            </w:r>
          </w:p>
        </w:tc>
        <w:tc>
          <w:tcPr>
            <w:tcW w:w="553" w:type="pct"/>
            <w:vMerge w:val="restart"/>
            <w:tcBorders>
              <w:top w:val="single" w:sz="12" w:space="0" w:color="auto"/>
              <w:bottom w:val="single" w:sz="8" w:space="0" w:color="auto"/>
            </w:tcBorders>
          </w:tcPr>
          <w:p w:rsidR="00DF23DE" w:rsidRPr="00756629" w:rsidRDefault="00DF23DE" w:rsidP="002478FB">
            <w:pPr>
              <w:jc w:val="right"/>
              <w:rPr>
                <w:rFonts w:eastAsia="Arial Unicode MS"/>
                <w:b/>
                <w:sz w:val="22"/>
              </w:rPr>
            </w:pPr>
            <w:r w:rsidRPr="00756629">
              <w:rPr>
                <w:b/>
                <w:sz w:val="22"/>
              </w:rPr>
              <w:t>Говядина</w:t>
            </w:r>
          </w:p>
        </w:tc>
        <w:tc>
          <w:tcPr>
            <w:tcW w:w="408" w:type="pct"/>
            <w:vMerge w:val="restart"/>
            <w:tcBorders>
              <w:top w:val="single" w:sz="12" w:space="0" w:color="auto"/>
              <w:bottom w:val="single" w:sz="8" w:space="0" w:color="auto"/>
            </w:tcBorders>
          </w:tcPr>
          <w:p w:rsidR="00DF23DE" w:rsidRPr="00756629" w:rsidRDefault="00DF23DE" w:rsidP="002478FB">
            <w:pPr>
              <w:jc w:val="right"/>
              <w:rPr>
                <w:rFonts w:eastAsia="Arial Unicode MS"/>
                <w:b/>
                <w:sz w:val="22"/>
              </w:rPr>
            </w:pPr>
            <w:proofErr w:type="spellStart"/>
            <w:proofErr w:type="gramStart"/>
            <w:r w:rsidRPr="00756629">
              <w:rPr>
                <w:b/>
                <w:sz w:val="22"/>
              </w:rPr>
              <w:t>Карто-фель</w:t>
            </w:r>
            <w:proofErr w:type="spellEnd"/>
            <w:proofErr w:type="gramEnd"/>
          </w:p>
        </w:tc>
        <w:tc>
          <w:tcPr>
            <w:tcW w:w="449" w:type="pct"/>
            <w:vMerge w:val="restart"/>
            <w:tcBorders>
              <w:top w:val="single" w:sz="12" w:space="0" w:color="auto"/>
              <w:bottom w:val="single" w:sz="8" w:space="0" w:color="auto"/>
            </w:tcBorders>
          </w:tcPr>
          <w:p w:rsidR="00DF23DE" w:rsidRPr="00756629" w:rsidRDefault="00DF23DE" w:rsidP="002478FB">
            <w:pPr>
              <w:jc w:val="right"/>
              <w:rPr>
                <w:b/>
                <w:sz w:val="22"/>
              </w:rPr>
            </w:pPr>
            <w:r w:rsidRPr="00756629">
              <w:rPr>
                <w:b/>
                <w:sz w:val="22"/>
              </w:rPr>
              <w:t xml:space="preserve">Бензин </w:t>
            </w:r>
            <w:r w:rsidRPr="00756629">
              <w:rPr>
                <w:b/>
                <w:sz w:val="22"/>
              </w:rPr>
              <w:br/>
              <w:t>А-92</w:t>
            </w:r>
          </w:p>
        </w:tc>
        <w:tc>
          <w:tcPr>
            <w:tcW w:w="389" w:type="pct"/>
            <w:tcBorders>
              <w:top w:val="single" w:sz="12" w:space="0" w:color="auto"/>
              <w:bottom w:val="single" w:sz="8" w:space="0" w:color="auto"/>
            </w:tcBorders>
          </w:tcPr>
          <w:p w:rsidR="00DF23DE" w:rsidRPr="00756629" w:rsidRDefault="00DF23DE" w:rsidP="002478FB">
            <w:pPr>
              <w:jc w:val="right"/>
              <w:rPr>
                <w:b/>
                <w:sz w:val="22"/>
              </w:rPr>
            </w:pPr>
            <w:r w:rsidRPr="00756629">
              <w:rPr>
                <w:b/>
                <w:sz w:val="22"/>
              </w:rPr>
              <w:t>Дизель</w:t>
            </w:r>
          </w:p>
          <w:p w:rsidR="00DF23DE" w:rsidRPr="00756629" w:rsidRDefault="00DF23DE" w:rsidP="002478FB">
            <w:pPr>
              <w:jc w:val="right"/>
              <w:rPr>
                <w:b/>
                <w:sz w:val="22"/>
              </w:rPr>
            </w:pPr>
            <w:proofErr w:type="spellStart"/>
            <w:r w:rsidRPr="00756629">
              <w:rPr>
                <w:b/>
                <w:sz w:val="22"/>
              </w:rPr>
              <w:t>ное</w:t>
            </w:r>
            <w:proofErr w:type="spellEnd"/>
            <w:r w:rsidRPr="00756629">
              <w:rPr>
                <w:b/>
                <w:sz w:val="22"/>
              </w:rPr>
              <w:t xml:space="preserve"> топливо</w:t>
            </w:r>
          </w:p>
        </w:tc>
      </w:tr>
      <w:tr w:rsidR="00DF23DE" w:rsidRPr="008642B5" w:rsidTr="002478FB">
        <w:trPr>
          <w:cantSplit/>
          <w:trHeight w:val="168"/>
          <w:tblHeader/>
        </w:trPr>
        <w:tc>
          <w:tcPr>
            <w:tcW w:w="619" w:type="pct"/>
            <w:vMerge/>
            <w:tcBorders>
              <w:top w:val="single" w:sz="8" w:space="0" w:color="auto"/>
              <w:bottom w:val="single" w:sz="12" w:space="0" w:color="auto"/>
            </w:tcBorders>
            <w:vAlign w:val="center"/>
          </w:tcPr>
          <w:p w:rsidR="00DF23DE" w:rsidRPr="008642B5" w:rsidRDefault="00DF23DE" w:rsidP="002478FB">
            <w:pPr>
              <w:spacing w:before="20" w:after="20"/>
              <w:rPr>
                <w:rFonts w:eastAsia="Arial Unicode MS"/>
                <w:b/>
              </w:rPr>
            </w:pPr>
          </w:p>
        </w:tc>
        <w:tc>
          <w:tcPr>
            <w:tcW w:w="506" w:type="pct"/>
            <w:tcBorders>
              <w:top w:val="single" w:sz="8" w:space="0" w:color="auto"/>
              <w:bottom w:val="single" w:sz="12" w:space="0" w:color="auto"/>
            </w:tcBorders>
          </w:tcPr>
          <w:p w:rsidR="00DF23DE" w:rsidRPr="008642B5" w:rsidRDefault="00DF23DE" w:rsidP="002478FB">
            <w:pPr>
              <w:spacing w:before="20" w:after="20"/>
              <w:jc w:val="center"/>
              <w:rPr>
                <w:b/>
              </w:rPr>
            </w:pPr>
            <w:r w:rsidRPr="008642B5">
              <w:rPr>
                <w:b/>
              </w:rPr>
              <w:t>высшего сорта</w:t>
            </w:r>
          </w:p>
        </w:tc>
        <w:tc>
          <w:tcPr>
            <w:tcW w:w="504" w:type="pct"/>
            <w:tcBorders>
              <w:top w:val="single" w:sz="8" w:space="0" w:color="auto"/>
              <w:bottom w:val="single" w:sz="12" w:space="0" w:color="auto"/>
            </w:tcBorders>
          </w:tcPr>
          <w:p w:rsidR="00DF23DE" w:rsidRPr="008642B5" w:rsidRDefault="00DF23DE" w:rsidP="002478FB">
            <w:pPr>
              <w:spacing w:before="20" w:after="20"/>
              <w:jc w:val="center"/>
              <w:rPr>
                <w:b/>
              </w:rPr>
            </w:pPr>
            <w:r w:rsidRPr="008642B5">
              <w:rPr>
                <w:b/>
              </w:rPr>
              <w:t xml:space="preserve">первого </w:t>
            </w:r>
            <w:r w:rsidRPr="008642B5">
              <w:rPr>
                <w:b/>
              </w:rPr>
              <w:br/>
              <w:t>сорта</w:t>
            </w:r>
          </w:p>
        </w:tc>
        <w:tc>
          <w:tcPr>
            <w:tcW w:w="469" w:type="pct"/>
            <w:vMerge/>
            <w:tcBorders>
              <w:top w:val="single" w:sz="8" w:space="0" w:color="auto"/>
              <w:bottom w:val="single" w:sz="12" w:space="0" w:color="auto"/>
            </w:tcBorders>
            <w:vAlign w:val="center"/>
          </w:tcPr>
          <w:p w:rsidR="00DF23DE" w:rsidRPr="008642B5" w:rsidRDefault="00DF23DE" w:rsidP="002478FB">
            <w:pPr>
              <w:spacing w:before="20" w:after="20"/>
              <w:rPr>
                <w:rFonts w:eastAsia="Arial Unicode MS"/>
                <w:b/>
              </w:rPr>
            </w:pPr>
          </w:p>
        </w:tc>
        <w:tc>
          <w:tcPr>
            <w:tcW w:w="538" w:type="pct"/>
            <w:vMerge/>
            <w:tcBorders>
              <w:top w:val="single" w:sz="8" w:space="0" w:color="auto"/>
              <w:bottom w:val="single" w:sz="12" w:space="0" w:color="auto"/>
            </w:tcBorders>
            <w:vAlign w:val="center"/>
          </w:tcPr>
          <w:p w:rsidR="00DF23DE" w:rsidRPr="008642B5" w:rsidRDefault="00DF23DE" w:rsidP="002478FB">
            <w:pPr>
              <w:spacing w:before="20" w:after="20"/>
              <w:rPr>
                <w:rFonts w:eastAsia="Arial Unicode MS"/>
                <w:b/>
              </w:rPr>
            </w:pPr>
          </w:p>
        </w:tc>
        <w:tc>
          <w:tcPr>
            <w:tcW w:w="538" w:type="pct"/>
            <w:vMerge/>
            <w:tcBorders>
              <w:top w:val="single" w:sz="8" w:space="0" w:color="auto"/>
              <w:bottom w:val="single" w:sz="12" w:space="0" w:color="auto"/>
            </w:tcBorders>
            <w:vAlign w:val="center"/>
          </w:tcPr>
          <w:p w:rsidR="00DF23DE" w:rsidRPr="008642B5" w:rsidRDefault="00DF23DE" w:rsidP="002478FB">
            <w:pPr>
              <w:spacing w:before="20" w:after="20"/>
              <w:rPr>
                <w:rFonts w:eastAsia="Arial Unicode MS"/>
                <w:b/>
              </w:rPr>
            </w:pPr>
          </w:p>
        </w:tc>
        <w:tc>
          <w:tcPr>
            <w:tcW w:w="553" w:type="pct"/>
            <w:vMerge/>
            <w:tcBorders>
              <w:top w:val="single" w:sz="8" w:space="0" w:color="auto"/>
              <w:bottom w:val="single" w:sz="12" w:space="0" w:color="auto"/>
            </w:tcBorders>
            <w:vAlign w:val="center"/>
          </w:tcPr>
          <w:p w:rsidR="00DF23DE" w:rsidRPr="008642B5" w:rsidRDefault="00DF23DE" w:rsidP="002478FB">
            <w:pPr>
              <w:spacing w:before="20" w:after="20"/>
              <w:rPr>
                <w:rFonts w:eastAsia="Arial Unicode MS"/>
                <w:b/>
              </w:rPr>
            </w:pPr>
          </w:p>
        </w:tc>
        <w:tc>
          <w:tcPr>
            <w:tcW w:w="408" w:type="pct"/>
            <w:vMerge/>
            <w:tcBorders>
              <w:top w:val="single" w:sz="8" w:space="0" w:color="auto"/>
              <w:bottom w:val="single" w:sz="12" w:space="0" w:color="auto"/>
            </w:tcBorders>
            <w:vAlign w:val="center"/>
          </w:tcPr>
          <w:p w:rsidR="00DF23DE" w:rsidRPr="008642B5" w:rsidRDefault="00DF23DE" w:rsidP="002478FB">
            <w:pPr>
              <w:spacing w:before="20" w:after="20"/>
              <w:rPr>
                <w:rFonts w:eastAsia="Arial Unicode MS"/>
                <w:b/>
              </w:rPr>
            </w:pPr>
          </w:p>
        </w:tc>
        <w:tc>
          <w:tcPr>
            <w:tcW w:w="449" w:type="pct"/>
            <w:vMerge/>
            <w:tcBorders>
              <w:top w:val="single" w:sz="8" w:space="0" w:color="auto"/>
              <w:bottom w:val="single" w:sz="12" w:space="0" w:color="auto"/>
            </w:tcBorders>
            <w:vAlign w:val="center"/>
          </w:tcPr>
          <w:p w:rsidR="00DF23DE" w:rsidRPr="008642B5" w:rsidRDefault="00DF23DE" w:rsidP="002478FB">
            <w:pPr>
              <w:spacing w:before="20" w:after="20"/>
              <w:rPr>
                <w:b/>
              </w:rPr>
            </w:pPr>
          </w:p>
        </w:tc>
        <w:tc>
          <w:tcPr>
            <w:tcW w:w="417" w:type="pct"/>
            <w:gridSpan w:val="2"/>
            <w:tcBorders>
              <w:top w:val="single" w:sz="8" w:space="0" w:color="auto"/>
              <w:bottom w:val="single" w:sz="12" w:space="0" w:color="auto"/>
            </w:tcBorders>
            <w:vAlign w:val="center"/>
          </w:tcPr>
          <w:p w:rsidR="00DF23DE" w:rsidRPr="008642B5" w:rsidRDefault="00DF23DE" w:rsidP="002478FB">
            <w:pPr>
              <w:spacing w:before="20" w:after="20"/>
              <w:rPr>
                <w:b/>
              </w:rPr>
            </w:pPr>
          </w:p>
        </w:tc>
      </w:tr>
      <w:tr w:rsidR="00DF23DE" w:rsidRPr="008642B5" w:rsidTr="002478FB">
        <w:trPr>
          <w:trHeight w:val="353"/>
        </w:trPr>
        <w:tc>
          <w:tcPr>
            <w:tcW w:w="619" w:type="pct"/>
            <w:tcBorders>
              <w:top w:val="single" w:sz="12" w:space="0" w:color="auto"/>
              <w:left w:val="nil"/>
              <w:bottom w:val="nil"/>
              <w:right w:val="nil"/>
            </w:tcBorders>
            <w:vAlign w:val="center"/>
          </w:tcPr>
          <w:p w:rsidR="00DF23DE" w:rsidRPr="00F1316F" w:rsidRDefault="00DF23DE" w:rsidP="002478FB">
            <w:pPr>
              <w:spacing w:before="40" w:after="40"/>
              <w:ind w:left="113" w:hanging="113"/>
            </w:pPr>
            <w:r w:rsidRPr="00F1316F">
              <w:t>Январь</w:t>
            </w:r>
          </w:p>
        </w:tc>
        <w:tc>
          <w:tcPr>
            <w:tcW w:w="506"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44,57</w:t>
            </w:r>
          </w:p>
        </w:tc>
        <w:tc>
          <w:tcPr>
            <w:tcW w:w="504"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35,49</w:t>
            </w:r>
          </w:p>
        </w:tc>
        <w:tc>
          <w:tcPr>
            <w:tcW w:w="469"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63,14</w:t>
            </w:r>
          </w:p>
        </w:tc>
        <w:tc>
          <w:tcPr>
            <w:tcW w:w="538"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71,59</w:t>
            </w:r>
          </w:p>
        </w:tc>
        <w:tc>
          <w:tcPr>
            <w:tcW w:w="538"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346,90</w:t>
            </w:r>
          </w:p>
        </w:tc>
        <w:tc>
          <w:tcPr>
            <w:tcW w:w="553"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345,17</w:t>
            </w:r>
          </w:p>
        </w:tc>
        <w:tc>
          <w:tcPr>
            <w:tcW w:w="408"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21,63</w:t>
            </w:r>
          </w:p>
        </w:tc>
        <w:tc>
          <w:tcPr>
            <w:tcW w:w="449" w:type="pct"/>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40,69</w:t>
            </w:r>
          </w:p>
        </w:tc>
        <w:tc>
          <w:tcPr>
            <w:tcW w:w="417" w:type="pct"/>
            <w:gridSpan w:val="2"/>
            <w:tcBorders>
              <w:top w:val="single" w:sz="12" w:space="0" w:color="auto"/>
              <w:left w:val="nil"/>
              <w:bottom w:val="nil"/>
              <w:right w:val="nil"/>
            </w:tcBorders>
            <w:vAlign w:val="bottom"/>
          </w:tcPr>
          <w:p w:rsidR="00DF23DE" w:rsidRPr="00F1316F" w:rsidRDefault="00DF23DE" w:rsidP="002478FB">
            <w:pPr>
              <w:spacing w:before="40" w:after="40"/>
              <w:ind w:right="57" w:hanging="113"/>
              <w:jc w:val="right"/>
            </w:pPr>
            <w:r>
              <w:t xml:space="preserve"> 43,99</w:t>
            </w:r>
          </w:p>
        </w:tc>
      </w:tr>
      <w:tr w:rsidR="00DF23DE" w:rsidRPr="008642B5" w:rsidTr="002478FB">
        <w:trPr>
          <w:trHeight w:val="353"/>
        </w:trPr>
        <w:tc>
          <w:tcPr>
            <w:tcW w:w="619" w:type="pct"/>
            <w:tcBorders>
              <w:top w:val="nil"/>
              <w:left w:val="nil"/>
              <w:bottom w:val="nil"/>
              <w:right w:val="nil"/>
            </w:tcBorders>
            <w:vAlign w:val="center"/>
          </w:tcPr>
          <w:p w:rsidR="00DF23DE" w:rsidRPr="00F1316F" w:rsidRDefault="00DF23DE" w:rsidP="002478FB">
            <w:pPr>
              <w:spacing w:before="40" w:after="40"/>
              <w:ind w:left="113" w:hanging="113"/>
            </w:pPr>
            <w:r>
              <w:t>Февраль</w:t>
            </w:r>
          </w:p>
        </w:tc>
        <w:tc>
          <w:tcPr>
            <w:tcW w:w="506" w:type="pct"/>
            <w:tcBorders>
              <w:top w:val="nil"/>
              <w:left w:val="nil"/>
              <w:bottom w:val="nil"/>
              <w:right w:val="nil"/>
            </w:tcBorders>
            <w:vAlign w:val="bottom"/>
          </w:tcPr>
          <w:p w:rsidR="00DF23DE" w:rsidRDefault="00DF23DE" w:rsidP="002478FB">
            <w:pPr>
              <w:spacing w:before="40" w:after="40"/>
              <w:ind w:right="57" w:hanging="113"/>
              <w:jc w:val="right"/>
            </w:pPr>
            <w:r>
              <w:t>45,15</w:t>
            </w:r>
          </w:p>
        </w:tc>
        <w:tc>
          <w:tcPr>
            <w:tcW w:w="504" w:type="pct"/>
            <w:tcBorders>
              <w:top w:val="nil"/>
              <w:left w:val="nil"/>
              <w:bottom w:val="nil"/>
              <w:right w:val="nil"/>
            </w:tcBorders>
            <w:vAlign w:val="bottom"/>
          </w:tcPr>
          <w:p w:rsidR="00DF23DE" w:rsidRDefault="00DF23DE" w:rsidP="002478FB">
            <w:pPr>
              <w:spacing w:before="40" w:after="40"/>
              <w:ind w:right="57" w:hanging="113"/>
              <w:jc w:val="right"/>
            </w:pPr>
            <w:r>
              <w:t>35,66</w:t>
            </w:r>
          </w:p>
        </w:tc>
        <w:tc>
          <w:tcPr>
            <w:tcW w:w="469" w:type="pct"/>
            <w:tcBorders>
              <w:top w:val="nil"/>
              <w:left w:val="nil"/>
              <w:bottom w:val="nil"/>
              <w:right w:val="nil"/>
            </w:tcBorders>
            <w:vAlign w:val="bottom"/>
          </w:tcPr>
          <w:p w:rsidR="00DF23DE" w:rsidRDefault="00DF23DE" w:rsidP="002478FB">
            <w:pPr>
              <w:spacing w:before="40" w:after="40"/>
              <w:ind w:right="57" w:hanging="113"/>
              <w:jc w:val="right"/>
            </w:pPr>
            <w:r>
              <w:t>63,14</w:t>
            </w:r>
          </w:p>
        </w:tc>
        <w:tc>
          <w:tcPr>
            <w:tcW w:w="538" w:type="pct"/>
            <w:tcBorders>
              <w:top w:val="nil"/>
              <w:left w:val="nil"/>
              <w:bottom w:val="nil"/>
              <w:right w:val="nil"/>
            </w:tcBorders>
            <w:vAlign w:val="bottom"/>
          </w:tcPr>
          <w:p w:rsidR="00DF23DE" w:rsidRDefault="00DF23DE" w:rsidP="002478FB">
            <w:pPr>
              <w:spacing w:before="40" w:after="40"/>
              <w:ind w:left="113" w:right="57" w:hanging="113"/>
              <w:jc w:val="right"/>
            </w:pPr>
            <w:r>
              <w:t>71,86</w:t>
            </w:r>
          </w:p>
        </w:tc>
        <w:tc>
          <w:tcPr>
            <w:tcW w:w="538" w:type="pct"/>
            <w:tcBorders>
              <w:top w:val="nil"/>
              <w:left w:val="nil"/>
              <w:bottom w:val="nil"/>
              <w:right w:val="nil"/>
            </w:tcBorders>
            <w:vAlign w:val="bottom"/>
          </w:tcPr>
          <w:p w:rsidR="00DF23DE" w:rsidRDefault="00DF23DE" w:rsidP="002478FB">
            <w:pPr>
              <w:spacing w:before="40" w:after="40"/>
              <w:ind w:right="57" w:hanging="113"/>
              <w:jc w:val="right"/>
            </w:pPr>
            <w:r>
              <w:t>350,68</w:t>
            </w:r>
          </w:p>
        </w:tc>
        <w:tc>
          <w:tcPr>
            <w:tcW w:w="553" w:type="pct"/>
            <w:tcBorders>
              <w:top w:val="nil"/>
              <w:left w:val="nil"/>
              <w:bottom w:val="nil"/>
              <w:right w:val="nil"/>
            </w:tcBorders>
            <w:vAlign w:val="bottom"/>
          </w:tcPr>
          <w:p w:rsidR="00DF23DE" w:rsidRDefault="00DF23DE" w:rsidP="002478FB">
            <w:pPr>
              <w:spacing w:before="40" w:after="40"/>
              <w:ind w:right="57" w:hanging="113"/>
              <w:jc w:val="right"/>
            </w:pPr>
            <w:r>
              <w:t>348,96</w:t>
            </w:r>
          </w:p>
        </w:tc>
        <w:tc>
          <w:tcPr>
            <w:tcW w:w="408" w:type="pct"/>
            <w:tcBorders>
              <w:top w:val="nil"/>
              <w:left w:val="nil"/>
              <w:bottom w:val="nil"/>
              <w:right w:val="nil"/>
            </w:tcBorders>
            <w:vAlign w:val="bottom"/>
          </w:tcPr>
          <w:p w:rsidR="00DF23DE" w:rsidRDefault="00DF23DE" w:rsidP="002478FB">
            <w:pPr>
              <w:spacing w:before="40" w:after="40"/>
              <w:ind w:right="57" w:hanging="113"/>
              <w:jc w:val="right"/>
            </w:pPr>
            <w:r>
              <w:t>23,66</w:t>
            </w:r>
          </w:p>
        </w:tc>
        <w:tc>
          <w:tcPr>
            <w:tcW w:w="449" w:type="pct"/>
            <w:tcBorders>
              <w:top w:val="nil"/>
              <w:left w:val="nil"/>
              <w:bottom w:val="nil"/>
              <w:right w:val="nil"/>
            </w:tcBorders>
            <w:vAlign w:val="bottom"/>
          </w:tcPr>
          <w:p w:rsidR="00DF23DE" w:rsidRDefault="00DF23DE" w:rsidP="002478FB">
            <w:pPr>
              <w:spacing w:before="40" w:after="40"/>
              <w:ind w:right="57" w:hanging="113"/>
              <w:jc w:val="right"/>
            </w:pPr>
            <w:r>
              <w:t>40,28</w:t>
            </w:r>
          </w:p>
        </w:tc>
        <w:tc>
          <w:tcPr>
            <w:tcW w:w="417" w:type="pct"/>
            <w:gridSpan w:val="2"/>
            <w:tcBorders>
              <w:top w:val="nil"/>
              <w:left w:val="nil"/>
              <w:bottom w:val="nil"/>
              <w:right w:val="nil"/>
            </w:tcBorders>
            <w:vAlign w:val="bottom"/>
          </w:tcPr>
          <w:p w:rsidR="00DF23DE" w:rsidRDefault="00DF23DE" w:rsidP="002478FB">
            <w:pPr>
              <w:spacing w:before="40" w:after="40"/>
              <w:ind w:right="57" w:hanging="113"/>
              <w:jc w:val="right"/>
            </w:pPr>
            <w:r>
              <w:t>43,89</w:t>
            </w:r>
          </w:p>
        </w:tc>
      </w:tr>
    </w:tbl>
    <w:p w:rsidR="00DF23DE" w:rsidRPr="00251162" w:rsidRDefault="00DF23DE" w:rsidP="00DF23DE">
      <w:pPr>
        <w:pStyle w:val="Iauiue2"/>
        <w:spacing w:before="240"/>
        <w:ind w:firstLine="709"/>
        <w:jc w:val="both"/>
        <w:rPr>
          <w:rFonts w:ascii="Kyrghyz Times" w:hAnsi="Kyrghyz Times"/>
          <w:sz w:val="28"/>
          <w:szCs w:val="28"/>
        </w:rPr>
      </w:pPr>
      <w:r w:rsidRPr="00251162">
        <w:rPr>
          <w:rFonts w:ascii="Kyrghyz Times" w:hAnsi="Kyrghyz Times"/>
          <w:b/>
          <w:bCs/>
          <w:i/>
          <w:iCs/>
          <w:color w:val="FF0000"/>
          <w:sz w:val="28"/>
        </w:rPr>
        <w:t>Индекс цен (ИЦ) производителей</w:t>
      </w:r>
      <w:r w:rsidRPr="00251162">
        <w:rPr>
          <w:rFonts w:ascii="Kyrghyz Times" w:hAnsi="Kyrghyz Times"/>
          <w:color w:val="FF0000"/>
          <w:sz w:val="28"/>
        </w:rPr>
        <w:t xml:space="preserve"> </w:t>
      </w:r>
      <w:r w:rsidRPr="00251162">
        <w:rPr>
          <w:rFonts w:ascii="Kyrghyz Times" w:hAnsi="Kyrghyz Times"/>
          <w:b/>
          <w:i/>
          <w:color w:val="FF0000"/>
          <w:sz w:val="28"/>
          <w:szCs w:val="28"/>
        </w:rPr>
        <w:t>сельскохозяйственной продукции.</w:t>
      </w:r>
      <w:r w:rsidRPr="00251162">
        <w:rPr>
          <w:rFonts w:ascii="Kyrghyz Times" w:hAnsi="Kyrghyz Times"/>
          <w:color w:val="FF0000"/>
          <w:sz w:val="28"/>
          <w:szCs w:val="28"/>
        </w:rPr>
        <w:t xml:space="preserve"> </w:t>
      </w:r>
      <w:r w:rsidRPr="00251162">
        <w:rPr>
          <w:rFonts w:ascii="Kyrghyz Times" w:hAnsi="Kyrghyz Times"/>
          <w:sz w:val="28"/>
          <w:szCs w:val="28"/>
        </w:rPr>
        <w:t xml:space="preserve">В январе-феврале </w:t>
      </w:r>
      <w:proofErr w:type="spellStart"/>
      <w:r w:rsidRPr="00251162">
        <w:rPr>
          <w:rFonts w:ascii="Kyrghyz Times" w:hAnsi="Kyrghyz Times"/>
          <w:sz w:val="28"/>
          <w:szCs w:val="28"/>
        </w:rPr>
        <w:t>т.г</w:t>
      </w:r>
      <w:proofErr w:type="spellEnd"/>
      <w:r w:rsidRPr="00251162">
        <w:rPr>
          <w:rFonts w:ascii="Kyrghyz Times" w:hAnsi="Kyrghyz Times"/>
          <w:sz w:val="28"/>
          <w:szCs w:val="28"/>
        </w:rPr>
        <w:t xml:space="preserve">. по сравнению с соответствующим периодом 2019 г. ИЦ производителей на реализованную </w:t>
      </w:r>
      <w:r w:rsidRPr="00251162">
        <w:rPr>
          <w:rFonts w:ascii="Kyrghyz Times" w:hAnsi="Kyrghyz Times"/>
          <w:color w:val="000000"/>
          <w:sz w:val="28"/>
          <w:szCs w:val="28"/>
        </w:rPr>
        <w:lastRenderedPageBreak/>
        <w:t>сельскохозяйственную продукцию</w:t>
      </w:r>
      <w:r w:rsidRPr="00251162">
        <w:rPr>
          <w:rFonts w:ascii="Kyrghyz Times" w:hAnsi="Kyrghyz Times"/>
          <w:sz w:val="28"/>
          <w:szCs w:val="28"/>
        </w:rPr>
        <w:t xml:space="preserve"> </w:t>
      </w:r>
      <w:r w:rsidRPr="00251162">
        <w:rPr>
          <w:rFonts w:ascii="Kyrghyz Times" w:hAnsi="Kyrghyz Times"/>
          <w:color w:val="000000"/>
          <w:sz w:val="28"/>
          <w:szCs w:val="28"/>
        </w:rPr>
        <w:t>уменьшился на 1,1 процента.</w:t>
      </w:r>
      <w:r w:rsidRPr="00251162">
        <w:rPr>
          <w:rFonts w:ascii="Kyrghyz Times" w:hAnsi="Kyrghyz Times"/>
          <w:sz w:val="28"/>
          <w:szCs w:val="28"/>
        </w:rPr>
        <w:t xml:space="preserve"> </w:t>
      </w:r>
    </w:p>
    <w:p w:rsidR="00DF23DE" w:rsidRDefault="00DF23DE" w:rsidP="00DF23DE">
      <w:pPr>
        <w:spacing w:before="240" w:after="120"/>
        <w:ind w:firstLine="284"/>
        <w:rPr>
          <w:b/>
          <w:sz w:val="26"/>
          <w:szCs w:val="26"/>
        </w:rPr>
      </w:pPr>
      <w:r>
        <w:rPr>
          <w:b/>
          <w:sz w:val="26"/>
          <w:szCs w:val="26"/>
        </w:rPr>
        <w:t xml:space="preserve"> Таблица 37. ИЦ производителей сельскохозяйственной продукции в 2020 г.</w:t>
      </w:r>
    </w:p>
    <w:p w:rsidR="00DF23DE" w:rsidRDefault="00DF23DE" w:rsidP="00DF23DE">
      <w:pPr>
        <w:jc w:val="center"/>
        <w:rPr>
          <w:sz w:val="8"/>
          <w:szCs w:val="8"/>
        </w:rPr>
      </w:pPr>
    </w:p>
    <w:tbl>
      <w:tblPr>
        <w:tblW w:w="97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440"/>
        <w:gridCol w:w="2813"/>
        <w:gridCol w:w="2648"/>
      </w:tblGrid>
      <w:tr w:rsidR="00DF23DE" w:rsidTr="002478FB">
        <w:tc>
          <w:tcPr>
            <w:tcW w:w="2835" w:type="dxa"/>
            <w:vMerge w:val="restart"/>
            <w:tcBorders>
              <w:top w:val="single" w:sz="12" w:space="0" w:color="auto"/>
              <w:left w:val="nil"/>
              <w:bottom w:val="single" w:sz="12" w:space="0" w:color="auto"/>
              <w:right w:val="nil"/>
            </w:tcBorders>
          </w:tcPr>
          <w:p w:rsidR="00DF23DE" w:rsidRDefault="00DF23DE" w:rsidP="002478FB">
            <w:pPr>
              <w:jc w:val="both"/>
              <w:rPr>
                <w:b/>
                <w:sz w:val="26"/>
                <w:szCs w:val="26"/>
              </w:rPr>
            </w:pPr>
          </w:p>
        </w:tc>
        <w:tc>
          <w:tcPr>
            <w:tcW w:w="1440" w:type="dxa"/>
            <w:vMerge w:val="restart"/>
            <w:tcBorders>
              <w:top w:val="single" w:sz="12" w:space="0" w:color="auto"/>
              <w:left w:val="nil"/>
              <w:bottom w:val="single" w:sz="12" w:space="0" w:color="auto"/>
              <w:right w:val="nil"/>
            </w:tcBorders>
            <w:vAlign w:val="center"/>
            <w:hideMark/>
          </w:tcPr>
          <w:p w:rsidR="00DF23DE" w:rsidRDefault="00DF23DE" w:rsidP="002478FB">
            <w:pPr>
              <w:jc w:val="right"/>
              <w:rPr>
                <w:b/>
              </w:rPr>
            </w:pPr>
            <w:r>
              <w:rPr>
                <w:b/>
              </w:rPr>
              <w:t>Всего</w:t>
            </w:r>
          </w:p>
        </w:tc>
        <w:tc>
          <w:tcPr>
            <w:tcW w:w="5461" w:type="dxa"/>
            <w:gridSpan w:val="2"/>
            <w:tcBorders>
              <w:top w:val="single" w:sz="12" w:space="0" w:color="auto"/>
              <w:left w:val="nil"/>
              <w:bottom w:val="single" w:sz="4" w:space="0" w:color="auto"/>
              <w:right w:val="nil"/>
            </w:tcBorders>
            <w:hideMark/>
          </w:tcPr>
          <w:p w:rsidR="00DF23DE" w:rsidRDefault="00DF23DE" w:rsidP="002478FB">
            <w:pPr>
              <w:jc w:val="center"/>
              <w:rPr>
                <w:b/>
              </w:rPr>
            </w:pPr>
            <w:r>
              <w:rPr>
                <w:b/>
              </w:rPr>
              <w:t>в том числе на продукцию</w:t>
            </w:r>
          </w:p>
        </w:tc>
      </w:tr>
      <w:tr w:rsidR="00DF23DE" w:rsidTr="002478FB">
        <w:tc>
          <w:tcPr>
            <w:tcW w:w="0" w:type="auto"/>
            <w:vMerge/>
            <w:tcBorders>
              <w:top w:val="single" w:sz="12" w:space="0" w:color="auto"/>
              <w:left w:val="nil"/>
              <w:bottom w:val="single" w:sz="12" w:space="0" w:color="auto"/>
              <w:right w:val="nil"/>
            </w:tcBorders>
            <w:vAlign w:val="center"/>
            <w:hideMark/>
          </w:tcPr>
          <w:p w:rsidR="00DF23DE" w:rsidRDefault="00DF23DE" w:rsidP="002478FB">
            <w:pPr>
              <w:rPr>
                <w:b/>
                <w:sz w:val="26"/>
                <w:szCs w:val="26"/>
              </w:rPr>
            </w:pPr>
          </w:p>
        </w:tc>
        <w:tc>
          <w:tcPr>
            <w:tcW w:w="0" w:type="auto"/>
            <w:vMerge/>
            <w:tcBorders>
              <w:top w:val="single" w:sz="12" w:space="0" w:color="auto"/>
              <w:left w:val="nil"/>
              <w:bottom w:val="single" w:sz="12" w:space="0" w:color="auto"/>
              <w:right w:val="nil"/>
            </w:tcBorders>
            <w:vAlign w:val="center"/>
            <w:hideMark/>
          </w:tcPr>
          <w:p w:rsidR="00DF23DE" w:rsidRDefault="00DF23DE" w:rsidP="002478FB">
            <w:pPr>
              <w:rPr>
                <w:b/>
              </w:rPr>
            </w:pPr>
          </w:p>
        </w:tc>
        <w:tc>
          <w:tcPr>
            <w:tcW w:w="2813" w:type="dxa"/>
            <w:tcBorders>
              <w:top w:val="single" w:sz="4" w:space="0" w:color="auto"/>
              <w:left w:val="nil"/>
              <w:bottom w:val="single" w:sz="12" w:space="0" w:color="auto"/>
              <w:right w:val="nil"/>
            </w:tcBorders>
            <w:hideMark/>
          </w:tcPr>
          <w:p w:rsidR="00DF23DE" w:rsidRDefault="00DF23DE" w:rsidP="002478FB">
            <w:pPr>
              <w:jc w:val="right"/>
              <w:rPr>
                <w:b/>
              </w:rPr>
            </w:pPr>
            <w:r>
              <w:rPr>
                <w:b/>
              </w:rPr>
              <w:t>растениеводства</w:t>
            </w:r>
          </w:p>
        </w:tc>
        <w:tc>
          <w:tcPr>
            <w:tcW w:w="2648" w:type="dxa"/>
            <w:tcBorders>
              <w:top w:val="single" w:sz="4" w:space="0" w:color="auto"/>
              <w:left w:val="nil"/>
              <w:bottom w:val="single" w:sz="12" w:space="0" w:color="auto"/>
              <w:right w:val="nil"/>
            </w:tcBorders>
            <w:hideMark/>
          </w:tcPr>
          <w:p w:rsidR="00DF23DE" w:rsidRDefault="00DF23DE" w:rsidP="002478FB">
            <w:pPr>
              <w:jc w:val="right"/>
              <w:rPr>
                <w:b/>
              </w:rPr>
            </w:pPr>
            <w:r>
              <w:rPr>
                <w:b/>
              </w:rPr>
              <w:t>животноводства</w:t>
            </w:r>
          </w:p>
        </w:tc>
      </w:tr>
      <w:tr w:rsidR="00DF23DE" w:rsidTr="002478FB">
        <w:tc>
          <w:tcPr>
            <w:tcW w:w="9736" w:type="dxa"/>
            <w:gridSpan w:val="4"/>
            <w:tcBorders>
              <w:top w:val="single" w:sz="12" w:space="0" w:color="auto"/>
              <w:left w:val="nil"/>
              <w:bottom w:val="single" w:sz="8" w:space="0" w:color="auto"/>
              <w:right w:val="nil"/>
            </w:tcBorders>
            <w:hideMark/>
          </w:tcPr>
          <w:p w:rsidR="00DF23DE" w:rsidRDefault="00DF23DE" w:rsidP="002478FB">
            <w:pPr>
              <w:jc w:val="center"/>
              <w:rPr>
                <w:i/>
              </w:rPr>
            </w:pPr>
            <w:r>
              <w:rPr>
                <w:i/>
              </w:rPr>
              <w:t>В процентах к соответствующему периоду 2019 г.</w:t>
            </w:r>
          </w:p>
        </w:tc>
      </w:tr>
      <w:tr w:rsidR="00DF23DE" w:rsidTr="002478FB">
        <w:trPr>
          <w:trHeight w:val="377"/>
        </w:trPr>
        <w:tc>
          <w:tcPr>
            <w:tcW w:w="2835" w:type="dxa"/>
            <w:tcBorders>
              <w:top w:val="single" w:sz="8" w:space="0" w:color="auto"/>
              <w:left w:val="nil"/>
              <w:bottom w:val="single" w:sz="8" w:space="0" w:color="auto"/>
              <w:right w:val="nil"/>
            </w:tcBorders>
            <w:vAlign w:val="center"/>
            <w:hideMark/>
          </w:tcPr>
          <w:p w:rsidR="00DF23DE" w:rsidRDefault="00DF23DE" w:rsidP="002478FB">
            <w:pPr>
              <w:rPr>
                <w:sz w:val="26"/>
                <w:szCs w:val="26"/>
              </w:rPr>
            </w:pPr>
            <w:r>
              <w:rPr>
                <w:sz w:val="26"/>
                <w:szCs w:val="26"/>
              </w:rPr>
              <w:t>Январь</w:t>
            </w:r>
          </w:p>
        </w:tc>
        <w:tc>
          <w:tcPr>
            <w:tcW w:w="1440"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96,2</w:t>
            </w:r>
          </w:p>
        </w:tc>
        <w:tc>
          <w:tcPr>
            <w:tcW w:w="2813"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97,7</w:t>
            </w:r>
          </w:p>
        </w:tc>
        <w:tc>
          <w:tcPr>
            <w:tcW w:w="2648"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95,1</w:t>
            </w:r>
          </w:p>
        </w:tc>
      </w:tr>
      <w:tr w:rsidR="00DF23DE" w:rsidTr="002478FB">
        <w:trPr>
          <w:trHeight w:val="377"/>
        </w:trPr>
        <w:tc>
          <w:tcPr>
            <w:tcW w:w="2835" w:type="dxa"/>
            <w:tcBorders>
              <w:top w:val="single" w:sz="8" w:space="0" w:color="auto"/>
              <w:left w:val="nil"/>
              <w:bottom w:val="single" w:sz="12" w:space="0" w:color="auto"/>
              <w:right w:val="nil"/>
            </w:tcBorders>
            <w:vAlign w:val="center"/>
          </w:tcPr>
          <w:p w:rsidR="00DF23DE" w:rsidRDefault="00DF23DE" w:rsidP="002478FB">
            <w:pPr>
              <w:rPr>
                <w:sz w:val="26"/>
                <w:szCs w:val="26"/>
              </w:rPr>
            </w:pPr>
            <w:r>
              <w:rPr>
                <w:sz w:val="26"/>
                <w:szCs w:val="26"/>
              </w:rPr>
              <w:t>Январь-февраль</w:t>
            </w:r>
          </w:p>
        </w:tc>
        <w:tc>
          <w:tcPr>
            <w:tcW w:w="1440"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98,9</w:t>
            </w:r>
          </w:p>
        </w:tc>
        <w:tc>
          <w:tcPr>
            <w:tcW w:w="2813"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99,1</w:t>
            </w:r>
          </w:p>
        </w:tc>
        <w:tc>
          <w:tcPr>
            <w:tcW w:w="2648"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101,3</w:t>
            </w:r>
          </w:p>
        </w:tc>
      </w:tr>
    </w:tbl>
    <w:p w:rsidR="00DF23DE" w:rsidRDefault="00DF23DE" w:rsidP="00DF23DE">
      <w:pPr>
        <w:spacing w:before="240"/>
        <w:ind w:firstLine="284"/>
        <w:rPr>
          <w:b/>
          <w:sz w:val="26"/>
          <w:szCs w:val="26"/>
        </w:rPr>
      </w:pPr>
    </w:p>
    <w:p w:rsidR="00DF23DE" w:rsidRDefault="00DF23DE" w:rsidP="00DF23DE">
      <w:pPr>
        <w:spacing w:before="240"/>
        <w:ind w:firstLine="284"/>
        <w:rPr>
          <w:b/>
          <w:sz w:val="26"/>
          <w:szCs w:val="26"/>
        </w:rPr>
      </w:pPr>
    </w:p>
    <w:p w:rsidR="00DF23DE" w:rsidRDefault="00DF23DE" w:rsidP="00DF23DE">
      <w:pPr>
        <w:spacing w:before="240"/>
        <w:ind w:firstLine="284"/>
        <w:rPr>
          <w:b/>
          <w:sz w:val="26"/>
          <w:szCs w:val="26"/>
        </w:rPr>
      </w:pPr>
      <w:r>
        <w:rPr>
          <w:b/>
          <w:sz w:val="26"/>
          <w:szCs w:val="26"/>
        </w:rPr>
        <w:t xml:space="preserve">Таблица 38. ИЦ производителей отдельных видов </w:t>
      </w:r>
      <w:proofErr w:type="gramStart"/>
      <w:r>
        <w:rPr>
          <w:b/>
          <w:sz w:val="26"/>
          <w:szCs w:val="26"/>
        </w:rPr>
        <w:t>сельскохозяйственной</w:t>
      </w:r>
      <w:proofErr w:type="gramEnd"/>
    </w:p>
    <w:p w:rsidR="00DF23DE" w:rsidRDefault="00DF23DE" w:rsidP="00DF23DE">
      <w:pPr>
        <w:rPr>
          <w:b/>
          <w:sz w:val="26"/>
          <w:szCs w:val="26"/>
        </w:rPr>
      </w:pPr>
      <w:r>
        <w:rPr>
          <w:b/>
          <w:sz w:val="26"/>
          <w:szCs w:val="26"/>
        </w:rPr>
        <w:t xml:space="preserve">         </w:t>
      </w:r>
      <w:r>
        <w:rPr>
          <w:b/>
          <w:sz w:val="26"/>
          <w:szCs w:val="26"/>
        </w:rPr>
        <w:tab/>
        <w:t xml:space="preserve">     продукции в 2020 г.</w:t>
      </w:r>
    </w:p>
    <w:p w:rsidR="00DF23DE" w:rsidRDefault="00DF23DE" w:rsidP="00DF23DE">
      <w:pPr>
        <w:ind w:left="7080"/>
        <w:rPr>
          <w:i/>
          <w:sz w:val="8"/>
          <w:szCs w:val="8"/>
        </w:rPr>
      </w:pPr>
    </w:p>
    <w:tbl>
      <w:tblPr>
        <w:tblW w:w="9919" w:type="dxa"/>
        <w:tblInd w:w="-34" w:type="dxa"/>
        <w:tblBorders>
          <w:top w:val="single" w:sz="12" w:space="0" w:color="auto"/>
          <w:bottom w:val="single" w:sz="12" w:space="0" w:color="auto"/>
        </w:tblBorders>
        <w:tblLayout w:type="fixed"/>
        <w:tblLook w:val="04A0" w:firstRow="1" w:lastRow="0" w:firstColumn="1" w:lastColumn="0" w:noHBand="0" w:noVBand="1"/>
      </w:tblPr>
      <w:tblGrid>
        <w:gridCol w:w="2409"/>
        <w:gridCol w:w="1417"/>
        <w:gridCol w:w="1416"/>
        <w:gridCol w:w="1134"/>
        <w:gridCol w:w="1275"/>
        <w:gridCol w:w="1134"/>
        <w:gridCol w:w="1134"/>
      </w:tblGrid>
      <w:tr w:rsidR="00DF23DE" w:rsidTr="002478FB">
        <w:trPr>
          <w:tblHeader/>
        </w:trPr>
        <w:tc>
          <w:tcPr>
            <w:tcW w:w="2409" w:type="dxa"/>
            <w:tcBorders>
              <w:top w:val="single" w:sz="12" w:space="0" w:color="auto"/>
              <w:left w:val="nil"/>
              <w:bottom w:val="single" w:sz="12" w:space="0" w:color="auto"/>
              <w:right w:val="nil"/>
            </w:tcBorders>
          </w:tcPr>
          <w:p w:rsidR="00DF23DE" w:rsidRDefault="00DF23DE" w:rsidP="002478FB">
            <w:pPr>
              <w:jc w:val="both"/>
              <w:rPr>
                <w:b/>
                <w:sz w:val="20"/>
                <w:szCs w:val="20"/>
              </w:rPr>
            </w:pPr>
          </w:p>
        </w:tc>
        <w:tc>
          <w:tcPr>
            <w:tcW w:w="1417" w:type="dxa"/>
            <w:tcBorders>
              <w:top w:val="single" w:sz="12" w:space="0" w:color="auto"/>
              <w:left w:val="nil"/>
              <w:bottom w:val="single" w:sz="12" w:space="0" w:color="auto"/>
              <w:right w:val="nil"/>
            </w:tcBorders>
            <w:vAlign w:val="center"/>
            <w:hideMark/>
          </w:tcPr>
          <w:p w:rsidR="00DF23DE" w:rsidRDefault="00DF23DE" w:rsidP="002478FB">
            <w:pPr>
              <w:jc w:val="right"/>
              <w:rPr>
                <w:b/>
                <w:sz w:val="22"/>
                <w:szCs w:val="22"/>
              </w:rPr>
            </w:pPr>
            <w:r>
              <w:rPr>
                <w:b/>
                <w:sz w:val="22"/>
                <w:szCs w:val="22"/>
              </w:rPr>
              <w:t>Зерно-всего</w:t>
            </w:r>
          </w:p>
        </w:tc>
        <w:tc>
          <w:tcPr>
            <w:tcW w:w="1416" w:type="dxa"/>
            <w:tcBorders>
              <w:top w:val="single" w:sz="12" w:space="0" w:color="auto"/>
              <w:left w:val="nil"/>
              <w:bottom w:val="single" w:sz="12" w:space="0" w:color="auto"/>
              <w:right w:val="nil"/>
            </w:tcBorders>
            <w:vAlign w:val="center"/>
            <w:hideMark/>
          </w:tcPr>
          <w:p w:rsidR="00DF23DE" w:rsidRDefault="00DF23DE" w:rsidP="002478FB">
            <w:pPr>
              <w:jc w:val="right"/>
              <w:rPr>
                <w:b/>
                <w:sz w:val="22"/>
                <w:szCs w:val="22"/>
              </w:rPr>
            </w:pPr>
            <w:r>
              <w:rPr>
                <w:b/>
                <w:sz w:val="22"/>
                <w:szCs w:val="22"/>
              </w:rPr>
              <w:t>Картофель</w:t>
            </w:r>
          </w:p>
        </w:tc>
        <w:tc>
          <w:tcPr>
            <w:tcW w:w="1134" w:type="dxa"/>
            <w:tcBorders>
              <w:top w:val="single" w:sz="12" w:space="0" w:color="auto"/>
              <w:left w:val="nil"/>
              <w:bottom w:val="single" w:sz="12" w:space="0" w:color="auto"/>
              <w:right w:val="nil"/>
            </w:tcBorders>
            <w:vAlign w:val="center"/>
            <w:hideMark/>
          </w:tcPr>
          <w:p w:rsidR="00DF23DE" w:rsidRDefault="00DF23DE" w:rsidP="002478FB">
            <w:pPr>
              <w:jc w:val="right"/>
              <w:rPr>
                <w:b/>
                <w:sz w:val="22"/>
                <w:szCs w:val="22"/>
              </w:rPr>
            </w:pPr>
            <w:r>
              <w:rPr>
                <w:b/>
                <w:sz w:val="22"/>
                <w:szCs w:val="22"/>
              </w:rPr>
              <w:t>Овощи</w:t>
            </w:r>
          </w:p>
        </w:tc>
        <w:tc>
          <w:tcPr>
            <w:tcW w:w="1275" w:type="dxa"/>
            <w:tcBorders>
              <w:top w:val="single" w:sz="12" w:space="0" w:color="auto"/>
              <w:left w:val="nil"/>
              <w:bottom w:val="single" w:sz="12" w:space="0" w:color="auto"/>
              <w:right w:val="nil"/>
            </w:tcBorders>
            <w:vAlign w:val="center"/>
            <w:hideMark/>
          </w:tcPr>
          <w:p w:rsidR="00DF23DE" w:rsidRDefault="00DF23DE" w:rsidP="002478FB">
            <w:pPr>
              <w:jc w:val="center"/>
              <w:rPr>
                <w:b/>
                <w:sz w:val="22"/>
                <w:szCs w:val="22"/>
              </w:rPr>
            </w:pPr>
            <w:r>
              <w:rPr>
                <w:b/>
                <w:sz w:val="22"/>
                <w:szCs w:val="22"/>
              </w:rPr>
              <w:t xml:space="preserve">Мясо </w:t>
            </w:r>
          </w:p>
          <w:p w:rsidR="00DF23DE" w:rsidRDefault="00DF23DE" w:rsidP="002478FB">
            <w:pPr>
              <w:rPr>
                <w:b/>
                <w:sz w:val="22"/>
                <w:szCs w:val="22"/>
              </w:rPr>
            </w:pPr>
            <w:proofErr w:type="gramStart"/>
            <w:r>
              <w:rPr>
                <w:b/>
                <w:sz w:val="22"/>
                <w:szCs w:val="22"/>
              </w:rPr>
              <w:t xml:space="preserve">(в живом  </w:t>
            </w:r>
            <w:proofErr w:type="gramEnd"/>
          </w:p>
          <w:p w:rsidR="00DF23DE" w:rsidRDefault="00DF23DE" w:rsidP="002478FB">
            <w:pPr>
              <w:rPr>
                <w:b/>
                <w:sz w:val="22"/>
                <w:szCs w:val="22"/>
              </w:rPr>
            </w:pPr>
            <w:r>
              <w:rPr>
                <w:b/>
                <w:sz w:val="22"/>
                <w:szCs w:val="22"/>
              </w:rPr>
              <w:t xml:space="preserve"> </w:t>
            </w:r>
            <w:proofErr w:type="gramStart"/>
            <w:r>
              <w:rPr>
                <w:b/>
                <w:sz w:val="22"/>
                <w:szCs w:val="22"/>
              </w:rPr>
              <w:t>весе</w:t>
            </w:r>
            <w:proofErr w:type="gramEnd"/>
            <w:r>
              <w:rPr>
                <w:b/>
                <w:sz w:val="22"/>
                <w:szCs w:val="22"/>
              </w:rPr>
              <w:t>)</w:t>
            </w:r>
          </w:p>
        </w:tc>
        <w:tc>
          <w:tcPr>
            <w:tcW w:w="1134" w:type="dxa"/>
            <w:tcBorders>
              <w:top w:val="single" w:sz="12" w:space="0" w:color="auto"/>
              <w:left w:val="nil"/>
              <w:bottom w:val="single" w:sz="12" w:space="0" w:color="auto"/>
              <w:right w:val="nil"/>
            </w:tcBorders>
            <w:vAlign w:val="center"/>
            <w:hideMark/>
          </w:tcPr>
          <w:p w:rsidR="00DF23DE" w:rsidRDefault="00DF23DE" w:rsidP="002478FB">
            <w:pPr>
              <w:jc w:val="right"/>
              <w:rPr>
                <w:b/>
                <w:sz w:val="22"/>
                <w:szCs w:val="22"/>
              </w:rPr>
            </w:pPr>
            <w:r>
              <w:rPr>
                <w:b/>
                <w:sz w:val="22"/>
                <w:szCs w:val="22"/>
              </w:rPr>
              <w:t>Молоко сырое</w:t>
            </w:r>
          </w:p>
        </w:tc>
        <w:tc>
          <w:tcPr>
            <w:tcW w:w="1134" w:type="dxa"/>
            <w:tcBorders>
              <w:top w:val="single" w:sz="12" w:space="0" w:color="auto"/>
              <w:left w:val="nil"/>
              <w:bottom w:val="single" w:sz="12" w:space="0" w:color="auto"/>
              <w:right w:val="nil"/>
            </w:tcBorders>
            <w:vAlign w:val="center"/>
            <w:hideMark/>
          </w:tcPr>
          <w:p w:rsidR="00DF23DE" w:rsidRDefault="00DF23DE" w:rsidP="002478FB">
            <w:pPr>
              <w:jc w:val="right"/>
              <w:rPr>
                <w:b/>
                <w:sz w:val="22"/>
                <w:szCs w:val="22"/>
              </w:rPr>
            </w:pPr>
            <w:r>
              <w:rPr>
                <w:b/>
                <w:sz w:val="22"/>
                <w:szCs w:val="22"/>
              </w:rPr>
              <w:t>Яйца</w:t>
            </w:r>
          </w:p>
        </w:tc>
      </w:tr>
      <w:tr w:rsidR="00DF23DE" w:rsidTr="002478FB">
        <w:tc>
          <w:tcPr>
            <w:tcW w:w="9919" w:type="dxa"/>
            <w:gridSpan w:val="7"/>
            <w:tcBorders>
              <w:top w:val="single" w:sz="12" w:space="0" w:color="auto"/>
              <w:left w:val="nil"/>
              <w:bottom w:val="single" w:sz="8" w:space="0" w:color="auto"/>
              <w:right w:val="nil"/>
            </w:tcBorders>
            <w:hideMark/>
          </w:tcPr>
          <w:p w:rsidR="00DF23DE" w:rsidRDefault="00DF23DE" w:rsidP="002478FB">
            <w:pPr>
              <w:jc w:val="center"/>
              <w:rPr>
                <w:sz w:val="20"/>
                <w:szCs w:val="20"/>
              </w:rPr>
            </w:pPr>
            <w:r>
              <w:rPr>
                <w:i/>
              </w:rPr>
              <w:t>В процентах к соответствующему периоду 2019 г</w:t>
            </w:r>
            <w:r>
              <w:rPr>
                <w:sz w:val="20"/>
                <w:szCs w:val="20"/>
              </w:rPr>
              <w:t>.</w:t>
            </w:r>
          </w:p>
        </w:tc>
      </w:tr>
      <w:tr w:rsidR="00DF23DE" w:rsidTr="002478FB">
        <w:trPr>
          <w:trHeight w:val="389"/>
        </w:trPr>
        <w:tc>
          <w:tcPr>
            <w:tcW w:w="2409" w:type="dxa"/>
            <w:tcBorders>
              <w:top w:val="single" w:sz="8" w:space="0" w:color="auto"/>
              <w:left w:val="nil"/>
              <w:bottom w:val="single" w:sz="8" w:space="0" w:color="auto"/>
              <w:right w:val="nil"/>
            </w:tcBorders>
            <w:vAlign w:val="center"/>
            <w:hideMark/>
          </w:tcPr>
          <w:p w:rsidR="00DF23DE" w:rsidRDefault="00DF23DE" w:rsidP="002478FB">
            <w:pPr>
              <w:tabs>
                <w:tab w:val="left" w:pos="1275"/>
              </w:tabs>
              <w:rPr>
                <w:sz w:val="26"/>
                <w:szCs w:val="26"/>
              </w:rPr>
            </w:pPr>
            <w:r>
              <w:rPr>
                <w:sz w:val="26"/>
                <w:szCs w:val="26"/>
              </w:rPr>
              <w:t>Январь</w:t>
            </w:r>
          </w:p>
        </w:tc>
        <w:tc>
          <w:tcPr>
            <w:tcW w:w="1417"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109,3</w:t>
            </w:r>
          </w:p>
        </w:tc>
        <w:tc>
          <w:tcPr>
            <w:tcW w:w="1416"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101,5</w:t>
            </w:r>
          </w:p>
        </w:tc>
        <w:tc>
          <w:tcPr>
            <w:tcW w:w="1134"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67,138</w:t>
            </w:r>
          </w:p>
        </w:tc>
        <w:tc>
          <w:tcPr>
            <w:tcW w:w="1275"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102,7</w:t>
            </w:r>
          </w:p>
        </w:tc>
        <w:tc>
          <w:tcPr>
            <w:tcW w:w="1134"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80,1</w:t>
            </w:r>
          </w:p>
        </w:tc>
        <w:tc>
          <w:tcPr>
            <w:tcW w:w="1134" w:type="dxa"/>
            <w:tcBorders>
              <w:top w:val="single" w:sz="8" w:space="0" w:color="auto"/>
              <w:left w:val="nil"/>
              <w:bottom w:val="single" w:sz="8" w:space="0" w:color="auto"/>
              <w:right w:val="nil"/>
            </w:tcBorders>
            <w:vAlign w:val="center"/>
          </w:tcPr>
          <w:p w:rsidR="00DF23DE" w:rsidRPr="005F4A85" w:rsidRDefault="00DF23DE" w:rsidP="002478FB">
            <w:pPr>
              <w:jc w:val="right"/>
              <w:rPr>
                <w:sz w:val="26"/>
                <w:szCs w:val="26"/>
              </w:rPr>
            </w:pPr>
            <w:r>
              <w:rPr>
                <w:sz w:val="26"/>
                <w:szCs w:val="26"/>
              </w:rPr>
              <w:t>93,4</w:t>
            </w:r>
          </w:p>
        </w:tc>
      </w:tr>
      <w:tr w:rsidR="00DF23DE" w:rsidTr="002478FB">
        <w:trPr>
          <w:trHeight w:val="389"/>
        </w:trPr>
        <w:tc>
          <w:tcPr>
            <w:tcW w:w="2409" w:type="dxa"/>
            <w:tcBorders>
              <w:top w:val="single" w:sz="8" w:space="0" w:color="auto"/>
              <w:left w:val="nil"/>
              <w:bottom w:val="single" w:sz="12" w:space="0" w:color="auto"/>
              <w:right w:val="nil"/>
            </w:tcBorders>
            <w:vAlign w:val="center"/>
          </w:tcPr>
          <w:p w:rsidR="00DF23DE" w:rsidRDefault="00DF23DE" w:rsidP="002478FB">
            <w:pPr>
              <w:tabs>
                <w:tab w:val="left" w:pos="1275"/>
              </w:tabs>
              <w:rPr>
                <w:sz w:val="26"/>
                <w:szCs w:val="26"/>
              </w:rPr>
            </w:pPr>
            <w:r>
              <w:rPr>
                <w:sz w:val="26"/>
                <w:szCs w:val="26"/>
              </w:rPr>
              <w:t>Январь-февраль</w:t>
            </w:r>
          </w:p>
        </w:tc>
        <w:tc>
          <w:tcPr>
            <w:tcW w:w="1417"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116,8</w:t>
            </w:r>
          </w:p>
        </w:tc>
        <w:tc>
          <w:tcPr>
            <w:tcW w:w="1416"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105,3</w:t>
            </w:r>
          </w:p>
        </w:tc>
        <w:tc>
          <w:tcPr>
            <w:tcW w:w="1134"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66,9</w:t>
            </w:r>
          </w:p>
        </w:tc>
        <w:tc>
          <w:tcPr>
            <w:tcW w:w="1275"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103,3</w:t>
            </w:r>
          </w:p>
        </w:tc>
        <w:tc>
          <w:tcPr>
            <w:tcW w:w="1134"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89,4</w:t>
            </w:r>
          </w:p>
        </w:tc>
        <w:tc>
          <w:tcPr>
            <w:tcW w:w="1134" w:type="dxa"/>
            <w:tcBorders>
              <w:top w:val="single" w:sz="8" w:space="0" w:color="auto"/>
              <w:left w:val="nil"/>
              <w:bottom w:val="single" w:sz="12" w:space="0" w:color="auto"/>
              <w:right w:val="nil"/>
            </w:tcBorders>
            <w:vAlign w:val="center"/>
          </w:tcPr>
          <w:p w:rsidR="00DF23DE" w:rsidRDefault="00DF23DE" w:rsidP="002478FB">
            <w:pPr>
              <w:jc w:val="right"/>
              <w:rPr>
                <w:sz w:val="26"/>
                <w:szCs w:val="26"/>
              </w:rPr>
            </w:pPr>
            <w:r>
              <w:rPr>
                <w:sz w:val="26"/>
                <w:szCs w:val="26"/>
              </w:rPr>
              <w:t>91,1</w:t>
            </w:r>
          </w:p>
        </w:tc>
      </w:tr>
    </w:tbl>
    <w:p w:rsidR="00DF23DE" w:rsidRPr="00AF7FBE" w:rsidRDefault="00DF23DE" w:rsidP="00DF23DE">
      <w:pPr>
        <w:spacing w:before="240" w:line="276" w:lineRule="auto"/>
        <w:ind w:right="-142" w:firstLine="708"/>
        <w:jc w:val="both"/>
        <w:rPr>
          <w:sz w:val="28"/>
          <w:szCs w:val="28"/>
        </w:rPr>
      </w:pPr>
      <w:r w:rsidRPr="006742DC">
        <w:rPr>
          <w:b/>
          <w:color w:val="FF0000"/>
          <w:sz w:val="28"/>
          <w:szCs w:val="28"/>
        </w:rPr>
        <w:t>Индекс цен</w:t>
      </w:r>
      <w:r w:rsidRPr="006742DC">
        <w:rPr>
          <w:b/>
          <w:i/>
          <w:color w:val="FF0000"/>
          <w:sz w:val="28"/>
          <w:szCs w:val="28"/>
        </w:rPr>
        <w:t xml:space="preserve"> (ИЦ) производителей</w:t>
      </w:r>
      <w:r w:rsidRPr="00AF7FBE">
        <w:rPr>
          <w:i/>
          <w:sz w:val="28"/>
          <w:szCs w:val="28"/>
        </w:rPr>
        <w:t xml:space="preserve"> </w:t>
      </w:r>
      <w:r w:rsidRPr="00AF7FBE">
        <w:rPr>
          <w:i/>
          <w:iCs/>
          <w:sz w:val="28"/>
          <w:szCs w:val="28"/>
        </w:rPr>
        <w:t xml:space="preserve">промышленной  продукции в </w:t>
      </w:r>
      <w:proofErr w:type="spellStart"/>
      <w:r w:rsidRPr="00AF7FBE">
        <w:rPr>
          <w:i/>
          <w:iCs/>
          <w:sz w:val="28"/>
          <w:szCs w:val="28"/>
        </w:rPr>
        <w:t>феврал</w:t>
      </w:r>
      <w:proofErr w:type="spellEnd"/>
      <w:r w:rsidRPr="00AF7FBE">
        <w:rPr>
          <w:i/>
          <w:sz w:val="28"/>
          <w:szCs w:val="28"/>
          <w:lang w:val="ky-KG"/>
        </w:rPr>
        <w:t>е</w:t>
      </w:r>
      <w:r w:rsidRPr="00AF7FBE">
        <w:rPr>
          <w:i/>
          <w:iCs/>
          <w:sz w:val="28"/>
          <w:szCs w:val="28"/>
        </w:rPr>
        <w:t xml:space="preserve"> т. г. по отношению к </w:t>
      </w:r>
      <w:proofErr w:type="spellStart"/>
      <w:r w:rsidRPr="00AF7FBE">
        <w:rPr>
          <w:i/>
          <w:iCs/>
          <w:sz w:val="28"/>
          <w:szCs w:val="28"/>
        </w:rPr>
        <w:t>феврал</w:t>
      </w:r>
      <w:proofErr w:type="spellEnd"/>
      <w:r w:rsidRPr="00AF7FBE">
        <w:rPr>
          <w:i/>
          <w:sz w:val="28"/>
          <w:szCs w:val="28"/>
          <w:lang w:val="ky-KG"/>
        </w:rPr>
        <w:t>ю</w:t>
      </w:r>
      <w:r w:rsidRPr="00AF7FBE">
        <w:rPr>
          <w:i/>
          <w:iCs/>
          <w:sz w:val="28"/>
          <w:szCs w:val="28"/>
        </w:rPr>
        <w:t xml:space="preserve"> 2019 г. по области составил 105,1 </w:t>
      </w:r>
      <w:r w:rsidRPr="00AF7FBE">
        <w:rPr>
          <w:sz w:val="28"/>
          <w:szCs w:val="28"/>
        </w:rPr>
        <w:t>процента. Увеличение ИЦ по области произошло за счет обрабатывающих производств, предприятий  по обеспечению (снабжению) электроэнергией, газом, паром, кондиционированным воздухом и предприятий по добыче полезных ископаемых.</w:t>
      </w:r>
    </w:p>
    <w:p w:rsidR="00DF23DE" w:rsidRPr="00AF7FBE" w:rsidRDefault="00DF23DE" w:rsidP="00DF23DE">
      <w:pPr>
        <w:spacing w:line="276" w:lineRule="auto"/>
        <w:ind w:firstLine="708"/>
        <w:jc w:val="both"/>
        <w:rPr>
          <w:sz w:val="28"/>
          <w:szCs w:val="28"/>
        </w:rPr>
      </w:pPr>
      <w:r w:rsidRPr="00AF7FBE">
        <w:rPr>
          <w:sz w:val="28"/>
          <w:szCs w:val="28"/>
        </w:rPr>
        <w:t xml:space="preserve">На предприятиях обрабатывающих производств ИЦ вырос на 6,2 процента, за счет увеличения цены на 12,8 процента  на производствах  резиновых и пластмассовых изделий, прочих неметаллических продуктов.  Увеличились цены на 7,0 процента портландцемент марки 400. </w:t>
      </w:r>
    </w:p>
    <w:p w:rsidR="00DF23DE" w:rsidRPr="00AF7FBE" w:rsidRDefault="00DF23DE" w:rsidP="00DF23DE">
      <w:pPr>
        <w:spacing w:line="276" w:lineRule="auto"/>
        <w:ind w:firstLine="708"/>
        <w:jc w:val="both"/>
        <w:rPr>
          <w:sz w:val="28"/>
          <w:szCs w:val="28"/>
        </w:rPr>
      </w:pPr>
      <w:r w:rsidRPr="00AF7FBE">
        <w:rPr>
          <w:sz w:val="28"/>
          <w:szCs w:val="28"/>
        </w:rPr>
        <w:t xml:space="preserve">На предприятиях по обеспечению (снабжению) электроэнергией, газом, паром, кондиционированным воздухом ИЦ вырос на 6,7 </w:t>
      </w:r>
      <w:proofErr w:type="spellStart"/>
      <w:r w:rsidRPr="00AF7FBE">
        <w:rPr>
          <w:sz w:val="28"/>
          <w:szCs w:val="28"/>
        </w:rPr>
        <w:t>процента</w:t>
      </w:r>
      <w:proofErr w:type="gramStart"/>
      <w:r w:rsidRPr="00AF7FBE">
        <w:rPr>
          <w:sz w:val="28"/>
          <w:szCs w:val="28"/>
        </w:rPr>
        <w:t>.У</w:t>
      </w:r>
      <w:proofErr w:type="gramEnd"/>
      <w:r w:rsidRPr="00AF7FBE">
        <w:rPr>
          <w:sz w:val="28"/>
          <w:szCs w:val="28"/>
        </w:rPr>
        <w:t>величились</w:t>
      </w:r>
      <w:proofErr w:type="spellEnd"/>
      <w:r w:rsidRPr="00AF7FBE">
        <w:rPr>
          <w:sz w:val="28"/>
          <w:szCs w:val="28"/>
        </w:rPr>
        <w:t xml:space="preserve"> цены на услуги по передачи  электроэнергии на 10,5 процента.</w:t>
      </w:r>
    </w:p>
    <w:p w:rsidR="00DF23DE" w:rsidRPr="00AF7FBE" w:rsidRDefault="00DF23DE" w:rsidP="00DF23DE">
      <w:pPr>
        <w:spacing w:line="276" w:lineRule="auto"/>
        <w:ind w:right="-142" w:firstLine="708"/>
        <w:jc w:val="both"/>
        <w:rPr>
          <w:b/>
          <w:sz w:val="28"/>
          <w:szCs w:val="28"/>
        </w:rPr>
      </w:pPr>
      <w:r w:rsidRPr="00AF7FBE">
        <w:rPr>
          <w:sz w:val="28"/>
          <w:szCs w:val="28"/>
        </w:rPr>
        <w:t xml:space="preserve">  На предприятиях по добыче полезных ископаемых ИЦ выросло на 0,6 процента. Увеличились цены на уголь каменный марки ДСШ на 3,5 процента.</w:t>
      </w:r>
      <w:r w:rsidRPr="00AF7FBE">
        <w:rPr>
          <w:color w:val="FF0000"/>
          <w:sz w:val="28"/>
          <w:szCs w:val="28"/>
        </w:rPr>
        <w:t xml:space="preserve">  </w:t>
      </w:r>
    </w:p>
    <w:p w:rsidR="00DF23DE" w:rsidRPr="00AF7FBE" w:rsidRDefault="00DF23DE" w:rsidP="00DF23DE">
      <w:pPr>
        <w:spacing w:line="276" w:lineRule="auto"/>
        <w:ind w:firstLine="851"/>
        <w:jc w:val="both"/>
        <w:rPr>
          <w:sz w:val="28"/>
          <w:szCs w:val="28"/>
        </w:rPr>
      </w:pPr>
      <w:r w:rsidRPr="00AF7FBE">
        <w:rPr>
          <w:sz w:val="28"/>
          <w:szCs w:val="28"/>
        </w:rPr>
        <w:lastRenderedPageBreak/>
        <w:t xml:space="preserve">На предприятиях  водоснабжения, очистки, обработки отходов  и получения вторичного сырья,  цены   остались на уровне февраля   2019 г. </w:t>
      </w:r>
    </w:p>
    <w:p w:rsidR="00DF23DE" w:rsidRPr="00AF7FBE" w:rsidRDefault="00DF23DE" w:rsidP="00DF23DE">
      <w:pPr>
        <w:ind w:right="-142" w:firstLine="708"/>
        <w:jc w:val="both"/>
        <w:rPr>
          <w:sz w:val="28"/>
          <w:szCs w:val="28"/>
        </w:rPr>
      </w:pPr>
      <w:r w:rsidRPr="00AF7FBE">
        <w:rPr>
          <w:sz w:val="28"/>
          <w:szCs w:val="28"/>
        </w:rPr>
        <w:t xml:space="preserve"> </w:t>
      </w:r>
      <w:r w:rsidRPr="00AF7FBE">
        <w:rPr>
          <w:i/>
          <w:sz w:val="28"/>
          <w:szCs w:val="28"/>
        </w:rPr>
        <w:t xml:space="preserve">ИЦ  производителей </w:t>
      </w:r>
      <w:r w:rsidRPr="00AF7FBE">
        <w:rPr>
          <w:i/>
          <w:iCs/>
          <w:sz w:val="28"/>
          <w:szCs w:val="28"/>
        </w:rPr>
        <w:t xml:space="preserve">промышленной продукции  в феврале 2020 г. по сравнению с февралем 2019 г. по области увеличилась </w:t>
      </w:r>
      <w:r w:rsidRPr="00AF7FBE">
        <w:rPr>
          <w:iCs/>
          <w:sz w:val="28"/>
          <w:szCs w:val="28"/>
        </w:rPr>
        <w:t xml:space="preserve"> на 6,8 процента</w:t>
      </w:r>
      <w:r w:rsidRPr="00AF7FBE">
        <w:rPr>
          <w:sz w:val="28"/>
          <w:szCs w:val="28"/>
        </w:rPr>
        <w:t>, за  счет предприятий  обрабатывающих производств, где ИЦ у</w:t>
      </w:r>
      <w:r w:rsidRPr="00AF7FBE">
        <w:rPr>
          <w:iCs/>
          <w:sz w:val="28"/>
          <w:szCs w:val="28"/>
        </w:rPr>
        <w:t>величилась</w:t>
      </w:r>
      <w:r w:rsidRPr="00AF7FBE">
        <w:rPr>
          <w:sz w:val="28"/>
          <w:szCs w:val="28"/>
        </w:rPr>
        <w:t xml:space="preserve">  на 8,5  процента. Выросли цены на 18,5 процента  на производствах  резиновых и пластмассовых изделий, прочих неметаллических продуктов.  На 7,0 процента выросли цены на портландцемент марки 400. </w:t>
      </w:r>
    </w:p>
    <w:p w:rsidR="00DF23DE" w:rsidRPr="00AF7FBE" w:rsidRDefault="00DF23DE" w:rsidP="00DF23DE">
      <w:pPr>
        <w:spacing w:line="276" w:lineRule="auto"/>
        <w:ind w:right="-142" w:firstLine="708"/>
        <w:jc w:val="both"/>
        <w:rPr>
          <w:sz w:val="28"/>
          <w:szCs w:val="28"/>
        </w:rPr>
      </w:pPr>
      <w:r w:rsidRPr="00AF7FBE">
        <w:rPr>
          <w:sz w:val="28"/>
          <w:szCs w:val="28"/>
        </w:rPr>
        <w:t>На предприятиях по обеспечению (снабжению) электроэнергией, газом, паром, кондиционированным воздухом ИЦ вырос на 6,7 процента. Увеличились цены на услуги по передачи  электроэнергии на 10,5 процента.</w:t>
      </w:r>
    </w:p>
    <w:p w:rsidR="00DF23DE" w:rsidRPr="00AF7FBE" w:rsidRDefault="00DF23DE" w:rsidP="00DF23DE">
      <w:pPr>
        <w:ind w:right="-142" w:firstLine="708"/>
        <w:jc w:val="both"/>
        <w:rPr>
          <w:color w:val="FF0000"/>
          <w:sz w:val="28"/>
          <w:szCs w:val="28"/>
        </w:rPr>
      </w:pPr>
      <w:r w:rsidRPr="00AF7FBE">
        <w:rPr>
          <w:sz w:val="28"/>
          <w:szCs w:val="28"/>
        </w:rPr>
        <w:t>На  предприятиях по добыче полезных ископаемых ИЦ выросло на 0,6 процента. Увеличились цены на уголь каменный марки ДСШ на 3,5 процента.</w:t>
      </w:r>
      <w:r w:rsidRPr="00AF7FBE">
        <w:rPr>
          <w:color w:val="FF0000"/>
          <w:sz w:val="28"/>
          <w:szCs w:val="28"/>
        </w:rPr>
        <w:t xml:space="preserve"> </w:t>
      </w:r>
    </w:p>
    <w:p w:rsidR="00DF23DE" w:rsidRPr="00AF7FBE" w:rsidRDefault="00DF23DE" w:rsidP="00DF23DE">
      <w:pPr>
        <w:spacing w:line="276" w:lineRule="auto"/>
        <w:ind w:firstLine="708"/>
        <w:jc w:val="both"/>
        <w:rPr>
          <w:sz w:val="28"/>
          <w:szCs w:val="28"/>
        </w:rPr>
      </w:pPr>
      <w:r w:rsidRPr="00AF7FBE">
        <w:rPr>
          <w:sz w:val="28"/>
          <w:szCs w:val="28"/>
        </w:rPr>
        <w:t>На уровне января – февраля 2019 г. остались цены на товары представители на предприятиях  водоснабжения, очистки  и  обработки отходов.</w:t>
      </w:r>
    </w:p>
    <w:p w:rsidR="00DF23DE" w:rsidRPr="00AF7FBE" w:rsidRDefault="00DF23DE" w:rsidP="00DF23DE">
      <w:pPr>
        <w:spacing w:before="120" w:after="120"/>
        <w:ind w:left="1985" w:right="-142" w:hanging="1701"/>
        <w:rPr>
          <w:i/>
          <w:sz w:val="28"/>
          <w:szCs w:val="28"/>
        </w:rPr>
      </w:pPr>
      <w:r w:rsidRPr="00AF7FBE">
        <w:rPr>
          <w:b/>
          <w:sz w:val="28"/>
          <w:szCs w:val="28"/>
        </w:rPr>
        <w:t xml:space="preserve">Таблица </w:t>
      </w:r>
      <w:r>
        <w:rPr>
          <w:b/>
          <w:sz w:val="28"/>
          <w:szCs w:val="28"/>
        </w:rPr>
        <w:t>39</w:t>
      </w:r>
      <w:r w:rsidRPr="00AF7FBE">
        <w:rPr>
          <w:b/>
          <w:sz w:val="28"/>
          <w:szCs w:val="28"/>
        </w:rPr>
        <w:t xml:space="preserve">. Индексы цен производителей промышленной продукции в январе-феврале </w:t>
      </w:r>
      <w:r w:rsidRPr="00AF7FBE">
        <w:rPr>
          <w:i/>
          <w:sz w:val="28"/>
          <w:szCs w:val="28"/>
        </w:rPr>
        <w:t>(в процентах к соответствующему периоду  предыдущего года)</w:t>
      </w: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9"/>
        <w:gridCol w:w="537"/>
        <w:gridCol w:w="1219"/>
        <w:gridCol w:w="1303"/>
      </w:tblGrid>
      <w:tr w:rsidR="00DF23DE" w:rsidRPr="00AF7FBE" w:rsidTr="002478FB">
        <w:trPr>
          <w:trHeight w:val="476"/>
          <w:tblHeader/>
        </w:trPr>
        <w:tc>
          <w:tcPr>
            <w:tcW w:w="3717" w:type="pct"/>
            <w:gridSpan w:val="2"/>
            <w:tcBorders>
              <w:top w:val="single" w:sz="12" w:space="0" w:color="auto"/>
              <w:left w:val="nil"/>
              <w:bottom w:val="single" w:sz="12" w:space="0" w:color="auto"/>
              <w:right w:val="nil"/>
            </w:tcBorders>
          </w:tcPr>
          <w:p w:rsidR="00DF23DE" w:rsidRPr="00AF7FBE" w:rsidRDefault="00DF23DE" w:rsidP="002478FB">
            <w:pPr>
              <w:rPr>
                <w:b/>
                <w:sz w:val="28"/>
                <w:szCs w:val="28"/>
              </w:rPr>
            </w:pPr>
          </w:p>
        </w:tc>
        <w:tc>
          <w:tcPr>
            <w:tcW w:w="620" w:type="pct"/>
            <w:tcBorders>
              <w:top w:val="single" w:sz="12" w:space="0" w:color="auto"/>
              <w:left w:val="nil"/>
              <w:bottom w:val="single" w:sz="12" w:space="0" w:color="auto"/>
              <w:right w:val="nil"/>
            </w:tcBorders>
            <w:vAlign w:val="center"/>
          </w:tcPr>
          <w:p w:rsidR="00DF23DE" w:rsidRPr="00AF7FBE" w:rsidRDefault="00DF23DE" w:rsidP="002478FB">
            <w:pPr>
              <w:jc w:val="right"/>
              <w:rPr>
                <w:b/>
                <w:sz w:val="28"/>
                <w:szCs w:val="28"/>
              </w:rPr>
            </w:pPr>
            <w:r w:rsidRPr="00AF7FBE">
              <w:rPr>
                <w:b/>
                <w:sz w:val="28"/>
                <w:szCs w:val="28"/>
              </w:rPr>
              <w:t xml:space="preserve"> 2019 г.</w:t>
            </w:r>
          </w:p>
        </w:tc>
        <w:tc>
          <w:tcPr>
            <w:tcW w:w="663" w:type="pct"/>
            <w:tcBorders>
              <w:top w:val="single" w:sz="12" w:space="0" w:color="auto"/>
              <w:left w:val="nil"/>
              <w:bottom w:val="single" w:sz="12" w:space="0" w:color="auto"/>
              <w:right w:val="nil"/>
            </w:tcBorders>
            <w:vAlign w:val="center"/>
          </w:tcPr>
          <w:p w:rsidR="00DF23DE" w:rsidRPr="00AF7FBE" w:rsidRDefault="00DF23DE" w:rsidP="002478FB">
            <w:pPr>
              <w:jc w:val="right"/>
              <w:rPr>
                <w:b/>
                <w:sz w:val="28"/>
                <w:szCs w:val="28"/>
              </w:rPr>
            </w:pPr>
            <w:r w:rsidRPr="00AF7FBE">
              <w:rPr>
                <w:b/>
                <w:sz w:val="28"/>
                <w:szCs w:val="28"/>
              </w:rPr>
              <w:t>2020 г.</w:t>
            </w:r>
          </w:p>
        </w:tc>
      </w:tr>
      <w:tr w:rsidR="00DF23DE" w:rsidRPr="00AF7FBE" w:rsidTr="002478FB">
        <w:tc>
          <w:tcPr>
            <w:tcW w:w="3444" w:type="pct"/>
            <w:tcBorders>
              <w:top w:val="single" w:sz="12" w:space="0" w:color="auto"/>
              <w:left w:val="nil"/>
              <w:bottom w:val="nil"/>
              <w:right w:val="nil"/>
            </w:tcBorders>
          </w:tcPr>
          <w:p w:rsidR="00DF23DE" w:rsidRPr="00AF7FBE" w:rsidRDefault="00DF23DE" w:rsidP="002478FB">
            <w:pPr>
              <w:spacing w:before="20" w:after="20"/>
              <w:rPr>
                <w:b/>
                <w:sz w:val="28"/>
                <w:szCs w:val="28"/>
              </w:rPr>
            </w:pPr>
            <w:r w:rsidRPr="00AF7FBE">
              <w:rPr>
                <w:b/>
                <w:sz w:val="28"/>
                <w:szCs w:val="28"/>
              </w:rPr>
              <w:t>Всего</w:t>
            </w:r>
          </w:p>
        </w:tc>
        <w:tc>
          <w:tcPr>
            <w:tcW w:w="893" w:type="pct"/>
            <w:gridSpan w:val="2"/>
            <w:tcBorders>
              <w:top w:val="single" w:sz="12" w:space="0" w:color="auto"/>
              <w:left w:val="nil"/>
              <w:bottom w:val="nil"/>
              <w:right w:val="nil"/>
            </w:tcBorders>
            <w:vAlign w:val="bottom"/>
          </w:tcPr>
          <w:p w:rsidR="00DF23DE" w:rsidRPr="00AF7FBE" w:rsidRDefault="00DF23DE" w:rsidP="002478FB">
            <w:pPr>
              <w:spacing w:before="20" w:after="20"/>
              <w:jc w:val="right"/>
              <w:rPr>
                <w:b/>
                <w:sz w:val="28"/>
                <w:szCs w:val="28"/>
                <w:lang w:val="en-US"/>
              </w:rPr>
            </w:pPr>
            <w:r w:rsidRPr="00AF7FBE">
              <w:rPr>
                <w:b/>
                <w:sz w:val="28"/>
                <w:szCs w:val="28"/>
              </w:rPr>
              <w:t>10</w:t>
            </w:r>
            <w:r w:rsidRPr="00AF7FBE">
              <w:rPr>
                <w:b/>
                <w:sz w:val="28"/>
                <w:szCs w:val="28"/>
                <w:lang w:val="en-US"/>
              </w:rPr>
              <w:t>3</w:t>
            </w:r>
            <w:r w:rsidRPr="00AF7FBE">
              <w:rPr>
                <w:b/>
                <w:sz w:val="28"/>
                <w:szCs w:val="28"/>
              </w:rPr>
              <w:t>,</w:t>
            </w:r>
            <w:r w:rsidRPr="00AF7FBE">
              <w:rPr>
                <w:b/>
                <w:sz w:val="28"/>
                <w:szCs w:val="28"/>
                <w:lang w:val="en-US"/>
              </w:rPr>
              <w:t>8</w:t>
            </w:r>
          </w:p>
        </w:tc>
        <w:tc>
          <w:tcPr>
            <w:tcW w:w="663" w:type="pct"/>
            <w:tcBorders>
              <w:top w:val="single" w:sz="12" w:space="0" w:color="auto"/>
              <w:left w:val="nil"/>
              <w:bottom w:val="nil"/>
              <w:right w:val="nil"/>
            </w:tcBorders>
            <w:vAlign w:val="bottom"/>
          </w:tcPr>
          <w:p w:rsidR="00DF23DE" w:rsidRPr="00AF7FBE" w:rsidRDefault="00DF23DE" w:rsidP="002478FB">
            <w:pPr>
              <w:spacing w:before="20" w:after="20"/>
              <w:jc w:val="right"/>
              <w:rPr>
                <w:b/>
                <w:sz w:val="28"/>
                <w:szCs w:val="28"/>
              </w:rPr>
            </w:pPr>
            <w:r w:rsidRPr="00AF7FBE">
              <w:rPr>
                <w:b/>
                <w:sz w:val="28"/>
                <w:szCs w:val="28"/>
              </w:rPr>
              <w:t>106,8</w:t>
            </w:r>
          </w:p>
        </w:tc>
      </w:tr>
      <w:tr w:rsidR="00DF23DE" w:rsidRPr="00AF7FBE" w:rsidTr="002478FB">
        <w:tc>
          <w:tcPr>
            <w:tcW w:w="3444" w:type="pct"/>
            <w:tcBorders>
              <w:top w:val="nil"/>
              <w:left w:val="nil"/>
              <w:bottom w:val="nil"/>
              <w:right w:val="nil"/>
            </w:tcBorders>
          </w:tcPr>
          <w:p w:rsidR="00DF23DE" w:rsidRPr="00AF7FBE" w:rsidRDefault="00DF23DE" w:rsidP="002478FB">
            <w:pPr>
              <w:spacing w:before="20" w:after="20"/>
              <w:ind w:left="57"/>
              <w:rPr>
                <w:b/>
                <w:sz w:val="28"/>
                <w:szCs w:val="28"/>
              </w:rPr>
            </w:pPr>
            <w:r w:rsidRPr="00AF7FBE">
              <w:rPr>
                <w:b/>
                <w:sz w:val="28"/>
                <w:szCs w:val="28"/>
              </w:rPr>
              <w:t>Добыча полезных ископаемых</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b/>
                <w:sz w:val="28"/>
                <w:szCs w:val="28"/>
                <w:lang w:val="en-US"/>
              </w:rPr>
            </w:pPr>
            <w:r w:rsidRPr="00AF7FBE">
              <w:rPr>
                <w:b/>
                <w:sz w:val="28"/>
                <w:szCs w:val="28"/>
              </w:rPr>
              <w:t>133,7</w:t>
            </w:r>
          </w:p>
        </w:tc>
        <w:tc>
          <w:tcPr>
            <w:tcW w:w="663" w:type="pct"/>
            <w:tcBorders>
              <w:top w:val="nil"/>
              <w:left w:val="nil"/>
              <w:bottom w:val="nil"/>
              <w:right w:val="nil"/>
            </w:tcBorders>
            <w:vAlign w:val="bottom"/>
          </w:tcPr>
          <w:p w:rsidR="00DF23DE" w:rsidRPr="00AF7FBE" w:rsidRDefault="00DF23DE" w:rsidP="002478FB">
            <w:pPr>
              <w:spacing w:before="20" w:after="20"/>
              <w:jc w:val="right"/>
              <w:rPr>
                <w:b/>
                <w:sz w:val="28"/>
                <w:szCs w:val="28"/>
                <w:lang w:val="en-US"/>
              </w:rPr>
            </w:pPr>
            <w:r w:rsidRPr="00AF7FBE">
              <w:rPr>
                <w:b/>
                <w:sz w:val="28"/>
                <w:szCs w:val="28"/>
              </w:rPr>
              <w:t>100,6</w:t>
            </w:r>
          </w:p>
        </w:tc>
      </w:tr>
      <w:tr w:rsidR="00DF23DE" w:rsidRPr="00AF7FBE" w:rsidTr="002478FB">
        <w:tc>
          <w:tcPr>
            <w:tcW w:w="3444" w:type="pct"/>
            <w:tcBorders>
              <w:top w:val="nil"/>
              <w:left w:val="nil"/>
              <w:bottom w:val="nil"/>
              <w:right w:val="nil"/>
            </w:tcBorders>
            <w:vAlign w:val="bottom"/>
          </w:tcPr>
          <w:p w:rsidR="00DF23DE" w:rsidRPr="00AF7FBE" w:rsidRDefault="00DF23DE" w:rsidP="002478FB">
            <w:pPr>
              <w:spacing w:before="20" w:after="20"/>
              <w:ind w:left="227"/>
              <w:rPr>
                <w:sz w:val="28"/>
                <w:szCs w:val="28"/>
              </w:rPr>
            </w:pPr>
            <w:r w:rsidRPr="00AF7FBE">
              <w:rPr>
                <w:sz w:val="28"/>
                <w:szCs w:val="28"/>
              </w:rPr>
              <w:t xml:space="preserve">Добыча угля каменного и бурого угля (лигнита) </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rPr>
              <w:t>149,4</w:t>
            </w:r>
          </w:p>
        </w:tc>
        <w:tc>
          <w:tcPr>
            <w:tcW w:w="663" w:type="pct"/>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rPr>
              <w:t>100,8</w:t>
            </w:r>
          </w:p>
        </w:tc>
      </w:tr>
      <w:tr w:rsidR="00DF23DE" w:rsidRPr="00AF7FBE" w:rsidTr="002478FB">
        <w:tc>
          <w:tcPr>
            <w:tcW w:w="3444" w:type="pct"/>
            <w:tcBorders>
              <w:top w:val="nil"/>
              <w:left w:val="nil"/>
              <w:bottom w:val="nil"/>
              <w:right w:val="nil"/>
            </w:tcBorders>
            <w:vAlign w:val="bottom"/>
          </w:tcPr>
          <w:p w:rsidR="00DF23DE" w:rsidRPr="00AF7FBE" w:rsidRDefault="00DF23DE" w:rsidP="002478FB">
            <w:pPr>
              <w:spacing w:before="20" w:after="20"/>
              <w:ind w:left="227"/>
              <w:rPr>
                <w:sz w:val="28"/>
                <w:szCs w:val="28"/>
              </w:rPr>
            </w:pPr>
            <w:r w:rsidRPr="00AF7FBE">
              <w:rPr>
                <w:sz w:val="28"/>
                <w:szCs w:val="28"/>
              </w:rPr>
              <w:t>Добыча прочих полезных ископаемых</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rPr>
              <w:t>1</w:t>
            </w:r>
            <w:r w:rsidRPr="00AF7FBE">
              <w:rPr>
                <w:sz w:val="28"/>
                <w:szCs w:val="28"/>
                <w:lang w:val="en-US"/>
              </w:rPr>
              <w:t>0</w:t>
            </w:r>
            <w:r w:rsidRPr="00AF7FBE">
              <w:rPr>
                <w:sz w:val="28"/>
                <w:szCs w:val="28"/>
              </w:rPr>
              <w:t>0,0</w:t>
            </w:r>
          </w:p>
        </w:tc>
        <w:tc>
          <w:tcPr>
            <w:tcW w:w="663" w:type="pct"/>
            <w:tcBorders>
              <w:top w:val="nil"/>
              <w:left w:val="nil"/>
              <w:bottom w:val="nil"/>
              <w:right w:val="nil"/>
            </w:tcBorders>
            <w:vAlign w:val="bottom"/>
          </w:tcPr>
          <w:p w:rsidR="00DF23DE" w:rsidRPr="00AF7FBE" w:rsidRDefault="00DF23DE" w:rsidP="002478FB">
            <w:pPr>
              <w:spacing w:before="20" w:after="20"/>
              <w:jc w:val="right"/>
              <w:rPr>
                <w:sz w:val="28"/>
                <w:szCs w:val="28"/>
              </w:rPr>
            </w:pPr>
            <w:r w:rsidRPr="00AF7FBE">
              <w:rPr>
                <w:sz w:val="28"/>
                <w:szCs w:val="28"/>
              </w:rPr>
              <w:t>10</w:t>
            </w:r>
            <w:r w:rsidRPr="00AF7FBE">
              <w:rPr>
                <w:sz w:val="28"/>
                <w:szCs w:val="28"/>
                <w:lang w:val="en-US"/>
              </w:rPr>
              <w:t>0</w:t>
            </w:r>
            <w:r w:rsidRPr="00AF7FBE">
              <w:rPr>
                <w:sz w:val="28"/>
                <w:szCs w:val="28"/>
              </w:rPr>
              <w:t>,0</w:t>
            </w:r>
          </w:p>
        </w:tc>
      </w:tr>
      <w:tr w:rsidR="00DF23DE" w:rsidRPr="00AF7FBE" w:rsidTr="002478FB">
        <w:trPr>
          <w:trHeight w:val="226"/>
        </w:trPr>
        <w:tc>
          <w:tcPr>
            <w:tcW w:w="3444" w:type="pct"/>
            <w:tcBorders>
              <w:top w:val="nil"/>
              <w:left w:val="nil"/>
              <w:bottom w:val="nil"/>
              <w:right w:val="nil"/>
            </w:tcBorders>
          </w:tcPr>
          <w:p w:rsidR="00DF23DE" w:rsidRPr="00AF7FBE" w:rsidRDefault="00DF23DE" w:rsidP="002478FB">
            <w:pPr>
              <w:spacing w:before="20" w:after="20"/>
              <w:ind w:left="57"/>
              <w:rPr>
                <w:b/>
                <w:sz w:val="28"/>
                <w:szCs w:val="28"/>
              </w:rPr>
            </w:pPr>
            <w:r w:rsidRPr="00AF7FBE">
              <w:rPr>
                <w:b/>
                <w:sz w:val="28"/>
                <w:szCs w:val="28"/>
              </w:rPr>
              <w:t>Обрабатывающие производства</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b/>
                <w:sz w:val="28"/>
                <w:szCs w:val="28"/>
              </w:rPr>
            </w:pPr>
            <w:r w:rsidRPr="00AF7FBE">
              <w:rPr>
                <w:b/>
                <w:sz w:val="28"/>
                <w:szCs w:val="28"/>
              </w:rPr>
              <w:t>9</w:t>
            </w:r>
            <w:r w:rsidRPr="00AF7FBE">
              <w:rPr>
                <w:b/>
                <w:sz w:val="28"/>
                <w:szCs w:val="28"/>
                <w:lang w:val="en-US"/>
              </w:rPr>
              <w:t>5</w:t>
            </w:r>
            <w:r w:rsidRPr="00AF7FBE">
              <w:rPr>
                <w:b/>
                <w:sz w:val="28"/>
                <w:szCs w:val="28"/>
              </w:rPr>
              <w:t>,9</w:t>
            </w:r>
          </w:p>
        </w:tc>
        <w:tc>
          <w:tcPr>
            <w:tcW w:w="663" w:type="pct"/>
            <w:tcBorders>
              <w:top w:val="nil"/>
              <w:left w:val="nil"/>
              <w:bottom w:val="nil"/>
              <w:right w:val="nil"/>
            </w:tcBorders>
            <w:vAlign w:val="bottom"/>
          </w:tcPr>
          <w:p w:rsidR="00DF23DE" w:rsidRPr="00AF7FBE" w:rsidRDefault="00DF23DE" w:rsidP="002478FB">
            <w:pPr>
              <w:spacing w:before="20" w:after="20"/>
              <w:jc w:val="right"/>
              <w:rPr>
                <w:b/>
                <w:sz w:val="28"/>
                <w:szCs w:val="28"/>
              </w:rPr>
            </w:pPr>
            <w:r w:rsidRPr="00AF7FBE">
              <w:rPr>
                <w:b/>
                <w:sz w:val="28"/>
                <w:szCs w:val="28"/>
              </w:rPr>
              <w:t>108,5</w:t>
            </w:r>
          </w:p>
        </w:tc>
      </w:tr>
      <w:tr w:rsidR="00DF23DE" w:rsidRPr="00AF7FBE" w:rsidTr="002478FB">
        <w:tc>
          <w:tcPr>
            <w:tcW w:w="3444" w:type="pct"/>
            <w:tcBorders>
              <w:top w:val="nil"/>
              <w:left w:val="nil"/>
              <w:bottom w:val="nil"/>
              <w:right w:val="nil"/>
            </w:tcBorders>
            <w:vAlign w:val="bottom"/>
          </w:tcPr>
          <w:p w:rsidR="00DF23DE" w:rsidRPr="00AF7FBE" w:rsidRDefault="00DF23DE" w:rsidP="002478FB">
            <w:pPr>
              <w:spacing w:before="20" w:after="20"/>
              <w:ind w:left="113"/>
              <w:rPr>
                <w:sz w:val="28"/>
                <w:szCs w:val="28"/>
              </w:rPr>
            </w:pPr>
            <w:r w:rsidRPr="00AF7FBE">
              <w:rPr>
                <w:sz w:val="28"/>
                <w:szCs w:val="28"/>
              </w:rPr>
              <w:t>Производство пищевых продуктов (включая напитки) и</w:t>
            </w:r>
          </w:p>
          <w:p w:rsidR="00DF23DE" w:rsidRPr="00AF7FBE" w:rsidRDefault="00DF23DE" w:rsidP="002478FB">
            <w:pPr>
              <w:spacing w:before="20" w:after="20"/>
              <w:ind w:left="113"/>
              <w:rPr>
                <w:sz w:val="28"/>
                <w:szCs w:val="28"/>
              </w:rPr>
            </w:pPr>
            <w:r w:rsidRPr="00AF7FBE">
              <w:rPr>
                <w:sz w:val="28"/>
                <w:szCs w:val="28"/>
              </w:rPr>
              <w:t xml:space="preserve">    табачных изделий</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rPr>
              <w:t>99,8</w:t>
            </w:r>
          </w:p>
        </w:tc>
        <w:tc>
          <w:tcPr>
            <w:tcW w:w="663" w:type="pct"/>
            <w:tcBorders>
              <w:top w:val="nil"/>
              <w:left w:val="nil"/>
              <w:bottom w:val="nil"/>
              <w:right w:val="nil"/>
            </w:tcBorders>
            <w:vAlign w:val="bottom"/>
          </w:tcPr>
          <w:p w:rsidR="00DF23DE" w:rsidRPr="00AF7FBE" w:rsidRDefault="00DF23DE" w:rsidP="002478FB">
            <w:pPr>
              <w:spacing w:before="20" w:after="20"/>
              <w:jc w:val="right"/>
              <w:rPr>
                <w:sz w:val="28"/>
                <w:szCs w:val="28"/>
              </w:rPr>
            </w:pPr>
            <w:r w:rsidRPr="00AF7FBE">
              <w:rPr>
                <w:sz w:val="28"/>
                <w:szCs w:val="28"/>
              </w:rPr>
              <w:t>100,0</w:t>
            </w:r>
          </w:p>
        </w:tc>
      </w:tr>
      <w:tr w:rsidR="00DF23DE" w:rsidRPr="00AF7FBE" w:rsidTr="002478FB">
        <w:tc>
          <w:tcPr>
            <w:tcW w:w="3444" w:type="pct"/>
            <w:tcBorders>
              <w:top w:val="nil"/>
              <w:left w:val="nil"/>
              <w:bottom w:val="nil"/>
              <w:right w:val="nil"/>
            </w:tcBorders>
          </w:tcPr>
          <w:p w:rsidR="00DF23DE" w:rsidRPr="00AF7FBE" w:rsidRDefault="00DF23DE" w:rsidP="002478FB">
            <w:pPr>
              <w:spacing w:before="20" w:after="20"/>
              <w:ind w:left="113"/>
              <w:rPr>
                <w:sz w:val="28"/>
                <w:szCs w:val="28"/>
              </w:rPr>
            </w:pPr>
            <w:r w:rsidRPr="00AF7FBE">
              <w:rPr>
                <w:sz w:val="28"/>
                <w:szCs w:val="28"/>
              </w:rPr>
              <w:t>Текстильное производство: производство одежды и обуви,</w:t>
            </w:r>
          </w:p>
          <w:p w:rsidR="00DF23DE" w:rsidRPr="00AF7FBE" w:rsidRDefault="00DF23DE" w:rsidP="002478FB">
            <w:pPr>
              <w:spacing w:before="20" w:after="20"/>
              <w:ind w:left="113"/>
              <w:rPr>
                <w:sz w:val="28"/>
                <w:szCs w:val="28"/>
              </w:rPr>
            </w:pPr>
            <w:r w:rsidRPr="00AF7FBE">
              <w:rPr>
                <w:sz w:val="28"/>
                <w:szCs w:val="28"/>
              </w:rPr>
              <w:t xml:space="preserve">    кожи и прочих кожаных изделий</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lang w:val="en-US"/>
              </w:rPr>
              <w:t>87</w:t>
            </w:r>
            <w:r w:rsidRPr="00AF7FBE">
              <w:rPr>
                <w:sz w:val="28"/>
                <w:szCs w:val="28"/>
              </w:rPr>
              <w:t>,</w:t>
            </w:r>
            <w:r w:rsidRPr="00AF7FBE">
              <w:rPr>
                <w:sz w:val="28"/>
                <w:szCs w:val="28"/>
                <w:lang w:val="en-US"/>
              </w:rPr>
              <w:t>4</w:t>
            </w:r>
          </w:p>
        </w:tc>
        <w:tc>
          <w:tcPr>
            <w:tcW w:w="663" w:type="pct"/>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rPr>
              <w:t>100,0</w:t>
            </w:r>
          </w:p>
        </w:tc>
      </w:tr>
      <w:tr w:rsidR="00DF23DE" w:rsidRPr="00AF7FBE" w:rsidTr="002478FB">
        <w:tc>
          <w:tcPr>
            <w:tcW w:w="3444" w:type="pct"/>
            <w:tcBorders>
              <w:top w:val="nil"/>
              <w:left w:val="nil"/>
              <w:bottom w:val="nil"/>
              <w:right w:val="nil"/>
            </w:tcBorders>
          </w:tcPr>
          <w:p w:rsidR="00DF23DE" w:rsidRPr="00AF7FBE" w:rsidRDefault="00DF23DE" w:rsidP="002478FB">
            <w:pPr>
              <w:spacing w:before="20" w:after="20"/>
              <w:ind w:left="113"/>
              <w:rPr>
                <w:sz w:val="28"/>
                <w:szCs w:val="28"/>
              </w:rPr>
            </w:pPr>
            <w:r w:rsidRPr="00AF7FBE">
              <w:rPr>
                <w:sz w:val="28"/>
                <w:szCs w:val="28"/>
              </w:rPr>
              <w:t>Производство резиновых и пластмассовых изделий, прочих</w:t>
            </w:r>
          </w:p>
          <w:p w:rsidR="00DF23DE" w:rsidRPr="00AF7FBE" w:rsidRDefault="00DF23DE" w:rsidP="002478FB">
            <w:pPr>
              <w:spacing w:before="20" w:after="20"/>
              <w:ind w:left="113"/>
              <w:rPr>
                <w:sz w:val="28"/>
                <w:szCs w:val="28"/>
              </w:rPr>
            </w:pPr>
            <w:r w:rsidRPr="00AF7FBE">
              <w:rPr>
                <w:sz w:val="28"/>
                <w:szCs w:val="28"/>
              </w:rPr>
              <w:lastRenderedPageBreak/>
              <w:t xml:space="preserve">    неметаллических минеральных продуктов</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rPr>
              <w:lastRenderedPageBreak/>
              <w:t>96,1</w:t>
            </w:r>
          </w:p>
        </w:tc>
        <w:tc>
          <w:tcPr>
            <w:tcW w:w="663" w:type="pct"/>
            <w:tcBorders>
              <w:top w:val="nil"/>
              <w:left w:val="nil"/>
              <w:bottom w:val="nil"/>
              <w:right w:val="nil"/>
            </w:tcBorders>
            <w:vAlign w:val="bottom"/>
          </w:tcPr>
          <w:p w:rsidR="00DF23DE" w:rsidRPr="00AF7FBE" w:rsidRDefault="00DF23DE" w:rsidP="002478FB">
            <w:pPr>
              <w:spacing w:before="20" w:after="20"/>
              <w:jc w:val="right"/>
              <w:rPr>
                <w:sz w:val="28"/>
                <w:szCs w:val="28"/>
                <w:lang w:val="en-US"/>
              </w:rPr>
            </w:pPr>
            <w:r w:rsidRPr="00AF7FBE">
              <w:rPr>
                <w:sz w:val="28"/>
                <w:szCs w:val="28"/>
              </w:rPr>
              <w:t>118,5</w:t>
            </w:r>
          </w:p>
        </w:tc>
      </w:tr>
      <w:tr w:rsidR="00DF23DE" w:rsidRPr="00AF7FBE" w:rsidTr="002478FB">
        <w:tc>
          <w:tcPr>
            <w:tcW w:w="3444" w:type="pct"/>
            <w:tcBorders>
              <w:top w:val="nil"/>
              <w:left w:val="nil"/>
              <w:bottom w:val="nil"/>
              <w:right w:val="nil"/>
            </w:tcBorders>
          </w:tcPr>
          <w:p w:rsidR="00DF23DE" w:rsidRPr="00AF7FBE" w:rsidRDefault="00DF23DE" w:rsidP="002478FB">
            <w:pPr>
              <w:spacing w:before="20" w:after="20"/>
              <w:ind w:left="57"/>
              <w:rPr>
                <w:b/>
                <w:sz w:val="28"/>
                <w:szCs w:val="28"/>
              </w:rPr>
            </w:pPr>
            <w:r w:rsidRPr="00AF7FBE">
              <w:rPr>
                <w:b/>
                <w:sz w:val="28"/>
                <w:szCs w:val="28"/>
              </w:rPr>
              <w:lastRenderedPageBreak/>
              <w:t>Обеспечение (снабжение) электроэнергией, паром и</w:t>
            </w:r>
          </w:p>
          <w:p w:rsidR="00DF23DE" w:rsidRPr="00AF7FBE" w:rsidRDefault="00DF23DE" w:rsidP="002478FB">
            <w:pPr>
              <w:spacing w:before="20" w:after="20"/>
              <w:ind w:left="57"/>
              <w:rPr>
                <w:b/>
                <w:sz w:val="28"/>
                <w:szCs w:val="28"/>
              </w:rPr>
            </w:pPr>
            <w:r w:rsidRPr="00AF7FBE">
              <w:rPr>
                <w:b/>
                <w:sz w:val="28"/>
                <w:szCs w:val="28"/>
              </w:rPr>
              <w:t xml:space="preserve">    кондиционированным воздухом</w:t>
            </w:r>
          </w:p>
        </w:tc>
        <w:tc>
          <w:tcPr>
            <w:tcW w:w="893" w:type="pct"/>
            <w:gridSpan w:val="2"/>
            <w:tcBorders>
              <w:top w:val="nil"/>
              <w:left w:val="nil"/>
              <w:bottom w:val="nil"/>
              <w:right w:val="nil"/>
            </w:tcBorders>
            <w:vAlign w:val="bottom"/>
          </w:tcPr>
          <w:p w:rsidR="00DF23DE" w:rsidRPr="00AF7FBE" w:rsidRDefault="00DF23DE" w:rsidP="002478FB">
            <w:pPr>
              <w:spacing w:before="20" w:after="20"/>
              <w:jc w:val="right"/>
              <w:rPr>
                <w:b/>
                <w:bCs/>
                <w:sz w:val="28"/>
                <w:szCs w:val="28"/>
                <w:lang w:val="en-US"/>
              </w:rPr>
            </w:pPr>
            <w:r w:rsidRPr="00AF7FBE">
              <w:rPr>
                <w:b/>
                <w:bCs/>
                <w:sz w:val="28"/>
                <w:szCs w:val="28"/>
              </w:rPr>
              <w:t>100,</w:t>
            </w:r>
            <w:r w:rsidRPr="00AF7FBE">
              <w:rPr>
                <w:b/>
                <w:bCs/>
                <w:sz w:val="28"/>
                <w:szCs w:val="28"/>
                <w:lang w:val="en-US"/>
              </w:rPr>
              <w:t>0</w:t>
            </w:r>
          </w:p>
        </w:tc>
        <w:tc>
          <w:tcPr>
            <w:tcW w:w="663" w:type="pct"/>
            <w:tcBorders>
              <w:top w:val="nil"/>
              <w:left w:val="nil"/>
              <w:bottom w:val="nil"/>
              <w:right w:val="nil"/>
            </w:tcBorders>
            <w:vAlign w:val="bottom"/>
          </w:tcPr>
          <w:p w:rsidR="00DF23DE" w:rsidRPr="00AF7FBE" w:rsidRDefault="00DF23DE" w:rsidP="002478FB">
            <w:pPr>
              <w:spacing w:before="20" w:after="20"/>
              <w:jc w:val="right"/>
              <w:rPr>
                <w:b/>
                <w:bCs/>
                <w:sz w:val="28"/>
                <w:szCs w:val="28"/>
              </w:rPr>
            </w:pPr>
            <w:r w:rsidRPr="00AF7FBE">
              <w:rPr>
                <w:b/>
                <w:bCs/>
                <w:sz w:val="28"/>
                <w:szCs w:val="28"/>
              </w:rPr>
              <w:t>106,7</w:t>
            </w:r>
          </w:p>
        </w:tc>
      </w:tr>
      <w:tr w:rsidR="00DF23DE" w:rsidRPr="00AF7FBE" w:rsidTr="002478FB">
        <w:tc>
          <w:tcPr>
            <w:tcW w:w="3444" w:type="pct"/>
            <w:tcBorders>
              <w:top w:val="nil"/>
              <w:left w:val="nil"/>
              <w:bottom w:val="single" w:sz="12" w:space="0" w:color="auto"/>
              <w:right w:val="nil"/>
            </w:tcBorders>
          </w:tcPr>
          <w:p w:rsidR="00DF23DE" w:rsidRPr="00AF7FBE" w:rsidRDefault="00DF23DE" w:rsidP="002478FB">
            <w:pPr>
              <w:spacing w:before="20" w:after="20"/>
              <w:ind w:left="57"/>
              <w:rPr>
                <w:b/>
                <w:sz w:val="28"/>
                <w:szCs w:val="28"/>
              </w:rPr>
            </w:pPr>
            <w:r w:rsidRPr="00AF7FBE">
              <w:rPr>
                <w:b/>
                <w:sz w:val="28"/>
                <w:szCs w:val="28"/>
              </w:rPr>
              <w:t>Водоснабжение, очистка, обработка отходов и получение      вторичного сырья</w:t>
            </w:r>
          </w:p>
        </w:tc>
        <w:tc>
          <w:tcPr>
            <w:tcW w:w="893" w:type="pct"/>
            <w:gridSpan w:val="2"/>
            <w:tcBorders>
              <w:top w:val="nil"/>
              <w:left w:val="nil"/>
              <w:bottom w:val="single" w:sz="12" w:space="0" w:color="auto"/>
              <w:right w:val="nil"/>
            </w:tcBorders>
            <w:vAlign w:val="bottom"/>
          </w:tcPr>
          <w:p w:rsidR="00DF23DE" w:rsidRPr="00AF7FBE" w:rsidRDefault="00DF23DE" w:rsidP="002478FB">
            <w:pPr>
              <w:spacing w:before="20" w:after="20"/>
              <w:jc w:val="right"/>
              <w:rPr>
                <w:b/>
                <w:bCs/>
                <w:sz w:val="28"/>
                <w:szCs w:val="28"/>
              </w:rPr>
            </w:pPr>
            <w:r w:rsidRPr="00AF7FBE">
              <w:rPr>
                <w:b/>
                <w:bCs/>
                <w:sz w:val="28"/>
                <w:szCs w:val="28"/>
              </w:rPr>
              <w:t>100,0</w:t>
            </w:r>
          </w:p>
        </w:tc>
        <w:tc>
          <w:tcPr>
            <w:tcW w:w="663" w:type="pct"/>
            <w:tcBorders>
              <w:top w:val="nil"/>
              <w:left w:val="nil"/>
              <w:bottom w:val="single" w:sz="12" w:space="0" w:color="auto"/>
              <w:right w:val="nil"/>
            </w:tcBorders>
            <w:vAlign w:val="bottom"/>
          </w:tcPr>
          <w:p w:rsidR="00DF23DE" w:rsidRPr="00AF7FBE" w:rsidRDefault="00DF23DE" w:rsidP="002478FB">
            <w:pPr>
              <w:spacing w:before="20" w:after="20"/>
              <w:jc w:val="right"/>
              <w:rPr>
                <w:b/>
                <w:bCs/>
                <w:sz w:val="28"/>
                <w:szCs w:val="28"/>
              </w:rPr>
            </w:pPr>
            <w:r w:rsidRPr="00AF7FBE">
              <w:rPr>
                <w:b/>
                <w:bCs/>
                <w:sz w:val="28"/>
                <w:szCs w:val="28"/>
              </w:rPr>
              <w:t>100,0</w:t>
            </w:r>
          </w:p>
        </w:tc>
      </w:tr>
    </w:tbl>
    <w:p w:rsidR="00DF23DE" w:rsidRDefault="00DF23DE" w:rsidP="00DF23DE">
      <w:pPr>
        <w:spacing w:before="240" w:after="60"/>
        <w:jc w:val="center"/>
        <w:rPr>
          <w:b/>
          <w:bCs/>
          <w:color w:val="FF0000"/>
          <w:sz w:val="30"/>
          <w:szCs w:val="30"/>
          <w:lang w:val="ky-KG"/>
        </w:rPr>
      </w:pPr>
      <w:r w:rsidRPr="007E19DC">
        <w:rPr>
          <w:rStyle w:val="af8"/>
          <w:b/>
          <w:bCs/>
          <w:color w:val="FF0000"/>
          <w:sz w:val="30"/>
          <w:szCs w:val="30"/>
          <w:lang w:val="ky-KG"/>
        </w:rPr>
        <w:footnoteReference w:customMarkFollows="1" w:id="4"/>
        <w:sym w:font="Symbol" w:char="F02A"/>
      </w:r>
      <w:r w:rsidRPr="007E19DC">
        <w:rPr>
          <w:b/>
          <w:bCs/>
          <w:color w:val="FF0000"/>
          <w:sz w:val="30"/>
          <w:szCs w:val="30"/>
          <w:lang w:val="ky-KG"/>
        </w:rPr>
        <w:t>Местный бюджет</w:t>
      </w:r>
    </w:p>
    <w:p w:rsidR="00DF23DE" w:rsidRPr="00F723B5" w:rsidRDefault="00DF23DE" w:rsidP="00DF23DE">
      <w:pPr>
        <w:ind w:firstLine="709"/>
        <w:jc w:val="both"/>
        <w:rPr>
          <w:bCs/>
          <w:sz w:val="28"/>
          <w:szCs w:val="28"/>
        </w:rPr>
      </w:pPr>
      <w:r w:rsidRPr="007E19DC">
        <w:rPr>
          <w:b/>
          <w:bCs/>
          <w:color w:val="FF0000"/>
          <w:sz w:val="28"/>
          <w:szCs w:val="28"/>
          <w:lang w:val="ky-KG"/>
        </w:rPr>
        <w:t>Исполнение местного бюджета.</w:t>
      </w:r>
      <w:r w:rsidRPr="007E19DC">
        <w:rPr>
          <w:bCs/>
          <w:color w:val="FF0000"/>
          <w:sz w:val="28"/>
          <w:szCs w:val="28"/>
          <w:lang w:val="ky-KG"/>
        </w:rPr>
        <w:t xml:space="preserve"> </w:t>
      </w:r>
      <w:r>
        <w:rPr>
          <w:bCs/>
          <w:sz w:val="28"/>
          <w:szCs w:val="28"/>
          <w:lang w:val="ky-KG"/>
        </w:rPr>
        <w:t>В январе 2020</w:t>
      </w:r>
      <w:r w:rsidRPr="00F723B5">
        <w:rPr>
          <w:bCs/>
          <w:sz w:val="28"/>
          <w:szCs w:val="28"/>
          <w:lang w:val="ky-KG"/>
        </w:rPr>
        <w:t xml:space="preserve"> г</w:t>
      </w:r>
      <w:r>
        <w:rPr>
          <w:bCs/>
          <w:sz w:val="28"/>
          <w:szCs w:val="28"/>
          <w:lang w:val="ky-KG"/>
        </w:rPr>
        <w:t xml:space="preserve">оду </w:t>
      </w:r>
      <w:r w:rsidRPr="00F723B5">
        <w:rPr>
          <w:bCs/>
          <w:sz w:val="28"/>
          <w:szCs w:val="28"/>
          <w:lang w:val="ky-KG"/>
        </w:rPr>
        <w:t xml:space="preserve">в доходную часть местного  бюджета  области  поступило  </w:t>
      </w:r>
      <w:r w:rsidRPr="00F723B5">
        <w:rPr>
          <w:bCs/>
          <w:sz w:val="28"/>
          <w:szCs w:val="28"/>
        </w:rPr>
        <w:t xml:space="preserve"> </w:t>
      </w:r>
      <w:r>
        <w:rPr>
          <w:bCs/>
          <w:sz w:val="28"/>
          <w:szCs w:val="28"/>
        </w:rPr>
        <w:t>164 941,8</w:t>
      </w:r>
      <w:r>
        <w:rPr>
          <w:sz w:val="28"/>
          <w:szCs w:val="28"/>
          <w:lang w:val="ky-KG"/>
        </w:rPr>
        <w:t xml:space="preserve"> </w:t>
      </w:r>
      <w:r w:rsidRPr="00F723B5">
        <w:rPr>
          <w:bCs/>
          <w:sz w:val="28"/>
          <w:szCs w:val="28"/>
          <w:lang w:val="ky-KG"/>
        </w:rPr>
        <w:t>тыс.</w:t>
      </w:r>
      <w:r>
        <w:rPr>
          <w:bCs/>
          <w:sz w:val="28"/>
          <w:szCs w:val="28"/>
          <w:lang w:val="ky-KG"/>
        </w:rPr>
        <w:t xml:space="preserve"> </w:t>
      </w:r>
      <w:r w:rsidRPr="00F723B5">
        <w:rPr>
          <w:bCs/>
          <w:sz w:val="28"/>
          <w:szCs w:val="28"/>
          <w:lang w:val="ky-KG"/>
        </w:rPr>
        <w:t xml:space="preserve">сомов  </w:t>
      </w:r>
      <w:r w:rsidRPr="00F723B5">
        <w:rPr>
          <w:bCs/>
          <w:sz w:val="28"/>
          <w:szCs w:val="28"/>
        </w:rPr>
        <w:t xml:space="preserve">(в </w:t>
      </w:r>
      <w:r>
        <w:rPr>
          <w:bCs/>
          <w:sz w:val="28"/>
          <w:szCs w:val="28"/>
        </w:rPr>
        <w:t xml:space="preserve"> январе </w:t>
      </w:r>
      <w:r w:rsidRPr="00F723B5">
        <w:rPr>
          <w:bCs/>
          <w:sz w:val="28"/>
          <w:szCs w:val="28"/>
        </w:rPr>
        <w:t>201</w:t>
      </w:r>
      <w:r>
        <w:rPr>
          <w:bCs/>
          <w:sz w:val="28"/>
          <w:szCs w:val="28"/>
        </w:rPr>
        <w:t>9</w:t>
      </w:r>
      <w:r w:rsidRPr="00F723B5">
        <w:rPr>
          <w:bCs/>
          <w:sz w:val="28"/>
          <w:szCs w:val="28"/>
        </w:rPr>
        <w:t xml:space="preserve"> г. </w:t>
      </w:r>
      <w:proofErr w:type="gramStart"/>
      <w:r w:rsidRPr="00F723B5">
        <w:rPr>
          <w:bCs/>
          <w:sz w:val="28"/>
          <w:szCs w:val="28"/>
        </w:rPr>
        <w:t xml:space="preserve">–  </w:t>
      </w:r>
      <w:r>
        <w:rPr>
          <w:bCs/>
          <w:sz w:val="28"/>
          <w:szCs w:val="28"/>
        </w:rPr>
        <w:t xml:space="preserve">236 565,8 </w:t>
      </w:r>
      <w:r w:rsidRPr="00F723B5">
        <w:rPr>
          <w:bCs/>
          <w:sz w:val="28"/>
          <w:szCs w:val="28"/>
        </w:rPr>
        <w:t>тыс. сомов).</w:t>
      </w:r>
      <w:proofErr w:type="gramEnd"/>
    </w:p>
    <w:p w:rsidR="00DF23DE" w:rsidRPr="00F723B5" w:rsidRDefault="00DF23DE" w:rsidP="00DF23DE">
      <w:pPr>
        <w:spacing w:before="120" w:after="120"/>
        <w:ind w:left="1361" w:hanging="1077"/>
        <w:rPr>
          <w:b/>
          <w:bCs/>
          <w:sz w:val="28"/>
          <w:szCs w:val="28"/>
        </w:rPr>
      </w:pPr>
      <w:r w:rsidRPr="00F723B5">
        <w:rPr>
          <w:b/>
          <w:bCs/>
          <w:sz w:val="28"/>
          <w:szCs w:val="28"/>
        </w:rPr>
        <w:t>Таблица 4</w:t>
      </w:r>
      <w:r>
        <w:rPr>
          <w:b/>
          <w:bCs/>
          <w:sz w:val="28"/>
          <w:szCs w:val="28"/>
        </w:rPr>
        <w:t>0</w:t>
      </w:r>
      <w:r w:rsidRPr="00F723B5">
        <w:rPr>
          <w:b/>
          <w:bCs/>
          <w:sz w:val="28"/>
          <w:szCs w:val="28"/>
        </w:rPr>
        <w:t>. Исполнение местного бюджета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6"/>
        <w:gridCol w:w="1516"/>
        <w:gridCol w:w="1876"/>
        <w:gridCol w:w="1759"/>
        <w:gridCol w:w="1759"/>
      </w:tblGrid>
      <w:tr w:rsidR="00DF23DE" w:rsidRPr="00F723B5" w:rsidTr="002478FB">
        <w:tc>
          <w:tcPr>
            <w:tcW w:w="1350" w:type="pct"/>
            <w:vMerge w:val="restart"/>
            <w:tcBorders>
              <w:top w:val="single" w:sz="12" w:space="0" w:color="auto"/>
              <w:left w:val="nil"/>
              <w:right w:val="nil"/>
            </w:tcBorders>
          </w:tcPr>
          <w:p w:rsidR="00DF23DE" w:rsidRPr="00F723B5" w:rsidRDefault="00DF23DE" w:rsidP="002478FB">
            <w:pPr>
              <w:spacing w:before="20" w:after="20"/>
              <w:rPr>
                <w:sz w:val="27"/>
                <w:szCs w:val="27"/>
              </w:rPr>
            </w:pPr>
          </w:p>
        </w:tc>
        <w:tc>
          <w:tcPr>
            <w:tcW w:w="1792" w:type="pct"/>
            <w:gridSpan w:val="2"/>
            <w:tcBorders>
              <w:top w:val="single" w:sz="12" w:space="0" w:color="auto"/>
              <w:left w:val="nil"/>
              <w:bottom w:val="single" w:sz="4" w:space="0" w:color="auto"/>
              <w:right w:val="nil"/>
            </w:tcBorders>
          </w:tcPr>
          <w:p w:rsidR="00DF23DE" w:rsidRPr="00F723B5" w:rsidRDefault="00DF23DE" w:rsidP="002478FB">
            <w:pPr>
              <w:spacing w:before="20" w:after="20"/>
              <w:jc w:val="center"/>
              <w:rPr>
                <w:b/>
                <w:bCs/>
                <w:i/>
                <w:sz w:val="27"/>
                <w:szCs w:val="27"/>
              </w:rPr>
            </w:pPr>
            <w:r w:rsidRPr="00F723B5">
              <w:rPr>
                <w:b/>
                <w:bCs/>
                <w:sz w:val="27"/>
                <w:szCs w:val="27"/>
              </w:rPr>
              <w:t xml:space="preserve">      Доходы </w:t>
            </w:r>
          </w:p>
        </w:tc>
        <w:tc>
          <w:tcPr>
            <w:tcW w:w="1858" w:type="pct"/>
            <w:gridSpan w:val="2"/>
            <w:tcBorders>
              <w:top w:val="single" w:sz="12" w:space="0" w:color="auto"/>
              <w:left w:val="nil"/>
              <w:bottom w:val="single" w:sz="4" w:space="0" w:color="auto"/>
              <w:right w:val="nil"/>
            </w:tcBorders>
          </w:tcPr>
          <w:p w:rsidR="00DF23DE" w:rsidRPr="00F723B5" w:rsidRDefault="00DF23DE" w:rsidP="002478FB">
            <w:pPr>
              <w:spacing w:before="20" w:after="20"/>
              <w:jc w:val="center"/>
              <w:rPr>
                <w:b/>
                <w:bCs/>
                <w:sz w:val="27"/>
                <w:szCs w:val="27"/>
              </w:rPr>
            </w:pPr>
            <w:r w:rsidRPr="00F723B5">
              <w:rPr>
                <w:b/>
                <w:bCs/>
                <w:sz w:val="27"/>
                <w:szCs w:val="27"/>
              </w:rPr>
              <w:t xml:space="preserve">     Расходы </w:t>
            </w:r>
          </w:p>
        </w:tc>
      </w:tr>
      <w:tr w:rsidR="00DF23DE" w:rsidRPr="00F723B5" w:rsidTr="002478FB">
        <w:tc>
          <w:tcPr>
            <w:tcW w:w="1350" w:type="pct"/>
            <w:vMerge/>
            <w:tcBorders>
              <w:top w:val="single" w:sz="12" w:space="0" w:color="auto"/>
              <w:left w:val="nil"/>
              <w:right w:val="nil"/>
            </w:tcBorders>
          </w:tcPr>
          <w:p w:rsidR="00DF23DE" w:rsidRPr="00F723B5" w:rsidRDefault="00DF23DE" w:rsidP="002478FB">
            <w:pPr>
              <w:spacing w:before="20" w:after="20"/>
              <w:rPr>
                <w:sz w:val="27"/>
                <w:szCs w:val="27"/>
              </w:rPr>
            </w:pPr>
          </w:p>
        </w:tc>
        <w:tc>
          <w:tcPr>
            <w:tcW w:w="3650" w:type="pct"/>
            <w:gridSpan w:val="4"/>
            <w:tcBorders>
              <w:top w:val="single" w:sz="12" w:space="0" w:color="auto"/>
              <w:left w:val="nil"/>
              <w:bottom w:val="single" w:sz="4" w:space="0" w:color="auto"/>
              <w:right w:val="nil"/>
            </w:tcBorders>
          </w:tcPr>
          <w:p w:rsidR="00DF23DE" w:rsidRPr="00F723B5" w:rsidRDefault="00DF23DE" w:rsidP="002478FB">
            <w:pPr>
              <w:spacing w:before="20" w:after="20"/>
              <w:jc w:val="center"/>
              <w:rPr>
                <w:b/>
                <w:bCs/>
                <w:sz w:val="26"/>
                <w:szCs w:val="26"/>
              </w:rPr>
            </w:pPr>
            <w:r w:rsidRPr="00F723B5">
              <w:rPr>
                <w:bCs/>
                <w:i/>
                <w:sz w:val="26"/>
                <w:szCs w:val="26"/>
              </w:rPr>
              <w:t>(</w:t>
            </w:r>
            <w:proofErr w:type="spellStart"/>
            <w:r w:rsidRPr="00F723B5">
              <w:rPr>
                <w:bCs/>
                <w:i/>
                <w:sz w:val="26"/>
                <w:szCs w:val="26"/>
              </w:rPr>
              <w:t>тыс</w:t>
            </w:r>
            <w:proofErr w:type="gramStart"/>
            <w:r w:rsidRPr="00F723B5">
              <w:rPr>
                <w:bCs/>
                <w:i/>
                <w:sz w:val="26"/>
                <w:szCs w:val="26"/>
              </w:rPr>
              <w:t>.с</w:t>
            </w:r>
            <w:proofErr w:type="gramEnd"/>
            <w:r w:rsidRPr="00F723B5">
              <w:rPr>
                <w:bCs/>
                <w:i/>
                <w:sz w:val="26"/>
                <w:szCs w:val="26"/>
              </w:rPr>
              <w:t>омов</w:t>
            </w:r>
            <w:proofErr w:type="spellEnd"/>
            <w:r w:rsidRPr="00F723B5">
              <w:rPr>
                <w:bCs/>
                <w:i/>
                <w:sz w:val="26"/>
                <w:szCs w:val="26"/>
              </w:rPr>
              <w:t>)</w:t>
            </w:r>
          </w:p>
        </w:tc>
      </w:tr>
      <w:tr w:rsidR="00DF23DE" w:rsidRPr="00F723B5" w:rsidTr="002478FB">
        <w:trPr>
          <w:cantSplit/>
          <w:tblHeader/>
        </w:trPr>
        <w:tc>
          <w:tcPr>
            <w:tcW w:w="1350" w:type="pct"/>
            <w:vMerge/>
            <w:tcBorders>
              <w:left w:val="nil"/>
              <w:bottom w:val="single" w:sz="12" w:space="0" w:color="auto"/>
              <w:right w:val="nil"/>
            </w:tcBorders>
          </w:tcPr>
          <w:p w:rsidR="00DF23DE" w:rsidRPr="00F723B5" w:rsidRDefault="00DF23DE" w:rsidP="002478FB">
            <w:pPr>
              <w:spacing w:before="20" w:after="20"/>
              <w:jc w:val="both"/>
              <w:rPr>
                <w:b/>
                <w:bCs/>
                <w:sz w:val="27"/>
                <w:szCs w:val="27"/>
              </w:rPr>
            </w:pPr>
          </w:p>
        </w:tc>
        <w:tc>
          <w:tcPr>
            <w:tcW w:w="801" w:type="pct"/>
            <w:tcBorders>
              <w:top w:val="single" w:sz="4" w:space="0" w:color="auto"/>
              <w:left w:val="nil"/>
              <w:bottom w:val="single" w:sz="12" w:space="0" w:color="auto"/>
              <w:right w:val="nil"/>
            </w:tcBorders>
          </w:tcPr>
          <w:p w:rsidR="00DF23DE" w:rsidRPr="00F723B5" w:rsidRDefault="00DF23DE" w:rsidP="002478FB">
            <w:pPr>
              <w:spacing w:before="20" w:after="20"/>
              <w:jc w:val="center"/>
              <w:rPr>
                <w:b/>
                <w:bCs/>
                <w:sz w:val="27"/>
                <w:szCs w:val="27"/>
              </w:rPr>
            </w:pPr>
            <w:r>
              <w:rPr>
                <w:b/>
                <w:bCs/>
                <w:sz w:val="27"/>
                <w:szCs w:val="27"/>
              </w:rPr>
              <w:t xml:space="preserve">   </w:t>
            </w:r>
            <w:r w:rsidRPr="00F723B5">
              <w:rPr>
                <w:b/>
                <w:bCs/>
                <w:sz w:val="27"/>
                <w:szCs w:val="27"/>
              </w:rPr>
              <w:t>201</w:t>
            </w:r>
            <w:r>
              <w:rPr>
                <w:b/>
                <w:bCs/>
                <w:sz w:val="27"/>
                <w:szCs w:val="27"/>
              </w:rPr>
              <w:t>9</w:t>
            </w:r>
          </w:p>
        </w:tc>
        <w:tc>
          <w:tcPr>
            <w:tcW w:w="991" w:type="pct"/>
            <w:tcBorders>
              <w:top w:val="single" w:sz="4" w:space="0" w:color="auto"/>
              <w:left w:val="nil"/>
              <w:bottom w:val="single" w:sz="12" w:space="0" w:color="auto"/>
              <w:right w:val="nil"/>
            </w:tcBorders>
          </w:tcPr>
          <w:p w:rsidR="00DF23DE" w:rsidRPr="00F723B5" w:rsidRDefault="00DF23DE" w:rsidP="002478FB">
            <w:pPr>
              <w:spacing w:before="20" w:after="20"/>
              <w:jc w:val="center"/>
              <w:rPr>
                <w:b/>
                <w:bCs/>
                <w:sz w:val="27"/>
                <w:szCs w:val="27"/>
              </w:rPr>
            </w:pPr>
            <w:r>
              <w:rPr>
                <w:b/>
                <w:bCs/>
                <w:sz w:val="27"/>
                <w:szCs w:val="27"/>
              </w:rPr>
              <w:t xml:space="preserve">       </w:t>
            </w:r>
            <w:r w:rsidRPr="00F723B5">
              <w:rPr>
                <w:b/>
                <w:bCs/>
                <w:sz w:val="27"/>
                <w:szCs w:val="27"/>
              </w:rPr>
              <w:t>20</w:t>
            </w:r>
            <w:r>
              <w:rPr>
                <w:b/>
                <w:bCs/>
                <w:sz w:val="27"/>
                <w:szCs w:val="27"/>
              </w:rPr>
              <w:t>20</w:t>
            </w:r>
          </w:p>
        </w:tc>
        <w:tc>
          <w:tcPr>
            <w:tcW w:w="929" w:type="pct"/>
            <w:tcBorders>
              <w:top w:val="single" w:sz="4" w:space="0" w:color="auto"/>
              <w:left w:val="nil"/>
              <w:bottom w:val="single" w:sz="12" w:space="0" w:color="auto"/>
              <w:right w:val="nil"/>
            </w:tcBorders>
          </w:tcPr>
          <w:p w:rsidR="00DF23DE" w:rsidRPr="00F723B5" w:rsidRDefault="00DF23DE" w:rsidP="002478FB">
            <w:pPr>
              <w:spacing w:before="20" w:after="20"/>
              <w:jc w:val="center"/>
              <w:rPr>
                <w:b/>
                <w:bCs/>
                <w:sz w:val="27"/>
                <w:szCs w:val="27"/>
              </w:rPr>
            </w:pPr>
            <w:r>
              <w:rPr>
                <w:b/>
                <w:bCs/>
                <w:sz w:val="27"/>
                <w:szCs w:val="27"/>
              </w:rPr>
              <w:t xml:space="preserve">       </w:t>
            </w:r>
            <w:r w:rsidRPr="00F723B5">
              <w:rPr>
                <w:b/>
                <w:bCs/>
                <w:sz w:val="27"/>
                <w:szCs w:val="27"/>
              </w:rPr>
              <w:t>201</w:t>
            </w:r>
            <w:r>
              <w:rPr>
                <w:b/>
                <w:bCs/>
                <w:sz w:val="27"/>
                <w:szCs w:val="27"/>
              </w:rPr>
              <w:t>9</w:t>
            </w:r>
          </w:p>
        </w:tc>
        <w:tc>
          <w:tcPr>
            <w:tcW w:w="929" w:type="pct"/>
            <w:tcBorders>
              <w:top w:val="single" w:sz="4" w:space="0" w:color="auto"/>
              <w:left w:val="nil"/>
              <w:bottom w:val="single" w:sz="12" w:space="0" w:color="auto"/>
              <w:right w:val="nil"/>
            </w:tcBorders>
          </w:tcPr>
          <w:p w:rsidR="00DF23DE" w:rsidRPr="00F723B5" w:rsidRDefault="00DF23DE" w:rsidP="002478FB">
            <w:pPr>
              <w:spacing w:before="20" w:after="20"/>
              <w:jc w:val="center"/>
              <w:rPr>
                <w:b/>
                <w:bCs/>
                <w:sz w:val="27"/>
                <w:szCs w:val="27"/>
              </w:rPr>
            </w:pPr>
            <w:r>
              <w:rPr>
                <w:b/>
                <w:bCs/>
                <w:sz w:val="27"/>
                <w:szCs w:val="27"/>
              </w:rPr>
              <w:t xml:space="preserve">       </w:t>
            </w:r>
            <w:r w:rsidRPr="00F723B5">
              <w:rPr>
                <w:b/>
                <w:bCs/>
                <w:sz w:val="27"/>
                <w:szCs w:val="27"/>
              </w:rPr>
              <w:t>20</w:t>
            </w:r>
            <w:r>
              <w:rPr>
                <w:b/>
                <w:bCs/>
                <w:sz w:val="27"/>
                <w:szCs w:val="27"/>
              </w:rPr>
              <w:t>20</w:t>
            </w:r>
          </w:p>
        </w:tc>
      </w:tr>
      <w:tr w:rsidR="00DF23DE" w:rsidRPr="00F723B5" w:rsidTr="002478FB">
        <w:tc>
          <w:tcPr>
            <w:tcW w:w="1350" w:type="pct"/>
            <w:tcBorders>
              <w:top w:val="single" w:sz="12" w:space="0" w:color="auto"/>
              <w:left w:val="nil"/>
              <w:bottom w:val="single" w:sz="12" w:space="0" w:color="auto"/>
              <w:right w:val="nil"/>
            </w:tcBorders>
          </w:tcPr>
          <w:p w:rsidR="00DF23DE" w:rsidRPr="00F723B5" w:rsidRDefault="00DF23DE" w:rsidP="002478FB">
            <w:pPr>
              <w:spacing w:before="20" w:after="20"/>
              <w:rPr>
                <w:sz w:val="26"/>
                <w:szCs w:val="26"/>
              </w:rPr>
            </w:pPr>
            <w:r w:rsidRPr="00F723B5">
              <w:rPr>
                <w:sz w:val="26"/>
                <w:szCs w:val="26"/>
              </w:rPr>
              <w:t>Январь</w:t>
            </w:r>
          </w:p>
        </w:tc>
        <w:tc>
          <w:tcPr>
            <w:tcW w:w="801" w:type="pct"/>
            <w:tcBorders>
              <w:top w:val="single" w:sz="12" w:space="0" w:color="auto"/>
              <w:left w:val="nil"/>
              <w:bottom w:val="single" w:sz="12" w:space="0" w:color="auto"/>
              <w:right w:val="nil"/>
            </w:tcBorders>
            <w:vAlign w:val="bottom"/>
          </w:tcPr>
          <w:p w:rsidR="00DF23DE" w:rsidRPr="00F723B5" w:rsidRDefault="00DF23DE" w:rsidP="002478FB">
            <w:pPr>
              <w:spacing w:before="20" w:after="20"/>
              <w:jc w:val="right"/>
              <w:rPr>
                <w:rFonts w:cs="Arial CYR"/>
                <w:sz w:val="26"/>
                <w:szCs w:val="26"/>
              </w:rPr>
            </w:pPr>
            <w:r>
              <w:rPr>
                <w:rFonts w:cs="Arial CYR"/>
                <w:sz w:val="26"/>
                <w:szCs w:val="26"/>
              </w:rPr>
              <w:t>236 565,8</w:t>
            </w:r>
          </w:p>
        </w:tc>
        <w:tc>
          <w:tcPr>
            <w:tcW w:w="991" w:type="pct"/>
            <w:tcBorders>
              <w:top w:val="single" w:sz="12" w:space="0" w:color="auto"/>
              <w:left w:val="nil"/>
              <w:bottom w:val="single" w:sz="12" w:space="0" w:color="auto"/>
              <w:right w:val="nil"/>
            </w:tcBorders>
            <w:vAlign w:val="bottom"/>
          </w:tcPr>
          <w:p w:rsidR="00DF23DE" w:rsidRPr="00F723B5" w:rsidRDefault="00DF23DE" w:rsidP="002478FB">
            <w:pPr>
              <w:spacing w:before="20" w:after="20"/>
              <w:jc w:val="right"/>
              <w:rPr>
                <w:rFonts w:cs="Arial CYR"/>
                <w:sz w:val="26"/>
                <w:szCs w:val="26"/>
              </w:rPr>
            </w:pPr>
            <w:r>
              <w:rPr>
                <w:rFonts w:cs="Arial CYR"/>
                <w:sz w:val="26"/>
                <w:szCs w:val="26"/>
              </w:rPr>
              <w:t>164 941,8</w:t>
            </w:r>
          </w:p>
        </w:tc>
        <w:tc>
          <w:tcPr>
            <w:tcW w:w="929" w:type="pct"/>
            <w:tcBorders>
              <w:top w:val="single" w:sz="12" w:space="0" w:color="auto"/>
              <w:left w:val="nil"/>
              <w:bottom w:val="single" w:sz="12" w:space="0" w:color="auto"/>
              <w:right w:val="nil"/>
            </w:tcBorders>
            <w:vAlign w:val="bottom"/>
          </w:tcPr>
          <w:p w:rsidR="00DF23DE" w:rsidRPr="00F723B5" w:rsidRDefault="00DF23DE" w:rsidP="002478FB">
            <w:pPr>
              <w:spacing w:before="20" w:after="20"/>
              <w:jc w:val="right"/>
              <w:rPr>
                <w:rFonts w:cs="Arial CYR"/>
                <w:sz w:val="26"/>
                <w:szCs w:val="26"/>
              </w:rPr>
            </w:pPr>
            <w:r>
              <w:rPr>
                <w:rFonts w:cs="Arial CYR"/>
                <w:sz w:val="26"/>
                <w:szCs w:val="26"/>
              </w:rPr>
              <w:t>21 212,2</w:t>
            </w:r>
          </w:p>
        </w:tc>
        <w:tc>
          <w:tcPr>
            <w:tcW w:w="929" w:type="pct"/>
            <w:tcBorders>
              <w:top w:val="single" w:sz="12" w:space="0" w:color="auto"/>
              <w:left w:val="nil"/>
              <w:bottom w:val="single" w:sz="12" w:space="0" w:color="auto"/>
              <w:right w:val="nil"/>
            </w:tcBorders>
            <w:vAlign w:val="bottom"/>
          </w:tcPr>
          <w:p w:rsidR="00DF23DE" w:rsidRPr="00F723B5" w:rsidRDefault="00DF23DE" w:rsidP="002478FB">
            <w:pPr>
              <w:spacing w:before="20" w:after="20"/>
              <w:jc w:val="right"/>
              <w:rPr>
                <w:rFonts w:cs="Arial CYR"/>
                <w:sz w:val="26"/>
                <w:szCs w:val="26"/>
              </w:rPr>
            </w:pPr>
            <w:r>
              <w:rPr>
                <w:rFonts w:cs="Arial CYR"/>
                <w:sz w:val="26"/>
                <w:szCs w:val="26"/>
              </w:rPr>
              <w:t xml:space="preserve">31 435,0 </w:t>
            </w:r>
          </w:p>
        </w:tc>
      </w:tr>
    </w:tbl>
    <w:p w:rsidR="00DF23DE" w:rsidRPr="00F723B5" w:rsidRDefault="00DF23DE" w:rsidP="00DF23DE">
      <w:pPr>
        <w:spacing w:before="120"/>
        <w:ind w:firstLine="709"/>
        <w:jc w:val="both"/>
        <w:rPr>
          <w:bCs/>
          <w:sz w:val="28"/>
          <w:szCs w:val="28"/>
          <w:lang w:val="ky-KG"/>
        </w:rPr>
      </w:pPr>
      <w:r w:rsidRPr="00F723B5">
        <w:rPr>
          <w:bCs/>
          <w:sz w:val="28"/>
          <w:szCs w:val="28"/>
          <w:lang w:val="ky-KG"/>
        </w:rPr>
        <w:t xml:space="preserve">В доход местного бюджета области налогов поступило на сумму     </w:t>
      </w:r>
      <w:r>
        <w:rPr>
          <w:bCs/>
          <w:sz w:val="28"/>
          <w:szCs w:val="28"/>
          <w:lang w:val="ky-KG"/>
        </w:rPr>
        <w:t>95 457,0</w:t>
      </w:r>
      <w:r w:rsidRPr="00F723B5">
        <w:rPr>
          <w:bCs/>
          <w:sz w:val="28"/>
          <w:szCs w:val="28"/>
          <w:lang w:val="ky-KG"/>
        </w:rPr>
        <w:t xml:space="preserve"> тыс. сомов (в </w:t>
      </w:r>
      <w:r>
        <w:rPr>
          <w:bCs/>
          <w:sz w:val="28"/>
          <w:szCs w:val="28"/>
          <w:lang w:val="ky-KG"/>
        </w:rPr>
        <w:t xml:space="preserve">январе </w:t>
      </w:r>
      <w:r w:rsidRPr="00F723B5">
        <w:rPr>
          <w:bCs/>
          <w:sz w:val="28"/>
          <w:szCs w:val="28"/>
          <w:lang w:val="ky-KG"/>
        </w:rPr>
        <w:t>201</w:t>
      </w:r>
      <w:r>
        <w:rPr>
          <w:bCs/>
          <w:sz w:val="28"/>
          <w:szCs w:val="28"/>
          <w:lang w:val="ky-KG"/>
        </w:rPr>
        <w:t>9</w:t>
      </w:r>
      <w:r w:rsidRPr="00F723B5">
        <w:rPr>
          <w:bCs/>
          <w:sz w:val="28"/>
          <w:szCs w:val="28"/>
          <w:lang w:val="ky-KG"/>
        </w:rPr>
        <w:t xml:space="preserve"> г.– </w:t>
      </w:r>
      <w:r>
        <w:rPr>
          <w:bCs/>
          <w:sz w:val="28"/>
          <w:szCs w:val="28"/>
          <w:lang w:val="ky-KG"/>
        </w:rPr>
        <w:t xml:space="preserve">160 337,8 </w:t>
      </w:r>
      <w:r w:rsidRPr="00F723B5">
        <w:rPr>
          <w:bCs/>
          <w:sz w:val="28"/>
          <w:szCs w:val="28"/>
        </w:rPr>
        <w:t>тыс. сомов</w:t>
      </w:r>
      <w:r w:rsidRPr="00F723B5">
        <w:rPr>
          <w:bCs/>
          <w:sz w:val="28"/>
          <w:szCs w:val="28"/>
          <w:lang w:val="ky-KG"/>
        </w:rPr>
        <w:t xml:space="preserve">). </w:t>
      </w:r>
    </w:p>
    <w:p w:rsidR="00DF23DE" w:rsidRPr="00F723B5" w:rsidRDefault="00DF23DE" w:rsidP="00DF23DE">
      <w:pPr>
        <w:ind w:firstLine="709"/>
        <w:jc w:val="both"/>
        <w:rPr>
          <w:bCs/>
          <w:sz w:val="28"/>
          <w:szCs w:val="28"/>
        </w:rPr>
      </w:pPr>
      <w:r w:rsidRPr="00F723B5">
        <w:rPr>
          <w:bCs/>
          <w:sz w:val="28"/>
          <w:szCs w:val="28"/>
          <w:lang w:val="ky-KG"/>
        </w:rPr>
        <w:t>В структуре налоговых поступлений основная доля приходилась на подоходный налог с физических лиц-резидентов Кыргызской Республики (</w:t>
      </w:r>
      <w:r>
        <w:rPr>
          <w:bCs/>
          <w:sz w:val="28"/>
          <w:szCs w:val="28"/>
        </w:rPr>
        <w:t>38,6 процентов</w:t>
      </w:r>
      <w:r w:rsidRPr="00F723B5">
        <w:rPr>
          <w:bCs/>
          <w:sz w:val="28"/>
          <w:szCs w:val="28"/>
        </w:rPr>
        <w:t>)</w:t>
      </w:r>
      <w:r>
        <w:rPr>
          <w:bCs/>
          <w:sz w:val="28"/>
          <w:szCs w:val="28"/>
        </w:rPr>
        <w:t xml:space="preserve">, </w:t>
      </w:r>
      <w:r w:rsidRPr="00F723B5">
        <w:rPr>
          <w:bCs/>
          <w:sz w:val="28"/>
          <w:szCs w:val="28"/>
        </w:rPr>
        <w:t xml:space="preserve"> </w:t>
      </w:r>
      <w:r w:rsidRPr="00F723B5">
        <w:rPr>
          <w:bCs/>
          <w:sz w:val="28"/>
          <w:szCs w:val="28"/>
          <w:lang w:val="ky-KG"/>
        </w:rPr>
        <w:t>налог на собственность (</w:t>
      </w:r>
      <w:r>
        <w:rPr>
          <w:bCs/>
          <w:sz w:val="28"/>
          <w:szCs w:val="28"/>
          <w:lang w:val="ky-KG"/>
        </w:rPr>
        <w:t xml:space="preserve">31,4 процента) </w:t>
      </w:r>
      <w:r w:rsidRPr="00F723B5">
        <w:rPr>
          <w:bCs/>
          <w:sz w:val="28"/>
          <w:szCs w:val="28"/>
        </w:rPr>
        <w:t>и на налог на основе патента (</w:t>
      </w:r>
      <w:r>
        <w:rPr>
          <w:bCs/>
          <w:sz w:val="28"/>
          <w:szCs w:val="28"/>
        </w:rPr>
        <w:t>22,4</w:t>
      </w:r>
      <w:r w:rsidRPr="00F723B5">
        <w:rPr>
          <w:bCs/>
          <w:sz w:val="28"/>
          <w:szCs w:val="28"/>
        </w:rPr>
        <w:t xml:space="preserve"> процент</w:t>
      </w:r>
      <w:r>
        <w:rPr>
          <w:bCs/>
          <w:sz w:val="28"/>
          <w:szCs w:val="28"/>
        </w:rPr>
        <w:t>а</w:t>
      </w:r>
      <w:r w:rsidRPr="00F723B5">
        <w:rPr>
          <w:bCs/>
          <w:sz w:val="28"/>
          <w:szCs w:val="28"/>
        </w:rPr>
        <w:t xml:space="preserve">). </w:t>
      </w:r>
    </w:p>
    <w:p w:rsidR="00DF23DE" w:rsidRPr="00F723B5" w:rsidRDefault="00DF23DE" w:rsidP="00DF23DE">
      <w:pPr>
        <w:ind w:firstLine="709"/>
        <w:jc w:val="both"/>
        <w:rPr>
          <w:bCs/>
          <w:sz w:val="28"/>
          <w:szCs w:val="28"/>
          <w:lang w:val="ky-KG"/>
        </w:rPr>
      </w:pPr>
      <w:r w:rsidRPr="00F723B5">
        <w:rPr>
          <w:bCs/>
          <w:sz w:val="28"/>
          <w:szCs w:val="28"/>
          <w:lang w:val="ky-KG"/>
        </w:rPr>
        <w:t xml:space="preserve">Неналоговых   платежей   по   области  поступило  в  сумме </w:t>
      </w:r>
      <w:r>
        <w:rPr>
          <w:bCs/>
          <w:sz w:val="28"/>
          <w:szCs w:val="28"/>
          <w:lang w:val="ky-KG"/>
        </w:rPr>
        <w:t xml:space="preserve">    15 450,0</w:t>
      </w:r>
      <w:r w:rsidRPr="00F723B5">
        <w:rPr>
          <w:bCs/>
          <w:sz w:val="28"/>
          <w:szCs w:val="28"/>
          <w:lang w:val="ky-KG"/>
        </w:rPr>
        <w:t xml:space="preserve"> тыс. сомов, из них </w:t>
      </w:r>
      <w:r>
        <w:rPr>
          <w:bCs/>
          <w:sz w:val="28"/>
          <w:szCs w:val="28"/>
          <w:lang w:val="ky-KG"/>
        </w:rPr>
        <w:t>47,8</w:t>
      </w:r>
      <w:r w:rsidRPr="00F723B5">
        <w:rPr>
          <w:bCs/>
          <w:sz w:val="28"/>
          <w:szCs w:val="28"/>
        </w:rPr>
        <w:t xml:space="preserve"> </w:t>
      </w:r>
      <w:r w:rsidRPr="00F723B5">
        <w:rPr>
          <w:bCs/>
          <w:sz w:val="28"/>
          <w:szCs w:val="28"/>
          <w:lang w:val="ky-KG"/>
        </w:rPr>
        <w:t>процента составили дох</w:t>
      </w:r>
      <w:r>
        <w:rPr>
          <w:bCs/>
          <w:sz w:val="28"/>
          <w:szCs w:val="28"/>
          <w:lang w:val="ky-KG"/>
        </w:rPr>
        <w:t xml:space="preserve">оды из </w:t>
      </w:r>
      <w:r w:rsidRPr="002613F2">
        <w:rPr>
          <w:sz w:val="28"/>
          <w:szCs w:val="28"/>
        </w:rPr>
        <w:t>поступления от оказания платных услуг.</w:t>
      </w:r>
    </w:p>
    <w:p w:rsidR="00DF23DE" w:rsidRPr="00F723B5" w:rsidRDefault="00DF23DE" w:rsidP="00DF23DE">
      <w:pPr>
        <w:ind w:firstLine="709"/>
        <w:jc w:val="both"/>
        <w:rPr>
          <w:bCs/>
          <w:sz w:val="28"/>
          <w:szCs w:val="28"/>
          <w:lang w:val="ky-KG"/>
        </w:rPr>
      </w:pPr>
      <w:r w:rsidRPr="00F723B5">
        <w:rPr>
          <w:bCs/>
          <w:sz w:val="28"/>
          <w:szCs w:val="28"/>
          <w:lang w:val="ky-KG"/>
        </w:rPr>
        <w:t xml:space="preserve">Расходная часть местного бюджета области </w:t>
      </w:r>
      <w:r>
        <w:rPr>
          <w:bCs/>
          <w:sz w:val="28"/>
          <w:szCs w:val="28"/>
          <w:lang w:val="ky-KG"/>
        </w:rPr>
        <w:t>за январь 2020</w:t>
      </w:r>
      <w:r w:rsidRPr="00F723B5">
        <w:rPr>
          <w:bCs/>
          <w:sz w:val="28"/>
          <w:szCs w:val="28"/>
          <w:lang w:val="ky-KG"/>
        </w:rPr>
        <w:t xml:space="preserve"> г. исполнена в сумме </w:t>
      </w:r>
      <w:r>
        <w:rPr>
          <w:bCs/>
          <w:sz w:val="28"/>
          <w:szCs w:val="28"/>
          <w:lang w:val="ky-KG"/>
        </w:rPr>
        <w:t xml:space="preserve">31 435,0 </w:t>
      </w:r>
      <w:r w:rsidRPr="00F723B5">
        <w:rPr>
          <w:bCs/>
          <w:sz w:val="28"/>
          <w:szCs w:val="28"/>
          <w:lang w:val="ky-KG"/>
        </w:rPr>
        <w:t xml:space="preserve"> тыс. сомов (в </w:t>
      </w:r>
      <w:r>
        <w:rPr>
          <w:bCs/>
          <w:sz w:val="28"/>
          <w:szCs w:val="28"/>
          <w:lang w:val="ky-KG"/>
        </w:rPr>
        <w:t xml:space="preserve">январе </w:t>
      </w:r>
      <w:r w:rsidRPr="00F723B5">
        <w:rPr>
          <w:bCs/>
          <w:sz w:val="28"/>
          <w:szCs w:val="28"/>
          <w:lang w:val="ky-KG"/>
        </w:rPr>
        <w:t>201</w:t>
      </w:r>
      <w:r>
        <w:rPr>
          <w:bCs/>
          <w:sz w:val="28"/>
          <w:szCs w:val="28"/>
          <w:lang w:val="ky-KG"/>
        </w:rPr>
        <w:t>9</w:t>
      </w:r>
      <w:r w:rsidRPr="00F723B5">
        <w:rPr>
          <w:bCs/>
          <w:sz w:val="28"/>
          <w:szCs w:val="28"/>
          <w:lang w:val="ky-KG"/>
        </w:rPr>
        <w:t xml:space="preserve"> г. –</w:t>
      </w:r>
      <w:r w:rsidRPr="00F723B5">
        <w:rPr>
          <w:bCs/>
          <w:sz w:val="28"/>
          <w:szCs w:val="28"/>
        </w:rPr>
        <w:t xml:space="preserve"> </w:t>
      </w:r>
      <w:r>
        <w:rPr>
          <w:bCs/>
          <w:sz w:val="28"/>
          <w:szCs w:val="28"/>
        </w:rPr>
        <w:t xml:space="preserve">21 212,2 </w:t>
      </w:r>
      <w:r w:rsidRPr="00F723B5">
        <w:rPr>
          <w:bCs/>
          <w:sz w:val="28"/>
          <w:szCs w:val="28"/>
        </w:rPr>
        <w:t>тыс.</w:t>
      </w:r>
      <w:r w:rsidRPr="00F723B5">
        <w:rPr>
          <w:bCs/>
          <w:sz w:val="28"/>
          <w:szCs w:val="28"/>
          <w:lang w:val="ky-KG"/>
        </w:rPr>
        <w:t xml:space="preserve"> сомов). </w:t>
      </w:r>
    </w:p>
    <w:p w:rsidR="00DF23DE" w:rsidRPr="00F723B5" w:rsidRDefault="00DF23DE" w:rsidP="00DF23DE">
      <w:pPr>
        <w:ind w:firstLine="709"/>
        <w:jc w:val="both"/>
        <w:rPr>
          <w:bCs/>
          <w:sz w:val="28"/>
          <w:szCs w:val="28"/>
          <w:lang w:val="ky-KG"/>
        </w:rPr>
      </w:pPr>
      <w:r>
        <w:rPr>
          <w:bCs/>
          <w:sz w:val="28"/>
          <w:szCs w:val="28"/>
          <w:lang w:val="ky-KG"/>
        </w:rPr>
        <w:t xml:space="preserve">Из общей суммы расходов от </w:t>
      </w:r>
      <w:r w:rsidRPr="00F723B5">
        <w:rPr>
          <w:bCs/>
          <w:sz w:val="28"/>
          <w:szCs w:val="28"/>
          <w:lang w:val="ky-KG"/>
        </w:rPr>
        <w:t>осуществления  операционной деятельности</w:t>
      </w:r>
      <w:r>
        <w:rPr>
          <w:bCs/>
          <w:sz w:val="28"/>
          <w:szCs w:val="28"/>
          <w:lang w:val="ky-KG"/>
        </w:rPr>
        <w:t xml:space="preserve"> на </w:t>
      </w:r>
      <w:r w:rsidRPr="00F723B5">
        <w:rPr>
          <w:bCs/>
          <w:sz w:val="28"/>
          <w:szCs w:val="28"/>
          <w:lang w:val="ky-KG"/>
        </w:rPr>
        <w:t xml:space="preserve">государственные службы общего назначения, оборону, общественный порядок и безопасность </w:t>
      </w:r>
      <w:r>
        <w:rPr>
          <w:bCs/>
          <w:sz w:val="28"/>
          <w:szCs w:val="28"/>
          <w:lang w:val="ky-KG"/>
        </w:rPr>
        <w:t>направлено</w:t>
      </w:r>
      <w:r w:rsidRPr="00F723B5">
        <w:rPr>
          <w:bCs/>
          <w:sz w:val="28"/>
          <w:szCs w:val="28"/>
          <w:lang w:val="ky-KG"/>
        </w:rPr>
        <w:t xml:space="preserve"> </w:t>
      </w:r>
      <w:r>
        <w:rPr>
          <w:bCs/>
          <w:sz w:val="28"/>
          <w:szCs w:val="28"/>
          <w:lang w:val="ky-KG"/>
        </w:rPr>
        <w:t xml:space="preserve">67,1 процента </w:t>
      </w:r>
      <w:r w:rsidRPr="00F723B5">
        <w:rPr>
          <w:bCs/>
          <w:sz w:val="28"/>
          <w:szCs w:val="28"/>
          <w:lang w:val="ky-KG"/>
        </w:rPr>
        <w:t>(</w:t>
      </w:r>
      <w:r>
        <w:rPr>
          <w:bCs/>
          <w:sz w:val="28"/>
          <w:szCs w:val="28"/>
          <w:lang w:val="ky-KG"/>
        </w:rPr>
        <w:t xml:space="preserve">12 806,0 </w:t>
      </w:r>
      <w:r w:rsidRPr="00F723B5">
        <w:rPr>
          <w:bCs/>
          <w:sz w:val="28"/>
          <w:szCs w:val="28"/>
          <w:lang w:val="ky-KG"/>
        </w:rPr>
        <w:t>тыс. сомов)</w:t>
      </w:r>
      <w:r>
        <w:rPr>
          <w:bCs/>
          <w:sz w:val="28"/>
          <w:szCs w:val="28"/>
          <w:lang w:val="ky-KG"/>
        </w:rPr>
        <w:t>, на социально-культурную  сферу</w:t>
      </w:r>
      <w:r w:rsidRPr="00F723B5">
        <w:rPr>
          <w:bCs/>
          <w:sz w:val="28"/>
          <w:szCs w:val="28"/>
          <w:lang w:val="ky-KG"/>
        </w:rPr>
        <w:t xml:space="preserve"> </w:t>
      </w:r>
      <w:r>
        <w:rPr>
          <w:bCs/>
          <w:sz w:val="28"/>
          <w:szCs w:val="28"/>
          <w:lang w:val="ky-KG"/>
        </w:rPr>
        <w:t>-</w:t>
      </w:r>
      <w:r w:rsidRPr="00F723B5">
        <w:rPr>
          <w:bCs/>
          <w:sz w:val="28"/>
          <w:szCs w:val="28"/>
          <w:lang w:val="ky-KG"/>
        </w:rPr>
        <w:t xml:space="preserve"> </w:t>
      </w:r>
      <w:r>
        <w:rPr>
          <w:bCs/>
          <w:sz w:val="28"/>
          <w:szCs w:val="28"/>
          <w:lang w:val="ky-KG"/>
        </w:rPr>
        <w:t>32,6</w:t>
      </w:r>
      <w:r w:rsidRPr="00F723B5">
        <w:rPr>
          <w:bCs/>
          <w:sz w:val="28"/>
          <w:szCs w:val="28"/>
          <w:lang w:val="ky-KG"/>
        </w:rPr>
        <w:t xml:space="preserve"> процента (</w:t>
      </w:r>
      <w:r>
        <w:rPr>
          <w:bCs/>
          <w:sz w:val="28"/>
          <w:szCs w:val="28"/>
          <w:lang w:val="ky-KG"/>
        </w:rPr>
        <w:t>6 214,9</w:t>
      </w:r>
      <w:r w:rsidRPr="00F723B5">
        <w:rPr>
          <w:bCs/>
          <w:sz w:val="28"/>
          <w:szCs w:val="28"/>
          <w:lang w:val="ky-KG"/>
        </w:rPr>
        <w:t xml:space="preserve"> тыс.</w:t>
      </w:r>
      <w:r>
        <w:rPr>
          <w:bCs/>
          <w:sz w:val="28"/>
          <w:szCs w:val="28"/>
          <w:lang w:val="ky-KG"/>
        </w:rPr>
        <w:t xml:space="preserve"> сомов),</w:t>
      </w:r>
      <w:r w:rsidRPr="00F723B5">
        <w:rPr>
          <w:bCs/>
          <w:sz w:val="28"/>
          <w:szCs w:val="28"/>
          <w:lang w:val="ky-KG"/>
        </w:rPr>
        <w:t xml:space="preserve"> на государственные услуги,  связанные  с экономической деятельностью – </w:t>
      </w:r>
      <w:r>
        <w:rPr>
          <w:bCs/>
          <w:sz w:val="28"/>
          <w:szCs w:val="28"/>
          <w:lang w:val="ky-KG"/>
        </w:rPr>
        <w:t>0,3</w:t>
      </w:r>
      <w:r w:rsidRPr="00F723B5">
        <w:rPr>
          <w:bCs/>
          <w:sz w:val="28"/>
          <w:szCs w:val="28"/>
          <w:lang w:val="ky-KG"/>
        </w:rPr>
        <w:t xml:space="preserve"> процента (</w:t>
      </w:r>
      <w:r>
        <w:rPr>
          <w:bCs/>
          <w:sz w:val="28"/>
          <w:szCs w:val="28"/>
          <w:lang w:val="ky-KG"/>
        </w:rPr>
        <w:t xml:space="preserve">54,9 </w:t>
      </w:r>
      <w:r w:rsidRPr="00F723B5">
        <w:rPr>
          <w:bCs/>
          <w:sz w:val="28"/>
          <w:szCs w:val="28"/>
          <w:lang w:val="ky-KG"/>
        </w:rPr>
        <w:t>тыс. сомов).</w:t>
      </w:r>
    </w:p>
    <w:p w:rsidR="00DF23DE" w:rsidRPr="004A6680" w:rsidRDefault="00DF23DE" w:rsidP="00DF23DE">
      <w:pPr>
        <w:spacing w:before="240" w:after="120"/>
        <w:ind w:left="1361" w:hanging="1077"/>
        <w:rPr>
          <w:b/>
          <w:bCs/>
          <w:sz w:val="28"/>
          <w:szCs w:val="28"/>
        </w:rPr>
      </w:pPr>
      <w:r w:rsidRPr="004A6680">
        <w:rPr>
          <w:b/>
          <w:bCs/>
          <w:sz w:val="28"/>
          <w:szCs w:val="28"/>
        </w:rPr>
        <w:t>Таблица 4</w:t>
      </w:r>
      <w:r>
        <w:rPr>
          <w:b/>
          <w:bCs/>
          <w:sz w:val="28"/>
          <w:szCs w:val="28"/>
        </w:rPr>
        <w:t>1</w:t>
      </w:r>
      <w:r w:rsidRPr="004A6680">
        <w:rPr>
          <w:b/>
          <w:bCs/>
          <w:sz w:val="28"/>
          <w:szCs w:val="28"/>
        </w:rPr>
        <w:t xml:space="preserve">. Структура местного бюджета </w:t>
      </w:r>
    </w:p>
    <w:tbl>
      <w:tblPr>
        <w:tblW w:w="522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0"/>
        <w:gridCol w:w="1590"/>
        <w:gridCol w:w="1654"/>
        <w:gridCol w:w="1074"/>
        <w:gridCol w:w="1070"/>
      </w:tblGrid>
      <w:tr w:rsidR="00DF23DE" w:rsidRPr="004A6680" w:rsidTr="002478FB">
        <w:trPr>
          <w:tblHeader/>
        </w:trPr>
        <w:tc>
          <w:tcPr>
            <w:tcW w:w="2306" w:type="pct"/>
            <w:vMerge w:val="restart"/>
            <w:tcBorders>
              <w:top w:val="single" w:sz="12" w:space="0" w:color="auto"/>
              <w:left w:val="nil"/>
              <w:right w:val="nil"/>
            </w:tcBorders>
          </w:tcPr>
          <w:p w:rsidR="00DF23DE" w:rsidRPr="004A6680" w:rsidRDefault="00DF23DE" w:rsidP="002478FB">
            <w:pPr>
              <w:shd w:val="clear" w:color="auto" w:fill="FFFFFF"/>
              <w:rPr>
                <w:sz w:val="25"/>
                <w:szCs w:val="25"/>
              </w:rPr>
            </w:pPr>
          </w:p>
        </w:tc>
        <w:tc>
          <w:tcPr>
            <w:tcW w:w="1622" w:type="pct"/>
            <w:gridSpan w:val="2"/>
            <w:tcBorders>
              <w:top w:val="single" w:sz="12" w:space="0" w:color="auto"/>
              <w:left w:val="nil"/>
              <w:bottom w:val="single" w:sz="4" w:space="0" w:color="auto"/>
              <w:right w:val="nil"/>
            </w:tcBorders>
            <w:vAlign w:val="bottom"/>
          </w:tcPr>
          <w:p w:rsidR="00DF23DE" w:rsidRPr="004A6680" w:rsidRDefault="00DF23DE" w:rsidP="002478FB">
            <w:pPr>
              <w:shd w:val="clear" w:color="auto" w:fill="FFFFFF"/>
              <w:jc w:val="center"/>
              <w:rPr>
                <w:b/>
                <w:sz w:val="25"/>
                <w:szCs w:val="25"/>
              </w:rPr>
            </w:pPr>
            <w:r w:rsidRPr="004A6680">
              <w:rPr>
                <w:rFonts w:eastAsia="Arial Unicode MS" w:cs="Times New Roman CYR"/>
                <w:b/>
                <w:sz w:val="25"/>
                <w:szCs w:val="25"/>
              </w:rPr>
              <w:t>Тыс. сомов</w:t>
            </w:r>
          </w:p>
        </w:tc>
        <w:tc>
          <w:tcPr>
            <w:tcW w:w="1072" w:type="pct"/>
            <w:gridSpan w:val="2"/>
            <w:tcBorders>
              <w:top w:val="single" w:sz="12" w:space="0" w:color="auto"/>
              <w:left w:val="nil"/>
              <w:bottom w:val="single" w:sz="4" w:space="0" w:color="auto"/>
              <w:right w:val="nil"/>
            </w:tcBorders>
          </w:tcPr>
          <w:p w:rsidR="00DF23DE" w:rsidRPr="004A6680" w:rsidRDefault="00DF23DE" w:rsidP="002478FB">
            <w:pPr>
              <w:shd w:val="clear" w:color="auto" w:fill="FFFFFF"/>
              <w:jc w:val="center"/>
              <w:rPr>
                <w:rFonts w:cs="Times New Roman CYR"/>
                <w:b/>
                <w:sz w:val="25"/>
                <w:szCs w:val="25"/>
              </w:rPr>
            </w:pPr>
            <w:r w:rsidRPr="004A6680">
              <w:rPr>
                <w:b/>
                <w:sz w:val="25"/>
                <w:szCs w:val="25"/>
              </w:rPr>
              <w:t>В процентах к итогу</w:t>
            </w:r>
          </w:p>
        </w:tc>
      </w:tr>
      <w:tr w:rsidR="00DF23DE" w:rsidRPr="004A6680" w:rsidTr="002478FB">
        <w:trPr>
          <w:tblHeader/>
        </w:trPr>
        <w:tc>
          <w:tcPr>
            <w:tcW w:w="2306" w:type="pct"/>
            <w:vMerge/>
            <w:tcBorders>
              <w:left w:val="nil"/>
              <w:bottom w:val="single" w:sz="12" w:space="0" w:color="auto"/>
              <w:right w:val="nil"/>
            </w:tcBorders>
            <w:vAlign w:val="bottom"/>
          </w:tcPr>
          <w:p w:rsidR="00DF23DE" w:rsidRPr="004A6680" w:rsidRDefault="00DF23DE" w:rsidP="002478FB">
            <w:pPr>
              <w:shd w:val="clear" w:color="auto" w:fill="FFFFFF"/>
              <w:rPr>
                <w:bCs/>
                <w:sz w:val="25"/>
                <w:szCs w:val="25"/>
              </w:rPr>
            </w:pPr>
          </w:p>
        </w:tc>
        <w:tc>
          <w:tcPr>
            <w:tcW w:w="795" w:type="pct"/>
            <w:tcBorders>
              <w:top w:val="single" w:sz="4" w:space="0" w:color="auto"/>
              <w:left w:val="nil"/>
              <w:bottom w:val="single" w:sz="12" w:space="0" w:color="auto"/>
              <w:right w:val="nil"/>
            </w:tcBorders>
            <w:vAlign w:val="bottom"/>
          </w:tcPr>
          <w:p w:rsidR="00DF23DE" w:rsidRPr="004A6680" w:rsidRDefault="00DF23DE" w:rsidP="002478FB">
            <w:pPr>
              <w:jc w:val="center"/>
              <w:rPr>
                <w:b/>
                <w:sz w:val="25"/>
                <w:szCs w:val="25"/>
              </w:rPr>
            </w:pPr>
            <w:r w:rsidRPr="004A6680">
              <w:rPr>
                <w:b/>
                <w:sz w:val="25"/>
                <w:szCs w:val="25"/>
              </w:rPr>
              <w:t>201</w:t>
            </w:r>
            <w:r>
              <w:rPr>
                <w:b/>
                <w:sz w:val="25"/>
                <w:szCs w:val="25"/>
              </w:rPr>
              <w:t>9</w:t>
            </w:r>
          </w:p>
        </w:tc>
        <w:tc>
          <w:tcPr>
            <w:tcW w:w="827" w:type="pct"/>
            <w:tcBorders>
              <w:top w:val="single" w:sz="4" w:space="0" w:color="auto"/>
              <w:left w:val="nil"/>
              <w:bottom w:val="single" w:sz="12" w:space="0" w:color="auto"/>
              <w:right w:val="nil"/>
            </w:tcBorders>
            <w:vAlign w:val="bottom"/>
          </w:tcPr>
          <w:p w:rsidR="00DF23DE" w:rsidRPr="004A6680" w:rsidRDefault="00DF23DE" w:rsidP="002478FB">
            <w:pPr>
              <w:ind w:right="170"/>
              <w:jc w:val="center"/>
              <w:rPr>
                <w:rFonts w:eastAsia="Arial Unicode MS" w:cs="Times New Roman CYR"/>
                <w:b/>
                <w:sz w:val="25"/>
                <w:szCs w:val="25"/>
              </w:rPr>
            </w:pPr>
            <w:r>
              <w:rPr>
                <w:rFonts w:cs="Times New Roman CYR"/>
                <w:b/>
                <w:sz w:val="25"/>
                <w:szCs w:val="25"/>
              </w:rPr>
              <w:t xml:space="preserve">  </w:t>
            </w:r>
            <w:r w:rsidRPr="004A6680">
              <w:rPr>
                <w:rFonts w:cs="Times New Roman CYR"/>
                <w:b/>
                <w:sz w:val="25"/>
                <w:szCs w:val="25"/>
              </w:rPr>
              <w:t>20</w:t>
            </w:r>
            <w:r>
              <w:rPr>
                <w:rFonts w:cs="Times New Roman CYR"/>
                <w:b/>
                <w:sz w:val="25"/>
                <w:szCs w:val="25"/>
              </w:rPr>
              <w:t>20</w:t>
            </w:r>
          </w:p>
        </w:tc>
        <w:tc>
          <w:tcPr>
            <w:tcW w:w="537" w:type="pct"/>
            <w:tcBorders>
              <w:top w:val="single" w:sz="4" w:space="0" w:color="auto"/>
              <w:left w:val="nil"/>
              <w:bottom w:val="single" w:sz="12" w:space="0" w:color="auto"/>
              <w:right w:val="nil"/>
            </w:tcBorders>
            <w:vAlign w:val="bottom"/>
          </w:tcPr>
          <w:p w:rsidR="00DF23DE" w:rsidRPr="004A6680" w:rsidRDefault="00DF23DE" w:rsidP="002478FB">
            <w:pPr>
              <w:jc w:val="center"/>
              <w:rPr>
                <w:b/>
                <w:sz w:val="25"/>
                <w:szCs w:val="25"/>
              </w:rPr>
            </w:pPr>
            <w:r>
              <w:rPr>
                <w:b/>
                <w:sz w:val="25"/>
                <w:szCs w:val="25"/>
              </w:rPr>
              <w:t xml:space="preserve"> </w:t>
            </w:r>
            <w:r w:rsidRPr="004A6680">
              <w:rPr>
                <w:b/>
                <w:sz w:val="25"/>
                <w:szCs w:val="25"/>
              </w:rPr>
              <w:t>201</w:t>
            </w:r>
            <w:r>
              <w:rPr>
                <w:b/>
                <w:sz w:val="25"/>
                <w:szCs w:val="25"/>
              </w:rPr>
              <w:t>9</w:t>
            </w:r>
          </w:p>
        </w:tc>
        <w:tc>
          <w:tcPr>
            <w:tcW w:w="535" w:type="pct"/>
            <w:tcBorders>
              <w:top w:val="single" w:sz="4" w:space="0" w:color="auto"/>
              <w:left w:val="nil"/>
              <w:bottom w:val="single" w:sz="12" w:space="0" w:color="auto"/>
              <w:right w:val="nil"/>
            </w:tcBorders>
            <w:vAlign w:val="bottom"/>
          </w:tcPr>
          <w:p w:rsidR="00DF23DE" w:rsidRPr="004A6680" w:rsidRDefault="00DF23DE" w:rsidP="002478FB">
            <w:pPr>
              <w:ind w:right="170"/>
              <w:jc w:val="center"/>
              <w:rPr>
                <w:rFonts w:eastAsia="Arial Unicode MS" w:cs="Times New Roman CYR"/>
                <w:b/>
                <w:sz w:val="25"/>
                <w:szCs w:val="25"/>
              </w:rPr>
            </w:pPr>
            <w:r w:rsidRPr="004A6680">
              <w:rPr>
                <w:rFonts w:cs="Times New Roman CYR"/>
                <w:b/>
                <w:sz w:val="25"/>
                <w:szCs w:val="25"/>
              </w:rPr>
              <w:t>20</w:t>
            </w:r>
            <w:r>
              <w:rPr>
                <w:rFonts w:cs="Times New Roman CYR"/>
                <w:b/>
                <w:sz w:val="25"/>
                <w:szCs w:val="25"/>
              </w:rPr>
              <w:t>20</w:t>
            </w:r>
          </w:p>
        </w:tc>
      </w:tr>
      <w:tr w:rsidR="00DF23DE" w:rsidRPr="004A6680" w:rsidTr="002478FB">
        <w:tc>
          <w:tcPr>
            <w:tcW w:w="2306" w:type="pct"/>
            <w:tcBorders>
              <w:top w:val="single" w:sz="12" w:space="0" w:color="auto"/>
              <w:left w:val="nil"/>
              <w:bottom w:val="nil"/>
              <w:right w:val="nil"/>
            </w:tcBorders>
            <w:vAlign w:val="bottom"/>
          </w:tcPr>
          <w:p w:rsidR="00DF23DE" w:rsidRPr="004A6680" w:rsidRDefault="00DF23DE" w:rsidP="002478FB">
            <w:pPr>
              <w:shd w:val="clear" w:color="auto" w:fill="FFFFFF"/>
              <w:spacing w:before="40" w:after="40"/>
              <w:rPr>
                <w:b/>
                <w:sz w:val="25"/>
                <w:szCs w:val="25"/>
              </w:rPr>
            </w:pPr>
            <w:r w:rsidRPr="004A6680">
              <w:rPr>
                <w:b/>
                <w:sz w:val="25"/>
                <w:szCs w:val="25"/>
              </w:rPr>
              <w:t>Доходы</w:t>
            </w:r>
          </w:p>
        </w:tc>
        <w:tc>
          <w:tcPr>
            <w:tcW w:w="795" w:type="pct"/>
            <w:tcBorders>
              <w:top w:val="single" w:sz="12" w:space="0" w:color="auto"/>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236 565,8</w:t>
            </w:r>
          </w:p>
        </w:tc>
        <w:tc>
          <w:tcPr>
            <w:tcW w:w="827" w:type="pct"/>
            <w:tcBorders>
              <w:top w:val="single" w:sz="12" w:space="0" w:color="auto"/>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164 941,8</w:t>
            </w:r>
          </w:p>
        </w:tc>
        <w:tc>
          <w:tcPr>
            <w:tcW w:w="537" w:type="pct"/>
            <w:tcBorders>
              <w:top w:val="single" w:sz="12" w:space="0" w:color="auto"/>
              <w:left w:val="nil"/>
              <w:bottom w:val="nil"/>
              <w:right w:val="nil"/>
            </w:tcBorders>
            <w:vAlign w:val="bottom"/>
          </w:tcPr>
          <w:p w:rsidR="00DF23DE" w:rsidRPr="004A6680" w:rsidRDefault="00DF23DE" w:rsidP="002478FB">
            <w:pPr>
              <w:spacing w:before="40" w:after="40"/>
              <w:jc w:val="right"/>
              <w:rPr>
                <w:rFonts w:cs="Arial CYR"/>
                <w:b/>
                <w:bCs/>
                <w:sz w:val="25"/>
                <w:szCs w:val="25"/>
              </w:rPr>
            </w:pPr>
            <w:r w:rsidRPr="004A6680">
              <w:rPr>
                <w:rFonts w:cs="Arial CYR"/>
                <w:b/>
                <w:bCs/>
                <w:sz w:val="25"/>
                <w:szCs w:val="25"/>
              </w:rPr>
              <w:t>100</w:t>
            </w:r>
          </w:p>
        </w:tc>
        <w:tc>
          <w:tcPr>
            <w:tcW w:w="535" w:type="pct"/>
            <w:tcBorders>
              <w:top w:val="single" w:sz="12" w:space="0" w:color="auto"/>
              <w:left w:val="nil"/>
              <w:bottom w:val="nil"/>
              <w:right w:val="nil"/>
            </w:tcBorders>
            <w:vAlign w:val="bottom"/>
          </w:tcPr>
          <w:p w:rsidR="00DF23DE" w:rsidRPr="004A6680" w:rsidRDefault="00DF23DE" w:rsidP="002478FB">
            <w:pPr>
              <w:spacing w:before="40" w:after="40"/>
              <w:jc w:val="right"/>
              <w:rPr>
                <w:rFonts w:cs="Arial CYR"/>
                <w:b/>
                <w:bCs/>
                <w:sz w:val="25"/>
                <w:szCs w:val="25"/>
              </w:rPr>
            </w:pPr>
            <w:r w:rsidRPr="004A6680">
              <w:rPr>
                <w:rFonts w:cs="Arial CYR"/>
                <w:b/>
                <w:bCs/>
                <w:sz w:val="25"/>
                <w:szCs w:val="25"/>
              </w:rPr>
              <w:t>100</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b/>
                <w:sz w:val="25"/>
                <w:szCs w:val="25"/>
              </w:rPr>
            </w:pPr>
            <w:r w:rsidRPr="004A6680">
              <w:rPr>
                <w:b/>
                <w:bCs/>
                <w:sz w:val="25"/>
                <w:szCs w:val="25"/>
              </w:rPr>
              <w:t>Доходы от операционной деятельности</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236 254,5</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165 561,2</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sidRPr="004A6680">
              <w:rPr>
                <w:rFonts w:cs="Arial CYR"/>
                <w:b/>
                <w:bCs/>
                <w:sz w:val="25"/>
                <w:szCs w:val="25"/>
              </w:rPr>
              <w:t>99,</w:t>
            </w:r>
            <w:r>
              <w:rPr>
                <w:rFonts w:cs="Arial CYR"/>
                <w:b/>
                <w:bCs/>
                <w:sz w:val="25"/>
                <w:szCs w:val="25"/>
              </w:rPr>
              <w:t>9</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100,4</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b/>
                <w:sz w:val="25"/>
                <w:szCs w:val="25"/>
              </w:rPr>
            </w:pPr>
            <w:r w:rsidRPr="004A6680">
              <w:rPr>
                <w:b/>
                <w:sz w:val="25"/>
                <w:szCs w:val="25"/>
              </w:rPr>
              <w:t>Налоговые доходы</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160 337,8</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95 457,0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67,8</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57,9</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sz w:val="25"/>
                <w:szCs w:val="25"/>
              </w:rPr>
            </w:pPr>
            <w:r w:rsidRPr="004A6680">
              <w:rPr>
                <w:sz w:val="25"/>
                <w:szCs w:val="25"/>
              </w:rPr>
              <w:t>Налоги на доходы и прибыль</w:t>
            </w:r>
            <w:r>
              <w:rPr>
                <w:sz w:val="25"/>
                <w:szCs w:val="25"/>
              </w:rPr>
              <w:t xml:space="preserve">  </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85 271,9</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58 596,2</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36,0</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 xml:space="preserve">35,5 </w:t>
            </w:r>
          </w:p>
        </w:tc>
      </w:tr>
      <w:tr w:rsidR="00DF23DE" w:rsidRPr="00A43165" w:rsidTr="002478FB">
        <w:tc>
          <w:tcPr>
            <w:tcW w:w="2306" w:type="pct"/>
            <w:tcBorders>
              <w:top w:val="nil"/>
              <w:left w:val="nil"/>
              <w:bottom w:val="nil"/>
              <w:right w:val="nil"/>
            </w:tcBorders>
            <w:vAlign w:val="bottom"/>
          </w:tcPr>
          <w:p w:rsidR="00DF23DE" w:rsidRPr="00A43165" w:rsidRDefault="00DF23DE" w:rsidP="002478FB">
            <w:pPr>
              <w:spacing w:before="40" w:after="40"/>
              <w:ind w:left="176" w:firstLine="51"/>
              <w:rPr>
                <w:sz w:val="10"/>
                <w:szCs w:val="25"/>
              </w:rPr>
            </w:pPr>
          </w:p>
        </w:tc>
        <w:tc>
          <w:tcPr>
            <w:tcW w:w="795" w:type="pct"/>
            <w:tcBorders>
              <w:top w:val="nil"/>
              <w:left w:val="nil"/>
              <w:bottom w:val="nil"/>
              <w:right w:val="nil"/>
            </w:tcBorders>
            <w:vAlign w:val="bottom"/>
          </w:tcPr>
          <w:p w:rsidR="00DF23DE" w:rsidRPr="00A43165" w:rsidRDefault="00DF23DE" w:rsidP="002478FB">
            <w:pPr>
              <w:spacing w:before="40" w:after="40"/>
              <w:jc w:val="right"/>
              <w:rPr>
                <w:rFonts w:cs="Arial CYR"/>
                <w:sz w:val="10"/>
                <w:szCs w:val="25"/>
              </w:rPr>
            </w:pPr>
          </w:p>
        </w:tc>
        <w:tc>
          <w:tcPr>
            <w:tcW w:w="827" w:type="pct"/>
            <w:tcBorders>
              <w:top w:val="nil"/>
              <w:left w:val="nil"/>
              <w:bottom w:val="nil"/>
              <w:right w:val="nil"/>
            </w:tcBorders>
            <w:vAlign w:val="bottom"/>
          </w:tcPr>
          <w:p w:rsidR="00DF23DE" w:rsidRPr="00A43165" w:rsidRDefault="00DF23DE" w:rsidP="002478FB">
            <w:pPr>
              <w:spacing w:before="40" w:after="40"/>
              <w:jc w:val="right"/>
              <w:rPr>
                <w:rFonts w:cs="Arial CYR"/>
                <w:sz w:val="10"/>
                <w:szCs w:val="25"/>
              </w:rPr>
            </w:pPr>
          </w:p>
        </w:tc>
        <w:tc>
          <w:tcPr>
            <w:tcW w:w="537" w:type="pct"/>
            <w:tcBorders>
              <w:top w:val="nil"/>
              <w:left w:val="nil"/>
              <w:bottom w:val="nil"/>
              <w:right w:val="nil"/>
            </w:tcBorders>
            <w:vAlign w:val="bottom"/>
          </w:tcPr>
          <w:p w:rsidR="00DF23DE" w:rsidRPr="00A43165" w:rsidRDefault="00DF23DE" w:rsidP="002478FB">
            <w:pPr>
              <w:spacing w:before="40" w:after="40"/>
              <w:jc w:val="right"/>
              <w:rPr>
                <w:rFonts w:cs="Arial CYR"/>
                <w:sz w:val="10"/>
                <w:szCs w:val="25"/>
              </w:rPr>
            </w:pPr>
          </w:p>
        </w:tc>
        <w:tc>
          <w:tcPr>
            <w:tcW w:w="535" w:type="pct"/>
            <w:tcBorders>
              <w:top w:val="nil"/>
              <w:left w:val="nil"/>
              <w:bottom w:val="nil"/>
              <w:right w:val="nil"/>
            </w:tcBorders>
            <w:vAlign w:val="bottom"/>
          </w:tcPr>
          <w:p w:rsidR="00DF23DE" w:rsidRPr="00A43165" w:rsidRDefault="00DF23DE" w:rsidP="002478FB">
            <w:pPr>
              <w:spacing w:before="40" w:after="40"/>
              <w:jc w:val="right"/>
              <w:rPr>
                <w:rFonts w:cs="Arial CYR"/>
                <w:sz w:val="10"/>
                <w:szCs w:val="25"/>
              </w:rPr>
            </w:pP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rPr>
                <w:sz w:val="25"/>
                <w:szCs w:val="25"/>
              </w:rPr>
            </w:pPr>
            <w:r w:rsidRPr="004A6680">
              <w:rPr>
                <w:sz w:val="25"/>
                <w:szCs w:val="25"/>
              </w:rPr>
              <w:t xml:space="preserve">подоходный налог с физических лиц-резидентов </w:t>
            </w:r>
            <w:proofErr w:type="spellStart"/>
            <w:r w:rsidRPr="004A6680">
              <w:rPr>
                <w:sz w:val="25"/>
                <w:szCs w:val="25"/>
              </w:rPr>
              <w:t>Кыргызской</w:t>
            </w:r>
            <w:proofErr w:type="spellEnd"/>
            <w:r w:rsidRPr="004A6680">
              <w:rPr>
                <w:sz w:val="25"/>
                <w:szCs w:val="25"/>
              </w:rPr>
              <w:t xml:space="preserve"> Республики</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46 917,6</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36 848,0</w:t>
            </w:r>
          </w:p>
        </w:tc>
        <w:tc>
          <w:tcPr>
            <w:tcW w:w="537" w:type="pct"/>
            <w:tcBorders>
              <w:top w:val="nil"/>
              <w:left w:val="nil"/>
              <w:bottom w:val="nil"/>
              <w:right w:val="nil"/>
            </w:tcBorders>
            <w:vAlign w:val="bottom"/>
          </w:tcPr>
          <w:p w:rsidR="00DF23DE" w:rsidRPr="004A6680" w:rsidRDefault="00DF23DE" w:rsidP="002478FB">
            <w:pPr>
              <w:spacing w:before="40" w:after="40"/>
              <w:jc w:val="center"/>
              <w:rPr>
                <w:rFonts w:cs="Arial CYR"/>
                <w:sz w:val="25"/>
                <w:szCs w:val="25"/>
              </w:rPr>
            </w:pPr>
            <w:r>
              <w:rPr>
                <w:rFonts w:cs="Arial CYR"/>
                <w:sz w:val="25"/>
                <w:szCs w:val="25"/>
              </w:rPr>
              <w:t xml:space="preserve">    19,8       </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22,3</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ind w:left="227" w:hanging="51"/>
              <w:rPr>
                <w:sz w:val="25"/>
                <w:szCs w:val="25"/>
              </w:rPr>
            </w:pPr>
            <w:r w:rsidRPr="004A6680">
              <w:rPr>
                <w:sz w:val="25"/>
                <w:szCs w:val="25"/>
              </w:rPr>
              <w:t xml:space="preserve"> поступления по единому налогу</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1 294,5</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395,0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0,5</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0,2</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rPr>
                <w:sz w:val="25"/>
                <w:szCs w:val="25"/>
              </w:rPr>
            </w:pPr>
            <w:r w:rsidRPr="004A6680">
              <w:rPr>
                <w:sz w:val="25"/>
                <w:szCs w:val="25"/>
              </w:rPr>
              <w:t xml:space="preserve">    налог на основе патента</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37 059,7</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21 353,1</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15,7</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12,9</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sz w:val="25"/>
                <w:szCs w:val="25"/>
              </w:rPr>
            </w:pPr>
            <w:r w:rsidRPr="004A6680">
              <w:rPr>
                <w:sz w:val="25"/>
                <w:szCs w:val="25"/>
              </w:rPr>
              <w:t>Налоги на собственность</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50 772,5</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30 004,0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21,5</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18,2</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ind w:left="284" w:hanging="57"/>
              <w:rPr>
                <w:sz w:val="25"/>
                <w:szCs w:val="25"/>
              </w:rPr>
            </w:pPr>
            <w:r w:rsidRPr="004A6680">
              <w:rPr>
                <w:sz w:val="25"/>
                <w:szCs w:val="25"/>
              </w:rPr>
              <w:t>налог на имущество</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22 525,0</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11 371,8</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9,5</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6,9</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ind w:left="284" w:hanging="57"/>
              <w:rPr>
                <w:sz w:val="25"/>
                <w:szCs w:val="25"/>
              </w:rPr>
            </w:pPr>
            <w:r w:rsidRPr="004A6680">
              <w:rPr>
                <w:sz w:val="25"/>
                <w:szCs w:val="25"/>
              </w:rPr>
              <w:t>земельный налог</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28 247,4</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18 632,2</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11,9</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11,3</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sz w:val="25"/>
                <w:szCs w:val="25"/>
              </w:rPr>
            </w:pPr>
            <w:r w:rsidRPr="004A6680">
              <w:rPr>
                <w:sz w:val="25"/>
                <w:szCs w:val="25"/>
              </w:rPr>
              <w:t>Налоги на товары и услуги</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24 287,9</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6 855,8</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10,3</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4,2</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ind w:left="284" w:hanging="57"/>
              <w:rPr>
                <w:rFonts w:eastAsia="Arial Unicode MS"/>
                <w:sz w:val="25"/>
                <w:szCs w:val="25"/>
              </w:rPr>
            </w:pPr>
            <w:r w:rsidRPr="004A6680">
              <w:rPr>
                <w:rFonts w:eastAsia="Arial Unicode MS"/>
                <w:sz w:val="25"/>
                <w:szCs w:val="25"/>
              </w:rPr>
              <w:t>налог с продаж</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23 374,1</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5 400,7</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9,9</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3,3</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rPr>
                <w:sz w:val="25"/>
                <w:szCs w:val="25"/>
              </w:rPr>
            </w:pPr>
            <w:r w:rsidRPr="004A6680">
              <w:rPr>
                <w:sz w:val="25"/>
                <w:szCs w:val="25"/>
              </w:rPr>
              <w:t>Прочие налоги и сборы</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5,5</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sidRPr="004A6680">
              <w:rPr>
                <w:rFonts w:cs="Arial CYR"/>
                <w:sz w:val="25"/>
                <w:szCs w:val="25"/>
              </w:rPr>
              <w:t>0,0</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sidRPr="004A6680">
              <w:rPr>
                <w:rFonts w:cs="Arial CYR"/>
                <w:sz w:val="25"/>
                <w:szCs w:val="25"/>
              </w:rPr>
              <w:t>0,0</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b/>
                <w:bCs/>
                <w:sz w:val="25"/>
                <w:szCs w:val="25"/>
              </w:rPr>
            </w:pPr>
            <w:r w:rsidRPr="004A6680">
              <w:rPr>
                <w:b/>
                <w:bCs/>
                <w:sz w:val="25"/>
                <w:szCs w:val="25"/>
              </w:rPr>
              <w:t>Полученные официальные трансферты</w:t>
            </w:r>
          </w:p>
        </w:tc>
        <w:tc>
          <w:tcPr>
            <w:tcW w:w="795" w:type="pct"/>
            <w:tcBorders>
              <w:top w:val="nil"/>
              <w:left w:val="nil"/>
              <w:bottom w:val="nil"/>
              <w:right w:val="nil"/>
            </w:tcBorders>
            <w:vAlign w:val="bottom"/>
          </w:tcPr>
          <w:p w:rsidR="00DF23DE" w:rsidRPr="004A6680" w:rsidRDefault="00DF23DE" w:rsidP="002478FB">
            <w:pPr>
              <w:spacing w:before="40" w:after="40"/>
              <w:rPr>
                <w:rFonts w:cs="Arial CYR"/>
                <w:b/>
                <w:bCs/>
                <w:sz w:val="25"/>
                <w:szCs w:val="25"/>
              </w:rPr>
            </w:pPr>
            <w:r>
              <w:rPr>
                <w:rFonts w:cs="Arial CYR"/>
                <w:b/>
                <w:bCs/>
                <w:sz w:val="25"/>
                <w:szCs w:val="25"/>
              </w:rPr>
              <w:t xml:space="preserve">    51 492,4</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54 654,2</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21,8</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33,1</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b/>
                <w:bCs/>
                <w:sz w:val="25"/>
                <w:szCs w:val="25"/>
              </w:rPr>
            </w:pPr>
            <w:r w:rsidRPr="004A6680">
              <w:rPr>
                <w:b/>
                <w:bCs/>
                <w:sz w:val="25"/>
                <w:szCs w:val="25"/>
              </w:rPr>
              <w:t>Неналоговые доходы</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24 424,3</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15 450,0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10,3</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9,4</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sz w:val="25"/>
                <w:szCs w:val="25"/>
              </w:rPr>
            </w:pPr>
            <w:r w:rsidRPr="004A6680">
              <w:rPr>
                <w:sz w:val="25"/>
                <w:szCs w:val="25"/>
              </w:rPr>
              <w:t>Доходы от собственности и проценты</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10 452,0</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5 257,4</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4,4</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3,2</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sz w:val="25"/>
                <w:szCs w:val="25"/>
              </w:rPr>
            </w:pPr>
            <w:r>
              <w:rPr>
                <w:sz w:val="25"/>
                <w:szCs w:val="25"/>
              </w:rPr>
              <w:t xml:space="preserve">Административные сборы и </w:t>
            </w:r>
            <w:r>
              <w:rPr>
                <w:sz w:val="25"/>
                <w:szCs w:val="25"/>
              </w:rPr>
              <w:br/>
              <w:t>платежи</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1 953,3</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1 788,7</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0,8</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1,1</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ind w:left="283" w:hanging="113"/>
              <w:rPr>
                <w:sz w:val="25"/>
                <w:szCs w:val="25"/>
              </w:rPr>
            </w:pPr>
            <w:r w:rsidRPr="004A6680">
              <w:rPr>
                <w:sz w:val="25"/>
                <w:szCs w:val="25"/>
              </w:rPr>
              <w:t>поступления от оказания платных услуг</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10 638,4</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7 386,7</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4,5</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4,5</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hd w:val="clear" w:color="auto" w:fill="FFFFFF"/>
              <w:spacing w:before="40" w:after="40"/>
              <w:rPr>
                <w:b/>
                <w:bCs/>
                <w:sz w:val="25"/>
                <w:szCs w:val="25"/>
              </w:rPr>
            </w:pPr>
            <w:r w:rsidRPr="004A6680">
              <w:rPr>
                <w:b/>
                <w:bCs/>
                <w:sz w:val="25"/>
                <w:szCs w:val="25"/>
              </w:rPr>
              <w:t>Доходы от продажи нефинансовых</w:t>
            </w:r>
            <w:r w:rsidRPr="004A6680">
              <w:rPr>
                <w:sz w:val="25"/>
                <w:szCs w:val="25"/>
              </w:rPr>
              <w:t xml:space="preserve"> </w:t>
            </w:r>
            <w:r w:rsidRPr="004A6680">
              <w:rPr>
                <w:b/>
                <w:bCs/>
                <w:sz w:val="25"/>
                <w:szCs w:val="25"/>
              </w:rPr>
              <w:t>активов</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311,3</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-619,4</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0,1</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-0,4</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ind w:left="57" w:hanging="57"/>
              <w:rPr>
                <w:b/>
                <w:bCs/>
                <w:sz w:val="25"/>
                <w:szCs w:val="25"/>
              </w:rPr>
            </w:pPr>
            <w:r w:rsidRPr="004A6680">
              <w:rPr>
                <w:b/>
                <w:bCs/>
                <w:sz w:val="25"/>
                <w:szCs w:val="25"/>
              </w:rPr>
              <w:t>Расходы</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21 212,2</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31 435,0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100</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sidRPr="004A6680">
              <w:rPr>
                <w:rFonts w:cs="Arial CYR"/>
                <w:b/>
                <w:bCs/>
                <w:sz w:val="25"/>
                <w:szCs w:val="25"/>
              </w:rPr>
              <w:t>100</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rPr>
                <w:b/>
                <w:bCs/>
                <w:sz w:val="25"/>
                <w:szCs w:val="25"/>
              </w:rPr>
            </w:pPr>
            <w:r w:rsidRPr="004A6680">
              <w:rPr>
                <w:b/>
                <w:bCs/>
                <w:sz w:val="25"/>
                <w:szCs w:val="25"/>
              </w:rPr>
              <w:t>Расходы для проведения операционной деятельности</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21 212,2</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19 075,8</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67,5</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60,7</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ind w:left="34"/>
              <w:rPr>
                <w:sz w:val="25"/>
                <w:szCs w:val="25"/>
              </w:rPr>
            </w:pPr>
            <w:r w:rsidRPr="004A6680">
              <w:rPr>
                <w:sz w:val="25"/>
                <w:szCs w:val="25"/>
              </w:rPr>
              <w:t xml:space="preserve">Государственные службы общего назначения </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1 861,7</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12 756,0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5,9</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40,6</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rPr>
                <w:sz w:val="25"/>
                <w:szCs w:val="25"/>
              </w:rPr>
            </w:pPr>
            <w:r w:rsidRPr="004A6680">
              <w:rPr>
                <w:sz w:val="25"/>
                <w:szCs w:val="25"/>
              </w:rPr>
              <w:t xml:space="preserve">Оборона, общественный порядок и безопасность </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50,0</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0,0</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sidRPr="004A6680">
              <w:rPr>
                <w:rFonts w:cs="Arial CYR"/>
                <w:sz w:val="25"/>
                <w:szCs w:val="25"/>
              </w:rPr>
              <w:t>0,</w:t>
            </w:r>
            <w:r>
              <w:rPr>
                <w:rFonts w:cs="Arial CYR"/>
                <w:sz w:val="25"/>
                <w:szCs w:val="25"/>
              </w:rPr>
              <w:t>2</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rPr>
                <w:sz w:val="25"/>
                <w:szCs w:val="25"/>
              </w:rPr>
            </w:pPr>
            <w:r w:rsidRPr="004A6680">
              <w:rPr>
                <w:sz w:val="25"/>
                <w:szCs w:val="25"/>
              </w:rPr>
              <w:t>Государственные услуги, связанные</w:t>
            </w:r>
            <w:r w:rsidRPr="004A6680">
              <w:rPr>
                <w:sz w:val="25"/>
                <w:szCs w:val="25"/>
              </w:rPr>
              <w:br/>
              <w:t>с экономической деятельностью</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1 743,4</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54,9</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5,5</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0,2</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jc w:val="both"/>
              <w:rPr>
                <w:sz w:val="25"/>
                <w:szCs w:val="25"/>
              </w:rPr>
            </w:pPr>
            <w:r w:rsidRPr="004A6680">
              <w:rPr>
                <w:sz w:val="25"/>
                <w:szCs w:val="25"/>
              </w:rPr>
              <w:t>Жилищные и коммунальные услуги</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4 681,7</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1 845,4</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14,9</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5,9</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jc w:val="both"/>
              <w:rPr>
                <w:sz w:val="25"/>
                <w:szCs w:val="25"/>
              </w:rPr>
            </w:pPr>
            <w:r w:rsidRPr="004A6680">
              <w:rPr>
                <w:sz w:val="25"/>
                <w:szCs w:val="25"/>
              </w:rPr>
              <w:lastRenderedPageBreak/>
              <w:t>Здравоохранение</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0,0</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sidRPr="004A6680">
              <w:rPr>
                <w:rFonts w:cs="Arial CYR"/>
                <w:sz w:val="25"/>
                <w:szCs w:val="25"/>
              </w:rPr>
              <w:t>0,0</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jc w:val="both"/>
              <w:rPr>
                <w:sz w:val="25"/>
                <w:szCs w:val="25"/>
              </w:rPr>
            </w:pPr>
            <w:r w:rsidRPr="004A6680">
              <w:rPr>
                <w:sz w:val="25"/>
                <w:szCs w:val="25"/>
              </w:rPr>
              <w:t>Отдых, культура и религия</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507,1</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863,2</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1,6</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2,7</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jc w:val="both"/>
              <w:rPr>
                <w:sz w:val="25"/>
                <w:szCs w:val="25"/>
              </w:rPr>
            </w:pPr>
            <w:r w:rsidRPr="004A6680">
              <w:rPr>
                <w:sz w:val="25"/>
                <w:szCs w:val="25"/>
              </w:rPr>
              <w:t>Образование</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12 418,3</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3 289,4</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39,5</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10,5</w:t>
            </w:r>
          </w:p>
        </w:tc>
      </w:tr>
      <w:tr w:rsidR="00DF23DE" w:rsidRPr="004A6680" w:rsidTr="002478FB">
        <w:tc>
          <w:tcPr>
            <w:tcW w:w="2306" w:type="pct"/>
            <w:tcBorders>
              <w:top w:val="nil"/>
              <w:left w:val="nil"/>
              <w:bottom w:val="nil"/>
              <w:right w:val="nil"/>
            </w:tcBorders>
            <w:vAlign w:val="bottom"/>
          </w:tcPr>
          <w:p w:rsidR="00DF23DE" w:rsidRPr="004A6680" w:rsidRDefault="00DF23DE" w:rsidP="002478FB">
            <w:pPr>
              <w:spacing w:before="40" w:after="40"/>
              <w:jc w:val="both"/>
              <w:rPr>
                <w:sz w:val="25"/>
                <w:szCs w:val="25"/>
              </w:rPr>
            </w:pPr>
            <w:r w:rsidRPr="004A6680">
              <w:rPr>
                <w:sz w:val="25"/>
                <w:szCs w:val="25"/>
              </w:rPr>
              <w:t>Социальная защита</w:t>
            </w:r>
          </w:p>
        </w:tc>
        <w:tc>
          <w:tcPr>
            <w:tcW w:w="79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w:t>
            </w:r>
          </w:p>
        </w:tc>
        <w:tc>
          <w:tcPr>
            <w:tcW w:w="82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216,9</w:t>
            </w:r>
          </w:p>
        </w:tc>
        <w:tc>
          <w:tcPr>
            <w:tcW w:w="537"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0,0</w:t>
            </w:r>
          </w:p>
        </w:tc>
        <w:tc>
          <w:tcPr>
            <w:tcW w:w="535" w:type="pct"/>
            <w:tcBorders>
              <w:top w:val="nil"/>
              <w:left w:val="nil"/>
              <w:bottom w:val="nil"/>
              <w:right w:val="nil"/>
            </w:tcBorders>
            <w:vAlign w:val="bottom"/>
          </w:tcPr>
          <w:p w:rsidR="00DF23DE" w:rsidRPr="004A6680" w:rsidRDefault="00DF23DE" w:rsidP="002478FB">
            <w:pPr>
              <w:spacing w:before="40" w:after="40"/>
              <w:jc w:val="right"/>
              <w:rPr>
                <w:rFonts w:cs="Arial CYR"/>
                <w:sz w:val="25"/>
                <w:szCs w:val="25"/>
              </w:rPr>
            </w:pPr>
            <w:r>
              <w:rPr>
                <w:rFonts w:cs="Arial CYR"/>
                <w:sz w:val="25"/>
                <w:szCs w:val="25"/>
              </w:rPr>
              <w:t>0,7</w:t>
            </w:r>
          </w:p>
        </w:tc>
      </w:tr>
      <w:tr w:rsidR="00DF23DE" w:rsidRPr="004A6680" w:rsidTr="002478FB">
        <w:tc>
          <w:tcPr>
            <w:tcW w:w="2306" w:type="pct"/>
            <w:tcBorders>
              <w:top w:val="nil"/>
              <w:left w:val="nil"/>
              <w:bottom w:val="single" w:sz="12" w:space="0" w:color="auto"/>
              <w:right w:val="nil"/>
            </w:tcBorders>
            <w:vAlign w:val="bottom"/>
          </w:tcPr>
          <w:p w:rsidR="00DF23DE" w:rsidRPr="004A6680" w:rsidRDefault="00DF23DE" w:rsidP="002478FB">
            <w:pPr>
              <w:spacing w:before="40" w:after="40"/>
              <w:jc w:val="both"/>
              <w:rPr>
                <w:sz w:val="25"/>
                <w:szCs w:val="25"/>
              </w:rPr>
            </w:pPr>
            <w:r w:rsidRPr="004A6680">
              <w:rPr>
                <w:b/>
                <w:sz w:val="25"/>
                <w:szCs w:val="25"/>
              </w:rPr>
              <w:t>Расходы на</w:t>
            </w:r>
            <w:r>
              <w:rPr>
                <w:b/>
                <w:sz w:val="25"/>
                <w:szCs w:val="25"/>
              </w:rPr>
              <w:t xml:space="preserve"> </w:t>
            </w:r>
            <w:r w:rsidRPr="004A6680">
              <w:rPr>
                <w:b/>
                <w:sz w:val="25"/>
                <w:szCs w:val="25"/>
              </w:rPr>
              <w:t>приобретение нефинансовых активов</w:t>
            </w:r>
          </w:p>
        </w:tc>
        <w:tc>
          <w:tcPr>
            <w:tcW w:w="795" w:type="pct"/>
            <w:tcBorders>
              <w:top w:val="nil"/>
              <w:left w:val="nil"/>
              <w:bottom w:val="single" w:sz="12" w:space="0" w:color="auto"/>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w:t>
            </w:r>
          </w:p>
        </w:tc>
        <w:tc>
          <w:tcPr>
            <w:tcW w:w="827" w:type="pct"/>
            <w:tcBorders>
              <w:top w:val="nil"/>
              <w:left w:val="nil"/>
              <w:bottom w:val="single" w:sz="12" w:space="0" w:color="auto"/>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 xml:space="preserve">12 359,2 </w:t>
            </w:r>
          </w:p>
        </w:tc>
        <w:tc>
          <w:tcPr>
            <w:tcW w:w="537" w:type="pct"/>
            <w:tcBorders>
              <w:top w:val="nil"/>
              <w:left w:val="nil"/>
              <w:bottom w:val="single" w:sz="12" w:space="0" w:color="auto"/>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0,0</w:t>
            </w:r>
          </w:p>
        </w:tc>
        <w:tc>
          <w:tcPr>
            <w:tcW w:w="535" w:type="pct"/>
            <w:tcBorders>
              <w:top w:val="nil"/>
              <w:left w:val="nil"/>
              <w:bottom w:val="single" w:sz="12" w:space="0" w:color="auto"/>
              <w:right w:val="nil"/>
            </w:tcBorders>
            <w:vAlign w:val="bottom"/>
          </w:tcPr>
          <w:p w:rsidR="00DF23DE" w:rsidRPr="004A6680" w:rsidRDefault="00DF23DE" w:rsidP="002478FB">
            <w:pPr>
              <w:spacing w:before="40" w:after="40"/>
              <w:jc w:val="right"/>
              <w:rPr>
                <w:rFonts w:cs="Arial CYR"/>
                <w:b/>
                <w:bCs/>
                <w:sz w:val="25"/>
                <w:szCs w:val="25"/>
              </w:rPr>
            </w:pPr>
            <w:r>
              <w:rPr>
                <w:rFonts w:cs="Arial CYR"/>
                <w:b/>
                <w:bCs/>
                <w:sz w:val="25"/>
                <w:szCs w:val="25"/>
              </w:rPr>
              <w:t>39,3</w:t>
            </w:r>
          </w:p>
        </w:tc>
      </w:tr>
    </w:tbl>
    <w:p w:rsidR="00DF23DE" w:rsidRDefault="00DF23DE" w:rsidP="00DF23DE">
      <w:pPr>
        <w:pStyle w:val="af6"/>
      </w:pPr>
    </w:p>
    <w:p w:rsidR="00DF23DE" w:rsidRDefault="00DF23DE" w:rsidP="00DF23DE">
      <w:pPr>
        <w:pStyle w:val="af6"/>
        <w:rPr>
          <w:i/>
          <w:sz w:val="22"/>
          <w:szCs w:val="22"/>
        </w:rPr>
      </w:pPr>
      <w:r w:rsidRPr="004A6680">
        <w:rPr>
          <w:rStyle w:val="af8"/>
        </w:rPr>
        <w:sym w:font="Symbol" w:char="F02A"/>
      </w:r>
      <w:r w:rsidRPr="004A6680">
        <w:t xml:space="preserve"> </w:t>
      </w:r>
      <w:r w:rsidRPr="004A6680">
        <w:rPr>
          <w:i/>
          <w:sz w:val="22"/>
          <w:szCs w:val="22"/>
        </w:rPr>
        <w:t>данные представляются с опозданием на 1 месяц</w:t>
      </w:r>
      <w:r>
        <w:rPr>
          <w:i/>
          <w:sz w:val="22"/>
          <w:szCs w:val="22"/>
        </w:rPr>
        <w:t xml:space="preserve"> </w:t>
      </w:r>
    </w:p>
    <w:p w:rsidR="00DF23DE" w:rsidRDefault="00DF23DE" w:rsidP="00DF23DE">
      <w:pPr>
        <w:pStyle w:val="1"/>
        <w:spacing w:after="120"/>
        <w:jc w:val="center"/>
        <w:rPr>
          <w:color w:val="FF0000"/>
          <w:vertAlign w:val="superscript"/>
        </w:rPr>
      </w:pPr>
    </w:p>
    <w:p w:rsidR="00DF23DE" w:rsidRPr="006742DC" w:rsidRDefault="00DF23DE" w:rsidP="00DF23DE">
      <w:pPr>
        <w:pStyle w:val="1"/>
        <w:spacing w:after="120"/>
        <w:jc w:val="center"/>
        <w:rPr>
          <w:rFonts w:ascii="Kyrghyz Times" w:hAnsi="Kyrghyz Times"/>
          <w:b/>
          <w:color w:val="FF0000"/>
          <w:sz w:val="30"/>
          <w:szCs w:val="30"/>
        </w:rPr>
      </w:pPr>
      <w:r w:rsidRPr="006742DC">
        <w:rPr>
          <w:rFonts w:ascii="Kyrghyz Times" w:hAnsi="Kyrghyz Times"/>
          <w:b/>
          <w:color w:val="FF0000"/>
          <w:sz w:val="30"/>
          <w:szCs w:val="30"/>
          <w:vertAlign w:val="superscript"/>
        </w:rPr>
        <w:footnoteReference w:customMarkFollows="1" w:id="5"/>
        <w:sym w:font="Symbol" w:char="F02A"/>
      </w:r>
      <w:r w:rsidRPr="006742DC">
        <w:rPr>
          <w:rFonts w:ascii="Kyrghyz Times" w:hAnsi="Kyrghyz Times"/>
          <w:b/>
          <w:color w:val="FF0000"/>
          <w:sz w:val="30"/>
          <w:szCs w:val="30"/>
        </w:rPr>
        <w:t xml:space="preserve">Внешний </w:t>
      </w:r>
      <w:r w:rsidRPr="006742DC">
        <w:rPr>
          <w:rFonts w:ascii="Kyrghyz Times" w:hAnsi="Kyrghyz Times"/>
          <w:b/>
          <w:i/>
          <w:color w:val="FF0000"/>
          <w:sz w:val="30"/>
          <w:szCs w:val="30"/>
        </w:rPr>
        <w:t xml:space="preserve"> </w:t>
      </w:r>
      <w:r w:rsidRPr="006742DC">
        <w:rPr>
          <w:rFonts w:ascii="Kyrghyz Times" w:hAnsi="Kyrghyz Times"/>
          <w:b/>
          <w:color w:val="FF0000"/>
          <w:sz w:val="30"/>
          <w:szCs w:val="30"/>
        </w:rPr>
        <w:t>сектор</w:t>
      </w:r>
    </w:p>
    <w:p w:rsidR="00DF23DE" w:rsidRPr="00B26688" w:rsidRDefault="00DF23DE" w:rsidP="00DF23DE">
      <w:pPr>
        <w:spacing w:after="120"/>
        <w:ind w:firstLine="709"/>
        <w:jc w:val="both"/>
        <w:rPr>
          <w:sz w:val="28"/>
        </w:rPr>
      </w:pPr>
      <w:r w:rsidRPr="00646B79">
        <w:rPr>
          <w:i/>
          <w:sz w:val="28"/>
        </w:rPr>
        <w:t>Внешнеторговый оборот</w:t>
      </w:r>
      <w:r w:rsidRPr="00646B79">
        <w:rPr>
          <w:sz w:val="28"/>
        </w:rPr>
        <w:t xml:space="preserve"> области (с учетом данных таможенной статистики) в</w:t>
      </w:r>
      <w:r>
        <w:rPr>
          <w:sz w:val="28"/>
        </w:rPr>
        <w:t xml:space="preserve"> январе 2020 </w:t>
      </w:r>
      <w:r w:rsidRPr="00646B79">
        <w:rPr>
          <w:sz w:val="28"/>
        </w:rPr>
        <w:t xml:space="preserve">г. составил </w:t>
      </w:r>
      <w:r>
        <w:rPr>
          <w:sz w:val="28"/>
        </w:rPr>
        <w:t xml:space="preserve"> 13 054,0 </w:t>
      </w:r>
      <w:r w:rsidRPr="00646B79">
        <w:rPr>
          <w:sz w:val="28"/>
        </w:rPr>
        <w:t xml:space="preserve">тыс. долл. США, по сравнению с </w:t>
      </w:r>
      <w:r>
        <w:rPr>
          <w:sz w:val="28"/>
        </w:rPr>
        <w:t xml:space="preserve">соответствующим периодом </w:t>
      </w:r>
      <w:r w:rsidRPr="00646B79">
        <w:rPr>
          <w:sz w:val="28"/>
        </w:rPr>
        <w:t>201</w:t>
      </w:r>
      <w:r>
        <w:rPr>
          <w:sz w:val="28"/>
        </w:rPr>
        <w:t>9</w:t>
      </w:r>
      <w:r w:rsidRPr="00646B79">
        <w:rPr>
          <w:sz w:val="28"/>
        </w:rPr>
        <w:t xml:space="preserve"> г. </w:t>
      </w:r>
      <w:r>
        <w:rPr>
          <w:sz w:val="28"/>
        </w:rPr>
        <w:t>уменьши</w:t>
      </w:r>
      <w:r w:rsidRPr="00646B79">
        <w:rPr>
          <w:sz w:val="28"/>
        </w:rPr>
        <w:t>лся</w:t>
      </w:r>
      <w:r>
        <w:rPr>
          <w:sz w:val="28"/>
        </w:rPr>
        <w:t xml:space="preserve"> </w:t>
      </w:r>
      <w:r w:rsidRPr="00B26688">
        <w:rPr>
          <w:sz w:val="28"/>
        </w:rPr>
        <w:t xml:space="preserve">на </w:t>
      </w:r>
      <w:r>
        <w:rPr>
          <w:sz w:val="28"/>
        </w:rPr>
        <w:t xml:space="preserve">72,8 </w:t>
      </w:r>
      <w:r w:rsidRPr="00B26688">
        <w:rPr>
          <w:sz w:val="28"/>
        </w:rPr>
        <w:t xml:space="preserve">процента. </w:t>
      </w:r>
      <w:r>
        <w:rPr>
          <w:sz w:val="28"/>
        </w:rPr>
        <w:t xml:space="preserve">Снижение </w:t>
      </w:r>
      <w:r w:rsidRPr="00B26688">
        <w:rPr>
          <w:sz w:val="28"/>
        </w:rPr>
        <w:t xml:space="preserve">товарооборота обеспечен за счет </w:t>
      </w:r>
      <w:r>
        <w:rPr>
          <w:sz w:val="28"/>
        </w:rPr>
        <w:t>умень</w:t>
      </w:r>
      <w:r w:rsidRPr="00B26688">
        <w:rPr>
          <w:sz w:val="28"/>
        </w:rPr>
        <w:t xml:space="preserve">шения импортных и экспортных  поставок, которые, соответственно, </w:t>
      </w:r>
      <w:r>
        <w:rPr>
          <w:sz w:val="28"/>
        </w:rPr>
        <w:t xml:space="preserve">снизились </w:t>
      </w:r>
      <w:r w:rsidRPr="00B26688">
        <w:rPr>
          <w:sz w:val="28"/>
        </w:rPr>
        <w:t xml:space="preserve">на </w:t>
      </w:r>
      <w:r w:rsidRPr="009506F1">
        <w:rPr>
          <w:sz w:val="28"/>
        </w:rPr>
        <w:t>7</w:t>
      </w:r>
      <w:r>
        <w:rPr>
          <w:sz w:val="28"/>
        </w:rPr>
        <w:t>3</w:t>
      </w:r>
      <w:r w:rsidRPr="009506F1">
        <w:rPr>
          <w:sz w:val="28"/>
        </w:rPr>
        <w:t>,</w:t>
      </w:r>
      <w:r>
        <w:rPr>
          <w:sz w:val="28"/>
        </w:rPr>
        <w:t>3</w:t>
      </w:r>
      <w:r w:rsidRPr="009506F1">
        <w:rPr>
          <w:sz w:val="28"/>
        </w:rPr>
        <w:t xml:space="preserve"> </w:t>
      </w:r>
      <w:r w:rsidRPr="00B26688">
        <w:rPr>
          <w:sz w:val="28"/>
        </w:rPr>
        <w:t xml:space="preserve">и </w:t>
      </w:r>
      <w:r>
        <w:rPr>
          <w:sz w:val="28"/>
        </w:rPr>
        <w:t>70</w:t>
      </w:r>
      <w:r w:rsidRPr="00B26688">
        <w:rPr>
          <w:sz w:val="28"/>
        </w:rPr>
        <w:t>,</w:t>
      </w:r>
      <w:r>
        <w:rPr>
          <w:sz w:val="28"/>
        </w:rPr>
        <w:t>7</w:t>
      </w:r>
      <w:r w:rsidRPr="00B26688">
        <w:rPr>
          <w:sz w:val="28"/>
        </w:rPr>
        <w:t xml:space="preserve"> процента, составив  </w:t>
      </w:r>
      <w:r>
        <w:rPr>
          <w:sz w:val="28"/>
        </w:rPr>
        <w:t xml:space="preserve">10 368,7 </w:t>
      </w:r>
      <w:r w:rsidRPr="00B26688">
        <w:rPr>
          <w:sz w:val="28"/>
        </w:rPr>
        <w:t>тыс. долл. (</w:t>
      </w:r>
      <w:r>
        <w:rPr>
          <w:sz w:val="28"/>
        </w:rPr>
        <w:t xml:space="preserve">38 874,6 </w:t>
      </w:r>
      <w:r w:rsidRPr="00B26688">
        <w:rPr>
          <w:sz w:val="28"/>
        </w:rPr>
        <w:t>тыс. долл. - в январе  201</w:t>
      </w:r>
      <w:r>
        <w:rPr>
          <w:sz w:val="28"/>
        </w:rPr>
        <w:t>9</w:t>
      </w:r>
      <w:r w:rsidRPr="00B26688">
        <w:rPr>
          <w:sz w:val="28"/>
        </w:rPr>
        <w:t xml:space="preserve"> г.) и </w:t>
      </w:r>
      <w:r>
        <w:rPr>
          <w:sz w:val="28"/>
        </w:rPr>
        <w:t xml:space="preserve">2 685,3 </w:t>
      </w:r>
      <w:r w:rsidRPr="00B26688">
        <w:rPr>
          <w:sz w:val="28"/>
        </w:rPr>
        <w:t>тыс. долл. (</w:t>
      </w:r>
      <w:r>
        <w:rPr>
          <w:sz w:val="28"/>
        </w:rPr>
        <w:t xml:space="preserve">9 168,4 </w:t>
      </w:r>
      <w:r w:rsidRPr="00B26688">
        <w:rPr>
          <w:sz w:val="28"/>
        </w:rPr>
        <w:t>тыс. долл. - в январе 201</w:t>
      </w:r>
      <w:r>
        <w:rPr>
          <w:sz w:val="28"/>
        </w:rPr>
        <w:t>9</w:t>
      </w:r>
      <w:r w:rsidRPr="00B26688">
        <w:rPr>
          <w:sz w:val="28"/>
        </w:rPr>
        <w:t xml:space="preserve"> г.). </w:t>
      </w:r>
    </w:p>
    <w:p w:rsidR="00DF23DE" w:rsidRPr="00B26688" w:rsidRDefault="00DF23DE" w:rsidP="00DF23DE">
      <w:pPr>
        <w:ind w:firstLine="709"/>
        <w:jc w:val="both"/>
        <w:rPr>
          <w:sz w:val="28"/>
        </w:rPr>
      </w:pPr>
      <w:r w:rsidRPr="00B26688">
        <w:rPr>
          <w:sz w:val="28"/>
        </w:rPr>
        <w:t xml:space="preserve"> В структуре товарооборота на долю экспорта пришлось  </w:t>
      </w:r>
      <w:r>
        <w:rPr>
          <w:sz w:val="28"/>
        </w:rPr>
        <w:t xml:space="preserve">20,6 </w:t>
      </w:r>
      <w:r w:rsidRPr="00B26688">
        <w:rPr>
          <w:sz w:val="28"/>
        </w:rPr>
        <w:t xml:space="preserve">процента, импорта – </w:t>
      </w:r>
      <w:r>
        <w:rPr>
          <w:sz w:val="28"/>
        </w:rPr>
        <w:t>79</w:t>
      </w:r>
      <w:r w:rsidRPr="00B26688">
        <w:rPr>
          <w:sz w:val="28"/>
        </w:rPr>
        <w:t>,</w:t>
      </w:r>
      <w:r>
        <w:rPr>
          <w:sz w:val="28"/>
        </w:rPr>
        <w:t>4</w:t>
      </w:r>
      <w:r w:rsidRPr="00B26688">
        <w:rPr>
          <w:sz w:val="28"/>
        </w:rPr>
        <w:t xml:space="preserve"> процента.</w:t>
      </w:r>
    </w:p>
    <w:p w:rsidR="00DF23DE" w:rsidRPr="00B26688" w:rsidRDefault="00DF23DE" w:rsidP="00DF23DE">
      <w:pPr>
        <w:ind w:firstLine="709"/>
        <w:jc w:val="both"/>
        <w:rPr>
          <w:sz w:val="28"/>
        </w:rPr>
      </w:pPr>
      <w:r w:rsidRPr="00B26688">
        <w:rPr>
          <w:sz w:val="28"/>
        </w:rPr>
        <w:t xml:space="preserve">На страны Евразийского экономического союза (ЕАЭС) в общем объеме товарооборота области пришлось </w:t>
      </w:r>
      <w:r>
        <w:rPr>
          <w:sz w:val="28"/>
        </w:rPr>
        <w:t xml:space="preserve">17,4 </w:t>
      </w:r>
      <w:r w:rsidRPr="00B26688">
        <w:rPr>
          <w:sz w:val="28"/>
        </w:rPr>
        <w:t xml:space="preserve">процента, экспорта – </w:t>
      </w:r>
      <w:r>
        <w:rPr>
          <w:sz w:val="28"/>
        </w:rPr>
        <w:t>14</w:t>
      </w:r>
      <w:r w:rsidRPr="00B26688">
        <w:rPr>
          <w:sz w:val="28"/>
        </w:rPr>
        <w:t>,</w:t>
      </w:r>
      <w:r>
        <w:rPr>
          <w:sz w:val="28"/>
        </w:rPr>
        <w:t>9</w:t>
      </w:r>
      <w:r w:rsidRPr="00B26688">
        <w:rPr>
          <w:sz w:val="28"/>
        </w:rPr>
        <w:t xml:space="preserve"> процента, импорта –</w:t>
      </w:r>
      <w:r>
        <w:rPr>
          <w:sz w:val="28"/>
        </w:rPr>
        <w:t xml:space="preserve"> 18,0 </w:t>
      </w:r>
      <w:r w:rsidRPr="00B26688">
        <w:rPr>
          <w:sz w:val="28"/>
        </w:rPr>
        <w:t>процента.</w:t>
      </w:r>
    </w:p>
    <w:p w:rsidR="00DF23DE" w:rsidRPr="00646B79" w:rsidRDefault="00DF23DE" w:rsidP="00DF23DE">
      <w:pPr>
        <w:ind w:firstLine="709"/>
        <w:jc w:val="both"/>
        <w:rPr>
          <w:sz w:val="28"/>
        </w:rPr>
      </w:pPr>
      <w:r w:rsidRPr="00B26688">
        <w:rPr>
          <w:sz w:val="28"/>
        </w:rPr>
        <w:t>Отрицательное сальдо торгового баланса области</w:t>
      </w:r>
      <w:r w:rsidRPr="00646B79">
        <w:rPr>
          <w:sz w:val="28"/>
        </w:rPr>
        <w:t xml:space="preserve"> в </w:t>
      </w:r>
      <w:r>
        <w:rPr>
          <w:sz w:val="28"/>
        </w:rPr>
        <w:t xml:space="preserve">январе </w:t>
      </w:r>
      <w:r w:rsidRPr="00646B79">
        <w:rPr>
          <w:sz w:val="28"/>
        </w:rPr>
        <w:t>20</w:t>
      </w:r>
      <w:r>
        <w:rPr>
          <w:sz w:val="28"/>
        </w:rPr>
        <w:t>20</w:t>
      </w:r>
      <w:r w:rsidRPr="00646B79">
        <w:rPr>
          <w:sz w:val="28"/>
        </w:rPr>
        <w:t xml:space="preserve"> г.  составило  </w:t>
      </w:r>
      <w:r>
        <w:rPr>
          <w:sz w:val="28"/>
        </w:rPr>
        <w:t xml:space="preserve">7 683,5 </w:t>
      </w:r>
      <w:r w:rsidRPr="00646B79">
        <w:rPr>
          <w:sz w:val="28"/>
        </w:rPr>
        <w:t xml:space="preserve">тыс. долл. (в </w:t>
      </w:r>
      <w:r>
        <w:rPr>
          <w:sz w:val="28"/>
        </w:rPr>
        <w:t xml:space="preserve">январе </w:t>
      </w:r>
      <w:r w:rsidRPr="00646B79">
        <w:rPr>
          <w:sz w:val="28"/>
        </w:rPr>
        <w:t>201</w:t>
      </w:r>
      <w:r>
        <w:rPr>
          <w:sz w:val="28"/>
        </w:rPr>
        <w:t>9</w:t>
      </w:r>
      <w:r w:rsidRPr="00646B79">
        <w:rPr>
          <w:sz w:val="28"/>
        </w:rPr>
        <w:t xml:space="preserve"> г. –</w:t>
      </w:r>
      <w:r>
        <w:rPr>
          <w:sz w:val="28"/>
        </w:rPr>
        <w:t xml:space="preserve"> 29 706,2 </w:t>
      </w:r>
      <w:r w:rsidRPr="00646B79">
        <w:rPr>
          <w:sz w:val="28"/>
        </w:rPr>
        <w:t>тыс. долл.), в том числе со странами вне СНГ –</w:t>
      </w:r>
      <w:r>
        <w:rPr>
          <w:sz w:val="28"/>
        </w:rPr>
        <w:t xml:space="preserve"> 4 185,5 </w:t>
      </w:r>
      <w:r w:rsidRPr="00646B79">
        <w:rPr>
          <w:sz w:val="28"/>
        </w:rPr>
        <w:t>и со странами СНГ –</w:t>
      </w:r>
      <w:r>
        <w:rPr>
          <w:sz w:val="28"/>
        </w:rPr>
        <w:t xml:space="preserve"> 3 498,0 </w:t>
      </w:r>
      <w:r w:rsidRPr="00646B79">
        <w:rPr>
          <w:sz w:val="28"/>
        </w:rPr>
        <w:t>тыс. долл.</w:t>
      </w:r>
    </w:p>
    <w:p w:rsidR="00DF23DE" w:rsidRPr="00646B79" w:rsidRDefault="00DF23DE" w:rsidP="00DF23DE">
      <w:pPr>
        <w:ind w:firstLine="709"/>
        <w:jc w:val="both"/>
        <w:rPr>
          <w:sz w:val="28"/>
        </w:rPr>
      </w:pPr>
      <w:r w:rsidRPr="00646B79">
        <w:rPr>
          <w:sz w:val="28"/>
        </w:rPr>
        <w:t xml:space="preserve">В </w:t>
      </w:r>
      <w:r>
        <w:rPr>
          <w:sz w:val="28"/>
        </w:rPr>
        <w:t xml:space="preserve">январе </w:t>
      </w:r>
      <w:r w:rsidRPr="00646B79">
        <w:rPr>
          <w:sz w:val="28"/>
        </w:rPr>
        <w:t>20</w:t>
      </w:r>
      <w:r>
        <w:rPr>
          <w:sz w:val="28"/>
        </w:rPr>
        <w:t>20</w:t>
      </w:r>
      <w:r w:rsidRPr="00646B79">
        <w:rPr>
          <w:sz w:val="28"/>
        </w:rPr>
        <w:t xml:space="preserve"> г. область осуществляла торговлю с </w:t>
      </w:r>
      <w:r>
        <w:rPr>
          <w:sz w:val="28"/>
        </w:rPr>
        <w:t xml:space="preserve">16 </w:t>
      </w:r>
      <w:r w:rsidRPr="00646B79">
        <w:rPr>
          <w:sz w:val="28"/>
        </w:rPr>
        <w:t>стра</w:t>
      </w:r>
      <w:r>
        <w:rPr>
          <w:sz w:val="28"/>
        </w:rPr>
        <w:t>нами мира. Товары вывозились в 7</w:t>
      </w:r>
      <w:r w:rsidRPr="00646B79">
        <w:rPr>
          <w:sz w:val="28"/>
        </w:rPr>
        <w:t xml:space="preserve"> стран, а ввоз их осуществлялся из </w:t>
      </w:r>
      <w:r>
        <w:rPr>
          <w:sz w:val="28"/>
        </w:rPr>
        <w:t>14</w:t>
      </w:r>
      <w:r w:rsidRPr="00646B79">
        <w:rPr>
          <w:sz w:val="28"/>
        </w:rPr>
        <w:t xml:space="preserve"> стран.</w:t>
      </w:r>
    </w:p>
    <w:p w:rsidR="00DF23DE" w:rsidRDefault="00DF23DE" w:rsidP="00DF23DE">
      <w:pPr>
        <w:spacing w:before="120"/>
        <w:ind w:firstLine="709"/>
        <w:jc w:val="both"/>
        <w:rPr>
          <w:sz w:val="28"/>
          <w:szCs w:val="28"/>
        </w:rPr>
      </w:pPr>
      <w:r w:rsidRPr="00646B79">
        <w:rPr>
          <w:b/>
          <w:sz w:val="28"/>
          <w:szCs w:val="28"/>
        </w:rPr>
        <w:t xml:space="preserve">Экспорт. </w:t>
      </w:r>
      <w:r w:rsidRPr="00646B79">
        <w:rPr>
          <w:sz w:val="28"/>
          <w:szCs w:val="28"/>
        </w:rPr>
        <w:t>За отчетный месяц основными потребителями продукции области явились: Турция, где ее сумма в общем объеме поставок составила</w:t>
      </w:r>
      <w:r>
        <w:rPr>
          <w:sz w:val="28"/>
          <w:szCs w:val="28"/>
        </w:rPr>
        <w:t xml:space="preserve">  1 101,1 </w:t>
      </w:r>
      <w:r w:rsidRPr="00646B79">
        <w:rPr>
          <w:sz w:val="28"/>
          <w:szCs w:val="28"/>
        </w:rPr>
        <w:t>тыс.</w:t>
      </w:r>
      <w:r>
        <w:rPr>
          <w:sz w:val="28"/>
          <w:szCs w:val="28"/>
        </w:rPr>
        <w:t xml:space="preserve"> </w:t>
      </w:r>
      <w:r w:rsidRPr="00646B79">
        <w:rPr>
          <w:sz w:val="28"/>
          <w:szCs w:val="28"/>
        </w:rPr>
        <w:t>долл. (</w:t>
      </w:r>
      <w:r>
        <w:rPr>
          <w:sz w:val="28"/>
          <w:szCs w:val="28"/>
        </w:rPr>
        <w:t xml:space="preserve">41,0 </w:t>
      </w:r>
      <w:r w:rsidRPr="00646B79">
        <w:rPr>
          <w:sz w:val="28"/>
          <w:szCs w:val="28"/>
        </w:rPr>
        <w:t>процента); Узбекистан –</w:t>
      </w:r>
      <w:r>
        <w:rPr>
          <w:sz w:val="28"/>
          <w:szCs w:val="28"/>
        </w:rPr>
        <w:t xml:space="preserve">737,4 </w:t>
      </w:r>
      <w:r w:rsidRPr="00646B79">
        <w:rPr>
          <w:sz w:val="28"/>
          <w:szCs w:val="28"/>
        </w:rPr>
        <w:t>(</w:t>
      </w:r>
      <w:r>
        <w:rPr>
          <w:sz w:val="28"/>
          <w:szCs w:val="28"/>
        </w:rPr>
        <w:t>27,5); Россия</w:t>
      </w:r>
      <w:r w:rsidRPr="00646B79">
        <w:rPr>
          <w:sz w:val="28"/>
          <w:szCs w:val="28"/>
        </w:rPr>
        <w:t xml:space="preserve"> –</w:t>
      </w:r>
      <w:r>
        <w:rPr>
          <w:sz w:val="28"/>
          <w:szCs w:val="28"/>
        </w:rPr>
        <w:t xml:space="preserve">  401,2 </w:t>
      </w:r>
      <w:r w:rsidRPr="00646B79">
        <w:rPr>
          <w:sz w:val="28"/>
          <w:szCs w:val="28"/>
        </w:rPr>
        <w:t>(</w:t>
      </w:r>
      <w:r>
        <w:rPr>
          <w:sz w:val="28"/>
          <w:szCs w:val="28"/>
        </w:rPr>
        <w:t>14,9</w:t>
      </w:r>
      <w:r w:rsidRPr="00646B79">
        <w:rPr>
          <w:sz w:val="28"/>
          <w:szCs w:val="28"/>
        </w:rPr>
        <w:t xml:space="preserve">); </w:t>
      </w:r>
      <w:r>
        <w:rPr>
          <w:sz w:val="28"/>
          <w:szCs w:val="28"/>
        </w:rPr>
        <w:t xml:space="preserve">Таджикистан – 184,4 </w:t>
      </w:r>
      <w:r w:rsidRPr="00646B79">
        <w:rPr>
          <w:sz w:val="28"/>
          <w:szCs w:val="28"/>
        </w:rPr>
        <w:t>(</w:t>
      </w:r>
      <w:r>
        <w:rPr>
          <w:sz w:val="28"/>
          <w:szCs w:val="28"/>
        </w:rPr>
        <w:t>6,9</w:t>
      </w:r>
      <w:r w:rsidRPr="00646B79">
        <w:rPr>
          <w:sz w:val="28"/>
          <w:szCs w:val="28"/>
        </w:rPr>
        <w:t>); Китай –</w:t>
      </w:r>
      <w:r>
        <w:rPr>
          <w:sz w:val="28"/>
          <w:szCs w:val="28"/>
        </w:rPr>
        <w:t xml:space="preserve"> 179,4 </w:t>
      </w:r>
      <w:r w:rsidRPr="00646B79">
        <w:rPr>
          <w:sz w:val="28"/>
          <w:szCs w:val="28"/>
        </w:rPr>
        <w:t>тыс. долл. (</w:t>
      </w:r>
      <w:r>
        <w:rPr>
          <w:sz w:val="28"/>
          <w:szCs w:val="28"/>
        </w:rPr>
        <w:t xml:space="preserve">6,7 </w:t>
      </w:r>
      <w:r w:rsidRPr="00646B79">
        <w:rPr>
          <w:sz w:val="28"/>
          <w:szCs w:val="28"/>
        </w:rPr>
        <w:t xml:space="preserve">процента). Экспортные поставки </w:t>
      </w:r>
      <w:r>
        <w:rPr>
          <w:sz w:val="28"/>
          <w:szCs w:val="28"/>
        </w:rPr>
        <w:t>выросли</w:t>
      </w:r>
      <w:r w:rsidRPr="00646B79">
        <w:rPr>
          <w:sz w:val="28"/>
          <w:szCs w:val="28"/>
        </w:rPr>
        <w:t xml:space="preserve"> в страны </w:t>
      </w:r>
      <w:r>
        <w:rPr>
          <w:sz w:val="28"/>
          <w:szCs w:val="28"/>
        </w:rPr>
        <w:t xml:space="preserve">дальнего зарубежья в 2,4 раза </w:t>
      </w:r>
      <w:r w:rsidRPr="00B205F7">
        <w:rPr>
          <w:sz w:val="28"/>
          <w:szCs w:val="28"/>
        </w:rPr>
        <w:t>(на</w:t>
      </w:r>
      <w:r>
        <w:rPr>
          <w:sz w:val="28"/>
          <w:szCs w:val="28"/>
        </w:rPr>
        <w:t xml:space="preserve"> 805,2 </w:t>
      </w:r>
      <w:r w:rsidRPr="00B205F7">
        <w:rPr>
          <w:sz w:val="28"/>
          <w:szCs w:val="28"/>
        </w:rPr>
        <w:t>тыс. долл.)</w:t>
      </w:r>
      <w:r>
        <w:rPr>
          <w:sz w:val="28"/>
          <w:szCs w:val="28"/>
        </w:rPr>
        <w:t xml:space="preserve"> и </w:t>
      </w:r>
      <w:r>
        <w:rPr>
          <w:sz w:val="28"/>
          <w:szCs w:val="28"/>
        </w:rPr>
        <w:lastRenderedPageBreak/>
        <w:t xml:space="preserve">снизились в страны ближнего зарубежья –  на 84,6 процента </w:t>
      </w:r>
      <w:r w:rsidRPr="00B205F7">
        <w:rPr>
          <w:sz w:val="28"/>
          <w:szCs w:val="28"/>
        </w:rPr>
        <w:t>(на</w:t>
      </w:r>
      <w:r>
        <w:rPr>
          <w:sz w:val="28"/>
          <w:szCs w:val="28"/>
        </w:rPr>
        <w:t xml:space="preserve"> 7 288,4 </w:t>
      </w:r>
      <w:r w:rsidRPr="00B205F7">
        <w:rPr>
          <w:sz w:val="28"/>
          <w:szCs w:val="28"/>
        </w:rPr>
        <w:t>тыс. долл.).</w:t>
      </w:r>
    </w:p>
    <w:p w:rsidR="00DF23DE" w:rsidRPr="00646B79" w:rsidRDefault="00DF23DE" w:rsidP="00DF23DE">
      <w:pPr>
        <w:spacing w:before="120"/>
        <w:ind w:firstLine="709"/>
        <w:jc w:val="both"/>
        <w:rPr>
          <w:sz w:val="28"/>
          <w:szCs w:val="28"/>
        </w:rPr>
      </w:pPr>
      <w:r w:rsidRPr="00646B79">
        <w:rPr>
          <w:b/>
          <w:sz w:val="28"/>
          <w:szCs w:val="28"/>
        </w:rPr>
        <w:t>Импорт.</w:t>
      </w:r>
      <w:r w:rsidRPr="00646B79">
        <w:rPr>
          <w:sz w:val="28"/>
          <w:szCs w:val="28"/>
        </w:rPr>
        <w:t xml:space="preserve"> </w:t>
      </w:r>
      <w:proofErr w:type="gramStart"/>
      <w:r w:rsidRPr="00646B79">
        <w:rPr>
          <w:sz w:val="28"/>
          <w:szCs w:val="28"/>
        </w:rPr>
        <w:t xml:space="preserve">Импортные поступления </w:t>
      </w:r>
      <w:r>
        <w:rPr>
          <w:sz w:val="28"/>
          <w:szCs w:val="28"/>
        </w:rPr>
        <w:t xml:space="preserve">снизились </w:t>
      </w:r>
      <w:r w:rsidRPr="00646B79">
        <w:rPr>
          <w:sz w:val="28"/>
          <w:szCs w:val="28"/>
        </w:rPr>
        <w:t>за счет их у</w:t>
      </w:r>
      <w:r>
        <w:rPr>
          <w:sz w:val="28"/>
          <w:szCs w:val="28"/>
        </w:rPr>
        <w:t>меньш</w:t>
      </w:r>
      <w:r w:rsidRPr="00646B79">
        <w:rPr>
          <w:sz w:val="28"/>
          <w:szCs w:val="28"/>
        </w:rPr>
        <w:t xml:space="preserve">ения </w:t>
      </w:r>
      <w:r>
        <w:rPr>
          <w:sz w:val="28"/>
          <w:szCs w:val="28"/>
        </w:rPr>
        <w:t xml:space="preserve"> на 84,1 процента </w:t>
      </w:r>
      <w:r w:rsidRPr="00646B79">
        <w:rPr>
          <w:sz w:val="28"/>
          <w:szCs w:val="28"/>
        </w:rPr>
        <w:t xml:space="preserve">из стран дальнего зарубежья, </w:t>
      </w:r>
      <w:r>
        <w:rPr>
          <w:sz w:val="28"/>
          <w:szCs w:val="28"/>
        </w:rPr>
        <w:t>а</w:t>
      </w:r>
      <w:r w:rsidRPr="00646B79">
        <w:rPr>
          <w:sz w:val="28"/>
          <w:szCs w:val="28"/>
        </w:rPr>
        <w:t xml:space="preserve"> из стран ближнего зарубежья </w:t>
      </w:r>
      <w:r>
        <w:rPr>
          <w:sz w:val="28"/>
          <w:szCs w:val="28"/>
        </w:rPr>
        <w:t xml:space="preserve">выросли </w:t>
      </w:r>
      <w:r w:rsidRPr="00646B79">
        <w:rPr>
          <w:sz w:val="28"/>
          <w:szCs w:val="28"/>
        </w:rPr>
        <w:t xml:space="preserve">на </w:t>
      </w:r>
      <w:r>
        <w:rPr>
          <w:sz w:val="28"/>
          <w:szCs w:val="28"/>
        </w:rPr>
        <w:t xml:space="preserve">20,3 </w:t>
      </w:r>
      <w:r w:rsidRPr="00646B79">
        <w:rPr>
          <w:sz w:val="28"/>
          <w:szCs w:val="28"/>
        </w:rPr>
        <w:t xml:space="preserve">процента. </w:t>
      </w:r>
      <w:r>
        <w:rPr>
          <w:sz w:val="28"/>
          <w:szCs w:val="28"/>
        </w:rPr>
        <w:t xml:space="preserve">43,3 </w:t>
      </w:r>
      <w:r w:rsidRPr="00646B79">
        <w:rPr>
          <w:sz w:val="28"/>
          <w:szCs w:val="28"/>
        </w:rPr>
        <w:t>процента (</w:t>
      </w:r>
      <w:r>
        <w:rPr>
          <w:sz w:val="28"/>
          <w:szCs w:val="28"/>
        </w:rPr>
        <w:t xml:space="preserve">4 495,8 </w:t>
      </w:r>
      <w:r w:rsidRPr="00646B79">
        <w:rPr>
          <w:sz w:val="28"/>
          <w:szCs w:val="28"/>
        </w:rPr>
        <w:t>тыс. долл.) импортных пост</w:t>
      </w:r>
      <w:r>
        <w:rPr>
          <w:sz w:val="28"/>
          <w:szCs w:val="28"/>
        </w:rPr>
        <w:t xml:space="preserve">уплений приходилось на Китай, 24,7 </w:t>
      </w:r>
      <w:r w:rsidRPr="00646B79">
        <w:rPr>
          <w:sz w:val="28"/>
          <w:szCs w:val="28"/>
        </w:rPr>
        <w:t>(</w:t>
      </w:r>
      <w:r>
        <w:rPr>
          <w:sz w:val="28"/>
          <w:szCs w:val="28"/>
        </w:rPr>
        <w:t>2 558,8</w:t>
      </w:r>
      <w:r w:rsidRPr="00646B79">
        <w:rPr>
          <w:sz w:val="28"/>
          <w:szCs w:val="28"/>
        </w:rPr>
        <w:t xml:space="preserve">) - на Узбекистан,  </w:t>
      </w:r>
      <w:r>
        <w:rPr>
          <w:sz w:val="28"/>
          <w:szCs w:val="28"/>
        </w:rPr>
        <w:t xml:space="preserve">8,4 </w:t>
      </w:r>
      <w:r w:rsidRPr="00646B79">
        <w:rPr>
          <w:sz w:val="28"/>
          <w:szCs w:val="28"/>
        </w:rPr>
        <w:t>(</w:t>
      </w:r>
      <w:r>
        <w:rPr>
          <w:sz w:val="28"/>
          <w:szCs w:val="28"/>
        </w:rPr>
        <w:t>869,5</w:t>
      </w:r>
      <w:r w:rsidRPr="00646B79">
        <w:rPr>
          <w:sz w:val="28"/>
          <w:szCs w:val="28"/>
        </w:rPr>
        <w:t xml:space="preserve">) </w:t>
      </w:r>
      <w:r>
        <w:rPr>
          <w:sz w:val="28"/>
          <w:szCs w:val="28"/>
        </w:rPr>
        <w:t>–</w:t>
      </w:r>
      <w:r w:rsidRPr="00646B79">
        <w:rPr>
          <w:sz w:val="28"/>
          <w:szCs w:val="28"/>
        </w:rPr>
        <w:t xml:space="preserve"> на</w:t>
      </w:r>
      <w:r>
        <w:rPr>
          <w:sz w:val="28"/>
          <w:szCs w:val="28"/>
        </w:rPr>
        <w:t xml:space="preserve"> Россию</w:t>
      </w:r>
      <w:r w:rsidRPr="00646B79">
        <w:rPr>
          <w:sz w:val="28"/>
          <w:szCs w:val="28"/>
        </w:rPr>
        <w:t>,</w:t>
      </w:r>
      <w:r>
        <w:rPr>
          <w:sz w:val="28"/>
          <w:szCs w:val="28"/>
        </w:rPr>
        <w:t xml:space="preserve"> 7,2 </w:t>
      </w:r>
      <w:r w:rsidRPr="00646B79">
        <w:rPr>
          <w:sz w:val="28"/>
          <w:szCs w:val="28"/>
        </w:rPr>
        <w:t>(</w:t>
      </w:r>
      <w:r>
        <w:rPr>
          <w:sz w:val="28"/>
          <w:szCs w:val="28"/>
        </w:rPr>
        <w:t>743,2) –</w:t>
      </w:r>
      <w:r w:rsidRPr="00646B79">
        <w:rPr>
          <w:sz w:val="28"/>
          <w:szCs w:val="28"/>
        </w:rPr>
        <w:t xml:space="preserve"> на</w:t>
      </w:r>
      <w:r>
        <w:rPr>
          <w:sz w:val="28"/>
          <w:szCs w:val="28"/>
        </w:rPr>
        <w:t xml:space="preserve"> Турцию</w:t>
      </w:r>
      <w:r w:rsidRPr="00646B79">
        <w:rPr>
          <w:sz w:val="28"/>
          <w:szCs w:val="28"/>
        </w:rPr>
        <w:t xml:space="preserve">, </w:t>
      </w:r>
      <w:r>
        <w:rPr>
          <w:sz w:val="28"/>
          <w:szCs w:val="28"/>
        </w:rPr>
        <w:t xml:space="preserve"> 6,1 </w:t>
      </w:r>
      <w:r w:rsidRPr="00646B79">
        <w:rPr>
          <w:sz w:val="28"/>
          <w:szCs w:val="28"/>
        </w:rPr>
        <w:t>процента (</w:t>
      </w:r>
      <w:r>
        <w:rPr>
          <w:sz w:val="28"/>
          <w:szCs w:val="28"/>
        </w:rPr>
        <w:t xml:space="preserve">633,2 </w:t>
      </w:r>
      <w:r w:rsidRPr="00646B79">
        <w:rPr>
          <w:sz w:val="28"/>
          <w:szCs w:val="28"/>
        </w:rPr>
        <w:t>тыс. долл.) – на</w:t>
      </w:r>
      <w:r>
        <w:rPr>
          <w:sz w:val="28"/>
          <w:szCs w:val="28"/>
        </w:rPr>
        <w:t xml:space="preserve"> Казахстан</w:t>
      </w:r>
      <w:r w:rsidRPr="00646B79">
        <w:rPr>
          <w:sz w:val="28"/>
          <w:szCs w:val="28"/>
        </w:rPr>
        <w:t xml:space="preserve">. </w:t>
      </w:r>
      <w:r>
        <w:rPr>
          <w:sz w:val="28"/>
          <w:szCs w:val="28"/>
        </w:rPr>
        <w:t xml:space="preserve">53,5 </w:t>
      </w:r>
      <w:r w:rsidRPr="00646B79">
        <w:rPr>
          <w:sz w:val="28"/>
          <w:szCs w:val="28"/>
        </w:rPr>
        <w:t>процента импортных операций приходилось на</w:t>
      </w:r>
      <w:proofErr w:type="gramEnd"/>
      <w:r w:rsidRPr="00646B79">
        <w:rPr>
          <w:sz w:val="28"/>
          <w:szCs w:val="28"/>
        </w:rPr>
        <w:t xml:space="preserve"> долю импорта из стран вне СНГ и </w:t>
      </w:r>
      <w:r>
        <w:rPr>
          <w:sz w:val="28"/>
          <w:szCs w:val="28"/>
        </w:rPr>
        <w:t xml:space="preserve">46,5 </w:t>
      </w:r>
      <w:r w:rsidRPr="00646B79">
        <w:rPr>
          <w:sz w:val="28"/>
          <w:szCs w:val="28"/>
        </w:rPr>
        <w:t>- из стран СНГ.</w:t>
      </w:r>
    </w:p>
    <w:p w:rsidR="00DF23DE" w:rsidRPr="00646B79" w:rsidRDefault="00DF23DE" w:rsidP="00DF23DE">
      <w:pPr>
        <w:spacing w:before="240" w:after="120"/>
        <w:ind w:left="1862" w:hanging="1578"/>
        <w:rPr>
          <w:b/>
          <w:sz w:val="26"/>
          <w:szCs w:val="26"/>
        </w:rPr>
      </w:pPr>
      <w:r w:rsidRPr="00646B79">
        <w:rPr>
          <w:b/>
          <w:sz w:val="26"/>
          <w:szCs w:val="26"/>
        </w:rPr>
        <w:t>Таблица 4</w:t>
      </w:r>
      <w:r>
        <w:rPr>
          <w:b/>
          <w:sz w:val="26"/>
          <w:szCs w:val="26"/>
        </w:rPr>
        <w:t>2</w:t>
      </w:r>
      <w:r w:rsidRPr="00646B79">
        <w:rPr>
          <w:b/>
          <w:sz w:val="26"/>
          <w:szCs w:val="26"/>
        </w:rPr>
        <w:t xml:space="preserve">. </w:t>
      </w:r>
      <w:r w:rsidRPr="00646B79">
        <w:rPr>
          <w:b/>
          <w:sz w:val="26"/>
          <w:szCs w:val="26"/>
          <w:vertAlign w:val="superscript"/>
        </w:rPr>
        <w:footnoteReference w:customMarkFollows="1" w:id="6"/>
        <w:sym w:font="Symbol" w:char="F02A"/>
      </w:r>
      <w:r w:rsidRPr="00646B79">
        <w:rPr>
          <w:b/>
          <w:sz w:val="26"/>
          <w:szCs w:val="26"/>
        </w:rPr>
        <w:t xml:space="preserve">Экспорт и импорт отдельных видов товаров в </w:t>
      </w:r>
      <w:r>
        <w:rPr>
          <w:b/>
          <w:sz w:val="26"/>
          <w:szCs w:val="26"/>
        </w:rPr>
        <w:t xml:space="preserve">январе </w:t>
      </w:r>
    </w:p>
    <w:tbl>
      <w:tblPr>
        <w:tblW w:w="10144"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1134"/>
        <w:gridCol w:w="1134"/>
        <w:gridCol w:w="1134"/>
        <w:gridCol w:w="1275"/>
        <w:gridCol w:w="1275"/>
      </w:tblGrid>
      <w:tr w:rsidR="00DF23DE" w:rsidRPr="00646B79" w:rsidTr="002478FB">
        <w:trPr>
          <w:cantSplit/>
          <w:trHeight w:val="379"/>
          <w:tblHeader/>
        </w:trPr>
        <w:tc>
          <w:tcPr>
            <w:tcW w:w="4192" w:type="dxa"/>
            <w:vMerge w:val="restart"/>
            <w:tcBorders>
              <w:top w:val="single" w:sz="12" w:space="0" w:color="auto"/>
              <w:left w:val="nil"/>
              <w:right w:val="nil"/>
            </w:tcBorders>
            <w:vAlign w:val="center"/>
          </w:tcPr>
          <w:p w:rsidR="00DF23DE" w:rsidRPr="00646B79" w:rsidRDefault="00DF23DE" w:rsidP="002478FB">
            <w:pPr>
              <w:tabs>
                <w:tab w:val="left" w:pos="2977"/>
              </w:tabs>
              <w:jc w:val="center"/>
              <w:rPr>
                <w:b/>
              </w:rPr>
            </w:pPr>
            <w:r w:rsidRPr="00646B79">
              <w:rPr>
                <w:b/>
              </w:rPr>
              <w:t>Наименование</w:t>
            </w:r>
          </w:p>
          <w:p w:rsidR="00DF23DE" w:rsidRPr="00646B79" w:rsidRDefault="00DF23DE" w:rsidP="002478FB">
            <w:pPr>
              <w:ind w:left="113" w:hanging="113"/>
              <w:jc w:val="center"/>
              <w:rPr>
                <w:b/>
              </w:rPr>
            </w:pPr>
            <w:r w:rsidRPr="00646B79">
              <w:rPr>
                <w:b/>
              </w:rPr>
              <w:t>товаров</w:t>
            </w:r>
          </w:p>
        </w:tc>
        <w:tc>
          <w:tcPr>
            <w:tcW w:w="1134" w:type="dxa"/>
            <w:vMerge w:val="restart"/>
            <w:tcBorders>
              <w:top w:val="single" w:sz="12" w:space="0" w:color="auto"/>
              <w:left w:val="nil"/>
              <w:right w:val="nil"/>
            </w:tcBorders>
          </w:tcPr>
          <w:p w:rsidR="00DF23DE" w:rsidRPr="00646B79" w:rsidRDefault="00DF23DE" w:rsidP="002478FB">
            <w:pPr>
              <w:widowControl w:val="0"/>
              <w:autoSpaceDE w:val="0"/>
              <w:autoSpaceDN w:val="0"/>
              <w:jc w:val="center"/>
              <w:rPr>
                <w:rFonts w:ascii="Times New Roman" w:hAnsi="Times New Roman"/>
                <w:b/>
              </w:rPr>
            </w:pPr>
            <w:r w:rsidRPr="00646B79">
              <w:rPr>
                <w:b/>
              </w:rPr>
              <w:t>Ед.</w:t>
            </w:r>
            <w:r w:rsidRPr="00646B79">
              <w:rPr>
                <w:rFonts w:ascii="Times New Roman" w:hAnsi="Times New Roman"/>
                <w:b/>
              </w:rPr>
              <w:t xml:space="preserve"> </w:t>
            </w:r>
          </w:p>
          <w:p w:rsidR="00DF23DE" w:rsidRPr="00646B79" w:rsidRDefault="00DF23DE" w:rsidP="002478FB">
            <w:pPr>
              <w:jc w:val="center"/>
              <w:rPr>
                <w:b/>
              </w:rPr>
            </w:pPr>
            <w:proofErr w:type="spellStart"/>
            <w:r w:rsidRPr="00646B79">
              <w:rPr>
                <w:b/>
              </w:rPr>
              <w:t>измер</w:t>
            </w:r>
            <w:proofErr w:type="spellEnd"/>
            <w:r w:rsidRPr="00646B79">
              <w:rPr>
                <w:b/>
              </w:rPr>
              <w:t>.</w:t>
            </w:r>
          </w:p>
        </w:tc>
        <w:tc>
          <w:tcPr>
            <w:tcW w:w="2268" w:type="dxa"/>
            <w:gridSpan w:val="2"/>
            <w:tcBorders>
              <w:top w:val="single" w:sz="12" w:space="0" w:color="auto"/>
              <w:left w:val="nil"/>
              <w:right w:val="nil"/>
            </w:tcBorders>
          </w:tcPr>
          <w:p w:rsidR="00DF23DE" w:rsidRPr="00646B79" w:rsidRDefault="00DF23DE" w:rsidP="002478FB">
            <w:pPr>
              <w:jc w:val="center"/>
              <w:rPr>
                <w:b/>
              </w:rPr>
            </w:pPr>
            <w:r w:rsidRPr="00646B79">
              <w:rPr>
                <w:b/>
              </w:rPr>
              <w:t>201</w:t>
            </w:r>
            <w:r>
              <w:rPr>
                <w:b/>
              </w:rPr>
              <w:t>9</w:t>
            </w:r>
          </w:p>
        </w:tc>
        <w:tc>
          <w:tcPr>
            <w:tcW w:w="2550" w:type="dxa"/>
            <w:gridSpan w:val="2"/>
            <w:tcBorders>
              <w:top w:val="single" w:sz="12" w:space="0" w:color="auto"/>
              <w:left w:val="nil"/>
              <w:right w:val="nil"/>
            </w:tcBorders>
            <w:vAlign w:val="center"/>
          </w:tcPr>
          <w:p w:rsidR="00DF23DE" w:rsidRPr="00646B79" w:rsidRDefault="00DF23DE" w:rsidP="002478FB">
            <w:pPr>
              <w:jc w:val="center"/>
              <w:rPr>
                <w:b/>
                <w:bCs/>
              </w:rPr>
            </w:pPr>
            <w:r w:rsidRPr="00646B79">
              <w:rPr>
                <w:b/>
              </w:rPr>
              <w:t>20</w:t>
            </w:r>
            <w:r>
              <w:rPr>
                <w:b/>
              </w:rPr>
              <w:t>20</w:t>
            </w:r>
            <w:r w:rsidRPr="00646B79">
              <w:rPr>
                <w:b/>
              </w:rPr>
              <w:t xml:space="preserve">  </w:t>
            </w:r>
          </w:p>
        </w:tc>
      </w:tr>
      <w:tr w:rsidR="00DF23DE" w:rsidRPr="00646B79" w:rsidTr="002478FB">
        <w:trPr>
          <w:cantSplit/>
          <w:trHeight w:val="406"/>
          <w:tblHeader/>
        </w:trPr>
        <w:tc>
          <w:tcPr>
            <w:tcW w:w="4192" w:type="dxa"/>
            <w:vMerge/>
            <w:tcBorders>
              <w:left w:val="nil"/>
              <w:bottom w:val="single" w:sz="12" w:space="0" w:color="auto"/>
              <w:right w:val="nil"/>
            </w:tcBorders>
          </w:tcPr>
          <w:p w:rsidR="00DF23DE" w:rsidRPr="00646B79" w:rsidRDefault="00DF23DE" w:rsidP="002478FB">
            <w:pPr>
              <w:ind w:left="113" w:hanging="113"/>
              <w:rPr>
                <w:b/>
              </w:rPr>
            </w:pPr>
          </w:p>
        </w:tc>
        <w:tc>
          <w:tcPr>
            <w:tcW w:w="1134" w:type="dxa"/>
            <w:vMerge/>
            <w:tcBorders>
              <w:left w:val="nil"/>
              <w:bottom w:val="single" w:sz="12" w:space="0" w:color="auto"/>
              <w:right w:val="nil"/>
            </w:tcBorders>
          </w:tcPr>
          <w:p w:rsidR="00DF23DE" w:rsidRPr="00646B79" w:rsidRDefault="00DF23DE" w:rsidP="002478FB">
            <w:pPr>
              <w:jc w:val="right"/>
              <w:rPr>
                <w:b/>
              </w:rPr>
            </w:pPr>
          </w:p>
        </w:tc>
        <w:tc>
          <w:tcPr>
            <w:tcW w:w="1134" w:type="dxa"/>
            <w:tcBorders>
              <w:left w:val="nil"/>
              <w:bottom w:val="single" w:sz="12" w:space="0" w:color="auto"/>
              <w:right w:val="nil"/>
            </w:tcBorders>
          </w:tcPr>
          <w:p w:rsidR="00DF23DE" w:rsidRPr="00646B79" w:rsidRDefault="00DF23DE" w:rsidP="002478FB">
            <w:pPr>
              <w:jc w:val="right"/>
              <w:rPr>
                <w:b/>
              </w:rPr>
            </w:pPr>
            <w:r w:rsidRPr="00646B79">
              <w:rPr>
                <w:b/>
              </w:rPr>
              <w:t>импорт</w:t>
            </w:r>
          </w:p>
        </w:tc>
        <w:tc>
          <w:tcPr>
            <w:tcW w:w="1134" w:type="dxa"/>
            <w:tcBorders>
              <w:left w:val="nil"/>
              <w:bottom w:val="single" w:sz="12" w:space="0" w:color="auto"/>
              <w:right w:val="nil"/>
            </w:tcBorders>
          </w:tcPr>
          <w:p w:rsidR="00DF23DE" w:rsidRPr="00646B79" w:rsidRDefault="00DF23DE" w:rsidP="002478FB">
            <w:pPr>
              <w:jc w:val="right"/>
              <w:rPr>
                <w:b/>
              </w:rPr>
            </w:pPr>
            <w:r w:rsidRPr="00646B79">
              <w:rPr>
                <w:b/>
              </w:rPr>
              <w:t>экспорт</w:t>
            </w:r>
          </w:p>
        </w:tc>
        <w:tc>
          <w:tcPr>
            <w:tcW w:w="1275" w:type="dxa"/>
            <w:tcBorders>
              <w:left w:val="nil"/>
              <w:bottom w:val="single" w:sz="12" w:space="0" w:color="auto"/>
              <w:right w:val="nil"/>
            </w:tcBorders>
          </w:tcPr>
          <w:p w:rsidR="00DF23DE" w:rsidRPr="00646B79" w:rsidRDefault="00DF23DE" w:rsidP="002478FB">
            <w:pPr>
              <w:jc w:val="right"/>
              <w:rPr>
                <w:b/>
              </w:rPr>
            </w:pPr>
            <w:r w:rsidRPr="00646B79">
              <w:rPr>
                <w:b/>
              </w:rPr>
              <w:t>импорт</w:t>
            </w:r>
          </w:p>
        </w:tc>
        <w:tc>
          <w:tcPr>
            <w:tcW w:w="1275" w:type="dxa"/>
            <w:tcBorders>
              <w:left w:val="nil"/>
              <w:bottom w:val="single" w:sz="12" w:space="0" w:color="auto"/>
              <w:right w:val="nil"/>
            </w:tcBorders>
          </w:tcPr>
          <w:p w:rsidR="00DF23DE" w:rsidRPr="00646B79" w:rsidRDefault="00DF23DE" w:rsidP="002478FB">
            <w:pPr>
              <w:jc w:val="right"/>
              <w:rPr>
                <w:b/>
              </w:rPr>
            </w:pPr>
            <w:r w:rsidRPr="00646B79">
              <w:rPr>
                <w:b/>
              </w:rPr>
              <w:t>экспорт</w:t>
            </w:r>
          </w:p>
        </w:tc>
      </w:tr>
      <w:tr w:rsidR="00DF23DE" w:rsidRPr="00AB215E" w:rsidTr="002478FB">
        <w:tc>
          <w:tcPr>
            <w:tcW w:w="4192" w:type="dxa"/>
            <w:tcBorders>
              <w:top w:val="single" w:sz="12" w:space="0" w:color="auto"/>
              <w:left w:val="nil"/>
              <w:bottom w:val="nil"/>
              <w:right w:val="nil"/>
            </w:tcBorders>
          </w:tcPr>
          <w:p w:rsidR="00DF23DE" w:rsidRPr="00646B79" w:rsidRDefault="00DF23DE" w:rsidP="002478FB">
            <w:r w:rsidRPr="00646B79">
              <w:t xml:space="preserve">Лошади, ослы, мулы и лошаки </w:t>
            </w:r>
          </w:p>
        </w:tc>
        <w:tc>
          <w:tcPr>
            <w:tcW w:w="1134" w:type="dxa"/>
            <w:tcBorders>
              <w:top w:val="single" w:sz="12" w:space="0" w:color="auto"/>
              <w:left w:val="nil"/>
              <w:bottom w:val="nil"/>
              <w:right w:val="nil"/>
            </w:tcBorders>
            <w:vAlign w:val="bottom"/>
          </w:tcPr>
          <w:p w:rsidR="00DF23DE" w:rsidRPr="00646B79" w:rsidRDefault="00DF23DE" w:rsidP="002478FB">
            <w:pPr>
              <w:jc w:val="center"/>
            </w:pPr>
            <w:r w:rsidRPr="00646B79">
              <w:t>голов</w:t>
            </w:r>
          </w:p>
        </w:tc>
        <w:tc>
          <w:tcPr>
            <w:tcW w:w="1134" w:type="dxa"/>
            <w:tcBorders>
              <w:top w:val="single" w:sz="12" w:space="0" w:color="auto"/>
              <w:left w:val="nil"/>
              <w:bottom w:val="nil"/>
              <w:right w:val="nil"/>
            </w:tcBorders>
            <w:shd w:val="clear" w:color="auto" w:fill="FFFFFF" w:themeFill="background1"/>
            <w:vAlign w:val="bottom"/>
          </w:tcPr>
          <w:p w:rsidR="00DF23DE" w:rsidRPr="000C0ECF" w:rsidRDefault="00DF23DE" w:rsidP="002478FB">
            <w:pPr>
              <w:spacing w:line="288" w:lineRule="auto"/>
              <w:jc w:val="right"/>
            </w:pPr>
            <w:r>
              <w:t>21</w:t>
            </w:r>
          </w:p>
        </w:tc>
        <w:tc>
          <w:tcPr>
            <w:tcW w:w="1134" w:type="dxa"/>
            <w:tcBorders>
              <w:top w:val="single" w:sz="12" w:space="0" w:color="auto"/>
              <w:left w:val="nil"/>
              <w:bottom w:val="nil"/>
              <w:right w:val="nil"/>
            </w:tcBorders>
            <w:shd w:val="clear" w:color="auto" w:fill="FFFFFF" w:themeFill="background1"/>
            <w:vAlign w:val="bottom"/>
          </w:tcPr>
          <w:p w:rsidR="00DF23DE" w:rsidRPr="000C0ECF" w:rsidRDefault="00DF23DE" w:rsidP="002478FB">
            <w:pPr>
              <w:spacing w:line="288" w:lineRule="auto"/>
              <w:jc w:val="right"/>
              <w:rPr>
                <w:lang w:val="ky-KG"/>
              </w:rPr>
            </w:pPr>
            <w:r>
              <w:rPr>
                <w:lang w:val="ky-KG"/>
              </w:rPr>
              <w:t>3</w:t>
            </w:r>
          </w:p>
        </w:tc>
        <w:tc>
          <w:tcPr>
            <w:tcW w:w="1275" w:type="dxa"/>
            <w:tcBorders>
              <w:top w:val="single" w:sz="12" w:space="0" w:color="auto"/>
              <w:left w:val="nil"/>
              <w:bottom w:val="nil"/>
              <w:right w:val="nil"/>
            </w:tcBorders>
            <w:vAlign w:val="bottom"/>
          </w:tcPr>
          <w:p w:rsidR="00DF23DE" w:rsidRPr="00BA7C69" w:rsidRDefault="00DF23DE" w:rsidP="002478FB">
            <w:pPr>
              <w:spacing w:line="288" w:lineRule="auto"/>
              <w:jc w:val="right"/>
            </w:pPr>
            <w:r>
              <w:t>7</w:t>
            </w:r>
          </w:p>
        </w:tc>
        <w:tc>
          <w:tcPr>
            <w:tcW w:w="1275" w:type="dxa"/>
            <w:tcBorders>
              <w:top w:val="single" w:sz="12" w:space="0" w:color="auto"/>
              <w:left w:val="nil"/>
              <w:bottom w:val="nil"/>
              <w:right w:val="nil"/>
            </w:tcBorders>
            <w:vAlign w:val="bottom"/>
          </w:tcPr>
          <w:p w:rsidR="00DF23DE" w:rsidRPr="00BA7C69" w:rsidRDefault="00DF23DE" w:rsidP="002478FB">
            <w:pPr>
              <w:spacing w:line="288" w:lineRule="auto"/>
              <w:jc w:val="right"/>
              <w:rPr>
                <w:lang w:val="ky-KG"/>
              </w:rPr>
            </w:pPr>
            <w:r>
              <w:rPr>
                <w:lang w:val="ky-KG"/>
              </w:rPr>
              <w:t>5</w:t>
            </w:r>
          </w:p>
        </w:tc>
      </w:tr>
      <w:tr w:rsidR="00DF23DE" w:rsidRPr="00A609C5" w:rsidTr="002478FB">
        <w:tc>
          <w:tcPr>
            <w:tcW w:w="4192" w:type="dxa"/>
            <w:tcBorders>
              <w:top w:val="nil"/>
              <w:left w:val="nil"/>
              <w:bottom w:val="nil"/>
              <w:right w:val="nil"/>
            </w:tcBorders>
          </w:tcPr>
          <w:p w:rsidR="00DF23DE" w:rsidRPr="00646B79" w:rsidRDefault="00DF23DE" w:rsidP="002478FB">
            <w:r w:rsidRPr="00646B79">
              <w:t xml:space="preserve">Крупный рогатый скот </w:t>
            </w:r>
          </w:p>
        </w:tc>
        <w:tc>
          <w:tcPr>
            <w:tcW w:w="1134" w:type="dxa"/>
            <w:tcBorders>
              <w:top w:val="nil"/>
              <w:left w:val="nil"/>
              <w:bottom w:val="nil"/>
              <w:right w:val="nil"/>
            </w:tcBorders>
            <w:vAlign w:val="bottom"/>
          </w:tcPr>
          <w:p w:rsidR="00DF23DE" w:rsidRPr="00646B79" w:rsidRDefault="00DF23DE" w:rsidP="002478FB">
            <w:pPr>
              <w:jc w:val="center"/>
            </w:pPr>
            <w:r w:rsidRPr="00646B79">
              <w:t>голов</w:t>
            </w:r>
          </w:p>
        </w:tc>
        <w:tc>
          <w:tcPr>
            <w:tcW w:w="1134" w:type="dxa"/>
            <w:tcBorders>
              <w:top w:val="nil"/>
              <w:left w:val="nil"/>
              <w:bottom w:val="nil"/>
              <w:right w:val="nil"/>
            </w:tcBorders>
            <w:shd w:val="clear" w:color="auto" w:fill="FFFFFF" w:themeFill="background1"/>
            <w:vAlign w:val="bottom"/>
          </w:tcPr>
          <w:p w:rsidR="00DF23DE" w:rsidRPr="000C0ECF" w:rsidRDefault="00DF23DE" w:rsidP="002478FB">
            <w:pPr>
              <w:spacing w:line="288" w:lineRule="auto"/>
              <w:jc w:val="right"/>
            </w:pPr>
            <w:r>
              <w:t>-</w:t>
            </w:r>
          </w:p>
        </w:tc>
        <w:tc>
          <w:tcPr>
            <w:tcW w:w="1134" w:type="dxa"/>
            <w:tcBorders>
              <w:top w:val="nil"/>
              <w:left w:val="nil"/>
              <w:bottom w:val="nil"/>
              <w:right w:val="nil"/>
            </w:tcBorders>
            <w:shd w:val="clear" w:color="auto" w:fill="FFFFFF" w:themeFill="background1"/>
            <w:vAlign w:val="bottom"/>
          </w:tcPr>
          <w:p w:rsidR="00DF23DE" w:rsidRPr="000C0ECF" w:rsidRDefault="00DF23DE" w:rsidP="002478FB">
            <w:pPr>
              <w:spacing w:line="288" w:lineRule="auto"/>
              <w:jc w:val="right"/>
              <w:rPr>
                <w:lang w:val="ky-KG"/>
              </w:rPr>
            </w:pPr>
            <w:r>
              <w:rPr>
                <w:lang w:val="ky-KG"/>
              </w:rPr>
              <w:t>17</w:t>
            </w:r>
          </w:p>
        </w:tc>
        <w:tc>
          <w:tcPr>
            <w:tcW w:w="1275" w:type="dxa"/>
            <w:tcBorders>
              <w:top w:val="nil"/>
              <w:left w:val="nil"/>
              <w:bottom w:val="nil"/>
              <w:right w:val="nil"/>
            </w:tcBorders>
            <w:vAlign w:val="bottom"/>
          </w:tcPr>
          <w:p w:rsidR="00DF23DE" w:rsidRPr="00BA7C69" w:rsidRDefault="00DF23DE" w:rsidP="002478FB">
            <w:pPr>
              <w:spacing w:line="288" w:lineRule="auto"/>
              <w:jc w:val="right"/>
            </w:pPr>
            <w:r>
              <w:t>-</w:t>
            </w:r>
          </w:p>
        </w:tc>
        <w:tc>
          <w:tcPr>
            <w:tcW w:w="1275" w:type="dxa"/>
            <w:tcBorders>
              <w:top w:val="nil"/>
              <w:left w:val="nil"/>
              <w:bottom w:val="nil"/>
              <w:right w:val="nil"/>
            </w:tcBorders>
            <w:vAlign w:val="bottom"/>
          </w:tcPr>
          <w:p w:rsidR="00DF23DE" w:rsidRPr="00BA7C69" w:rsidRDefault="00DF23DE" w:rsidP="002478FB">
            <w:pPr>
              <w:spacing w:line="288" w:lineRule="auto"/>
              <w:jc w:val="right"/>
              <w:rPr>
                <w:lang w:val="ky-KG"/>
              </w:rPr>
            </w:pPr>
            <w:r>
              <w:rPr>
                <w:lang w:val="ky-KG"/>
              </w:rPr>
              <w:t>47</w:t>
            </w:r>
          </w:p>
        </w:tc>
      </w:tr>
      <w:tr w:rsidR="00DF23DE" w:rsidRPr="00A609C5" w:rsidTr="002478FB">
        <w:tc>
          <w:tcPr>
            <w:tcW w:w="4192" w:type="dxa"/>
            <w:tcBorders>
              <w:top w:val="nil"/>
              <w:left w:val="nil"/>
              <w:bottom w:val="nil"/>
              <w:right w:val="nil"/>
            </w:tcBorders>
          </w:tcPr>
          <w:p w:rsidR="00DF23DE" w:rsidRPr="00646B79" w:rsidRDefault="00DF23DE" w:rsidP="002478FB">
            <w:r w:rsidRPr="00646B79">
              <w:t xml:space="preserve">Овцы и козы </w:t>
            </w:r>
          </w:p>
        </w:tc>
        <w:tc>
          <w:tcPr>
            <w:tcW w:w="1134" w:type="dxa"/>
            <w:tcBorders>
              <w:top w:val="nil"/>
              <w:left w:val="nil"/>
              <w:bottom w:val="nil"/>
              <w:right w:val="nil"/>
            </w:tcBorders>
            <w:vAlign w:val="bottom"/>
          </w:tcPr>
          <w:p w:rsidR="00DF23DE" w:rsidRPr="00646B79" w:rsidRDefault="00DF23DE" w:rsidP="002478FB">
            <w:pPr>
              <w:jc w:val="center"/>
            </w:pPr>
            <w:r w:rsidRPr="00646B79">
              <w:t>голов</w:t>
            </w:r>
          </w:p>
        </w:tc>
        <w:tc>
          <w:tcPr>
            <w:tcW w:w="1134" w:type="dxa"/>
            <w:tcBorders>
              <w:top w:val="nil"/>
              <w:left w:val="nil"/>
              <w:bottom w:val="nil"/>
              <w:right w:val="nil"/>
            </w:tcBorders>
            <w:shd w:val="clear" w:color="auto" w:fill="FFFFFF" w:themeFill="background1"/>
            <w:vAlign w:val="bottom"/>
          </w:tcPr>
          <w:p w:rsidR="00DF23DE" w:rsidRPr="000C0ECF" w:rsidRDefault="00DF23DE" w:rsidP="002478FB">
            <w:pPr>
              <w:spacing w:line="288" w:lineRule="auto"/>
              <w:jc w:val="right"/>
            </w:pPr>
            <w:r>
              <w:t>-</w:t>
            </w:r>
          </w:p>
        </w:tc>
        <w:tc>
          <w:tcPr>
            <w:tcW w:w="1134" w:type="dxa"/>
            <w:tcBorders>
              <w:top w:val="nil"/>
              <w:left w:val="nil"/>
              <w:bottom w:val="nil"/>
              <w:right w:val="nil"/>
            </w:tcBorders>
            <w:shd w:val="clear" w:color="auto" w:fill="FFFFFF" w:themeFill="background1"/>
            <w:vAlign w:val="bottom"/>
          </w:tcPr>
          <w:p w:rsidR="00DF23DE" w:rsidRPr="000C0ECF" w:rsidRDefault="00DF23DE" w:rsidP="002478FB">
            <w:pPr>
              <w:spacing w:line="288" w:lineRule="auto"/>
              <w:jc w:val="right"/>
              <w:rPr>
                <w:lang w:val="ky-KG"/>
              </w:rPr>
            </w:pPr>
            <w:r>
              <w:rPr>
                <w:lang w:val="ky-KG"/>
              </w:rPr>
              <w:t>36</w:t>
            </w:r>
          </w:p>
        </w:tc>
        <w:tc>
          <w:tcPr>
            <w:tcW w:w="1275" w:type="dxa"/>
            <w:tcBorders>
              <w:top w:val="nil"/>
              <w:left w:val="nil"/>
              <w:bottom w:val="nil"/>
              <w:right w:val="nil"/>
            </w:tcBorders>
            <w:vAlign w:val="bottom"/>
          </w:tcPr>
          <w:p w:rsidR="00DF23DE" w:rsidRPr="00BA7C69" w:rsidRDefault="00DF23DE" w:rsidP="002478FB">
            <w:pPr>
              <w:spacing w:line="288" w:lineRule="auto"/>
              <w:jc w:val="right"/>
            </w:pPr>
            <w:r>
              <w:t>-</w:t>
            </w:r>
          </w:p>
        </w:tc>
        <w:tc>
          <w:tcPr>
            <w:tcW w:w="1275" w:type="dxa"/>
            <w:tcBorders>
              <w:top w:val="nil"/>
              <w:left w:val="nil"/>
              <w:bottom w:val="nil"/>
              <w:right w:val="nil"/>
            </w:tcBorders>
            <w:vAlign w:val="bottom"/>
          </w:tcPr>
          <w:p w:rsidR="00DF23DE" w:rsidRPr="00BA7C69" w:rsidRDefault="00DF23DE" w:rsidP="002478FB">
            <w:pPr>
              <w:spacing w:line="288" w:lineRule="auto"/>
              <w:jc w:val="right"/>
              <w:rPr>
                <w:lang w:val="ky-KG"/>
              </w:rPr>
            </w:pPr>
            <w:r>
              <w:rPr>
                <w:lang w:val="ky-KG"/>
              </w:rPr>
              <w:t>24</w:t>
            </w:r>
          </w:p>
        </w:tc>
      </w:tr>
      <w:tr w:rsidR="00DF23DE" w:rsidRPr="00646B79" w:rsidTr="002478FB">
        <w:tc>
          <w:tcPr>
            <w:tcW w:w="4192" w:type="dxa"/>
            <w:tcBorders>
              <w:top w:val="nil"/>
              <w:left w:val="nil"/>
              <w:bottom w:val="nil"/>
              <w:right w:val="nil"/>
            </w:tcBorders>
          </w:tcPr>
          <w:p w:rsidR="00DF23DE" w:rsidRPr="00646B79" w:rsidRDefault="00DF23DE" w:rsidP="002478FB">
            <w:r w:rsidRPr="00646B79">
              <w:t>Яблоки, груши и айва, свежие</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15,2</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w:t>
            </w:r>
          </w:p>
        </w:tc>
        <w:tc>
          <w:tcPr>
            <w:tcW w:w="1275" w:type="dxa"/>
            <w:tcBorders>
              <w:top w:val="nil"/>
              <w:left w:val="nil"/>
              <w:bottom w:val="nil"/>
              <w:right w:val="nil"/>
            </w:tcBorders>
            <w:vAlign w:val="bottom"/>
          </w:tcPr>
          <w:p w:rsidR="00DF23DE" w:rsidRPr="00BA7C69" w:rsidRDefault="00DF23DE" w:rsidP="002478FB">
            <w:pPr>
              <w:spacing w:line="288" w:lineRule="auto"/>
              <w:jc w:val="right"/>
              <w:rPr>
                <w:lang w:val="ky-KG"/>
              </w:rPr>
            </w:pPr>
            <w:r>
              <w:rPr>
                <w:lang w:val="ky-KG"/>
              </w:rPr>
              <w:t>62,4</w:t>
            </w:r>
          </w:p>
        </w:tc>
        <w:tc>
          <w:tcPr>
            <w:tcW w:w="1275" w:type="dxa"/>
            <w:tcBorders>
              <w:top w:val="nil"/>
              <w:left w:val="nil"/>
              <w:bottom w:val="nil"/>
              <w:right w:val="nil"/>
            </w:tcBorders>
            <w:vAlign w:val="bottom"/>
          </w:tcPr>
          <w:p w:rsidR="00DF23DE" w:rsidRPr="00BA7C69" w:rsidRDefault="00DF23DE" w:rsidP="002478FB">
            <w:pPr>
              <w:spacing w:line="288" w:lineRule="auto"/>
              <w:jc w:val="right"/>
            </w:pPr>
            <w:r>
              <w:t>-</w:t>
            </w:r>
          </w:p>
        </w:tc>
      </w:tr>
      <w:tr w:rsidR="00DF23DE" w:rsidRPr="00646B79" w:rsidTr="002478FB">
        <w:tc>
          <w:tcPr>
            <w:tcW w:w="4192" w:type="dxa"/>
            <w:tcBorders>
              <w:top w:val="nil"/>
              <w:left w:val="nil"/>
              <w:bottom w:val="nil"/>
              <w:right w:val="nil"/>
            </w:tcBorders>
          </w:tcPr>
          <w:p w:rsidR="00DF23DE" w:rsidRPr="00646B79" w:rsidRDefault="00DF23DE" w:rsidP="002478FB">
            <w:r w:rsidRPr="00646B79">
              <w:t xml:space="preserve">Растительные масла </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353,6</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582,9</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4,5</w:t>
            </w:r>
          </w:p>
        </w:tc>
      </w:tr>
      <w:tr w:rsidR="00DF23DE" w:rsidRPr="00646B79" w:rsidTr="002478FB">
        <w:tc>
          <w:tcPr>
            <w:tcW w:w="4192" w:type="dxa"/>
            <w:tcBorders>
              <w:top w:val="nil"/>
              <w:left w:val="nil"/>
              <w:bottom w:val="nil"/>
              <w:right w:val="nil"/>
            </w:tcBorders>
          </w:tcPr>
          <w:p w:rsidR="00DF23DE" w:rsidRPr="00646B79" w:rsidRDefault="00DF23DE" w:rsidP="002478FB">
            <w:r w:rsidRPr="00646B79">
              <w:t>Хлеб и мучные кондитерские изделия</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2,8</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2,6</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1,6</w:t>
            </w:r>
          </w:p>
        </w:tc>
      </w:tr>
      <w:tr w:rsidR="00DF23DE" w:rsidRPr="000F7188" w:rsidTr="002478FB">
        <w:tc>
          <w:tcPr>
            <w:tcW w:w="4192" w:type="dxa"/>
            <w:tcBorders>
              <w:top w:val="nil"/>
              <w:left w:val="nil"/>
              <w:bottom w:val="nil"/>
              <w:right w:val="nil"/>
            </w:tcBorders>
          </w:tcPr>
          <w:p w:rsidR="00DF23DE" w:rsidRPr="00646B79" w:rsidRDefault="00DF23DE" w:rsidP="002478FB">
            <w:r w:rsidRPr="00646B79">
              <w:t>Табачное сырье</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24,4</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20,6</w:t>
            </w:r>
          </w:p>
        </w:tc>
      </w:tr>
      <w:tr w:rsidR="00DF23DE" w:rsidRPr="00646B79" w:rsidTr="002478FB">
        <w:tc>
          <w:tcPr>
            <w:tcW w:w="4192" w:type="dxa"/>
            <w:tcBorders>
              <w:top w:val="nil"/>
              <w:left w:val="nil"/>
              <w:bottom w:val="nil"/>
              <w:right w:val="nil"/>
            </w:tcBorders>
          </w:tcPr>
          <w:p w:rsidR="00DF23DE" w:rsidRPr="00646B79" w:rsidRDefault="00DF23DE" w:rsidP="002478FB">
            <w:r w:rsidRPr="00646B79">
              <w:t>Соль</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64,0</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68</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w:t>
            </w:r>
          </w:p>
        </w:tc>
      </w:tr>
      <w:tr w:rsidR="00DF23DE" w:rsidRPr="00646B79" w:rsidTr="002478FB">
        <w:tc>
          <w:tcPr>
            <w:tcW w:w="4192" w:type="dxa"/>
            <w:tcBorders>
              <w:top w:val="nil"/>
              <w:left w:val="nil"/>
              <w:bottom w:val="nil"/>
              <w:right w:val="nil"/>
            </w:tcBorders>
          </w:tcPr>
          <w:p w:rsidR="00DF23DE" w:rsidRPr="00646B79" w:rsidRDefault="00DF23DE" w:rsidP="002478FB">
            <w:r w:rsidRPr="00646B79">
              <w:t>Цемент</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2303,6</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28381,4</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7617</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6136,5</w:t>
            </w:r>
          </w:p>
        </w:tc>
      </w:tr>
      <w:tr w:rsidR="00DF23DE" w:rsidRPr="00343D4E" w:rsidTr="002478FB">
        <w:tc>
          <w:tcPr>
            <w:tcW w:w="4192" w:type="dxa"/>
            <w:tcBorders>
              <w:top w:val="nil"/>
              <w:left w:val="nil"/>
              <w:bottom w:val="nil"/>
              <w:right w:val="nil"/>
            </w:tcBorders>
          </w:tcPr>
          <w:p w:rsidR="00DF23DE" w:rsidRPr="00646B79" w:rsidRDefault="00DF23DE" w:rsidP="002478FB">
            <w:r w:rsidRPr="00646B79">
              <w:t>Уголь</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7B2C18" w:rsidRDefault="00DF23DE" w:rsidP="002478FB">
            <w:pPr>
              <w:spacing w:line="288" w:lineRule="auto"/>
              <w:jc w:val="right"/>
              <w:rPr>
                <w:lang w:val="ky-KG"/>
              </w:rPr>
            </w:pPr>
            <w:r>
              <w:rPr>
                <w:lang w:val="ky-KG"/>
              </w:rPr>
              <w:t>-</w:t>
            </w:r>
          </w:p>
        </w:tc>
        <w:tc>
          <w:tcPr>
            <w:tcW w:w="1134" w:type="dxa"/>
            <w:tcBorders>
              <w:top w:val="nil"/>
              <w:left w:val="nil"/>
              <w:bottom w:val="nil"/>
              <w:right w:val="nil"/>
            </w:tcBorders>
            <w:vAlign w:val="bottom"/>
          </w:tcPr>
          <w:p w:rsidR="00DF23DE" w:rsidRPr="007B2C18" w:rsidRDefault="00DF23DE" w:rsidP="002478FB">
            <w:pPr>
              <w:spacing w:line="288" w:lineRule="auto"/>
              <w:jc w:val="right"/>
              <w:rPr>
                <w:lang w:val="ky-KG"/>
              </w:rPr>
            </w:pPr>
            <w:r>
              <w:rPr>
                <w:lang w:val="ky-KG"/>
              </w:rPr>
              <w:t>18686,2</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15294,6</w:t>
            </w:r>
          </w:p>
        </w:tc>
      </w:tr>
      <w:tr w:rsidR="00DF23DE" w:rsidRPr="006C445D" w:rsidTr="002478FB">
        <w:tc>
          <w:tcPr>
            <w:tcW w:w="4192" w:type="dxa"/>
            <w:tcBorders>
              <w:top w:val="nil"/>
              <w:left w:val="nil"/>
              <w:bottom w:val="nil"/>
              <w:right w:val="nil"/>
            </w:tcBorders>
          </w:tcPr>
          <w:p w:rsidR="00DF23DE" w:rsidRPr="00646B79" w:rsidRDefault="00DF23DE" w:rsidP="002478FB">
            <w:pPr>
              <w:tabs>
                <w:tab w:val="left" w:pos="-142"/>
              </w:tabs>
              <w:ind w:left="-142"/>
            </w:pPr>
            <w:r w:rsidRPr="00646B79">
              <w:t xml:space="preserve">  Удобрения</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393</w:t>
            </w:r>
          </w:p>
        </w:tc>
        <w:tc>
          <w:tcPr>
            <w:tcW w:w="1134" w:type="dxa"/>
            <w:tcBorders>
              <w:top w:val="nil"/>
              <w:left w:val="nil"/>
              <w:bottom w:val="nil"/>
              <w:right w:val="nil"/>
            </w:tcBorders>
            <w:vAlign w:val="bottom"/>
          </w:tcPr>
          <w:p w:rsidR="00DF23DE" w:rsidRPr="000C0ECF" w:rsidRDefault="00DF23DE" w:rsidP="002478FB">
            <w:pPr>
              <w:spacing w:line="288" w:lineRule="auto"/>
              <w:jc w:val="right"/>
            </w:pPr>
            <w:r>
              <w:t>50</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1639,3</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290</w:t>
            </w:r>
          </w:p>
        </w:tc>
      </w:tr>
      <w:tr w:rsidR="00DF23DE" w:rsidRPr="00646B79" w:rsidTr="002478FB">
        <w:tc>
          <w:tcPr>
            <w:tcW w:w="4192" w:type="dxa"/>
            <w:tcBorders>
              <w:top w:val="nil"/>
              <w:left w:val="nil"/>
              <w:bottom w:val="nil"/>
              <w:right w:val="nil"/>
            </w:tcBorders>
          </w:tcPr>
          <w:p w:rsidR="00DF23DE" w:rsidRPr="00646B79" w:rsidRDefault="00DF23DE" w:rsidP="002478FB">
            <w:r w:rsidRPr="00646B79">
              <w:t>Мыло</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7B2C18" w:rsidRDefault="00DF23DE" w:rsidP="002478FB">
            <w:pPr>
              <w:spacing w:line="288" w:lineRule="auto"/>
              <w:jc w:val="right"/>
              <w:rPr>
                <w:lang w:val="ky-KG"/>
              </w:rPr>
            </w:pPr>
            <w:r>
              <w:rPr>
                <w:lang w:val="ky-KG"/>
              </w:rPr>
              <w:t>66,8</w:t>
            </w:r>
          </w:p>
        </w:tc>
        <w:tc>
          <w:tcPr>
            <w:tcW w:w="1134" w:type="dxa"/>
            <w:tcBorders>
              <w:top w:val="nil"/>
              <w:left w:val="nil"/>
              <w:bottom w:val="nil"/>
              <w:right w:val="nil"/>
            </w:tcBorders>
            <w:vAlign w:val="bottom"/>
          </w:tcPr>
          <w:p w:rsidR="00DF23DE" w:rsidRPr="007B2C18"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66,5</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w:t>
            </w:r>
          </w:p>
        </w:tc>
      </w:tr>
      <w:tr w:rsidR="00DF23DE" w:rsidRPr="00646B79" w:rsidTr="002478FB">
        <w:tc>
          <w:tcPr>
            <w:tcW w:w="4192" w:type="dxa"/>
            <w:tcBorders>
              <w:top w:val="nil"/>
              <w:left w:val="nil"/>
              <w:bottom w:val="nil"/>
              <w:right w:val="nil"/>
            </w:tcBorders>
            <w:vAlign w:val="center"/>
          </w:tcPr>
          <w:p w:rsidR="00DF23DE" w:rsidRPr="00646B79" w:rsidRDefault="00DF23DE" w:rsidP="002478FB">
            <w:r w:rsidRPr="00646B79">
              <w:t>Шины</w:t>
            </w:r>
          </w:p>
        </w:tc>
        <w:tc>
          <w:tcPr>
            <w:tcW w:w="1134" w:type="dxa"/>
            <w:tcBorders>
              <w:top w:val="nil"/>
              <w:left w:val="nil"/>
              <w:bottom w:val="nil"/>
              <w:right w:val="nil"/>
            </w:tcBorders>
            <w:vAlign w:val="center"/>
          </w:tcPr>
          <w:p w:rsidR="00DF23DE" w:rsidRPr="00646B79" w:rsidRDefault="00DF23DE" w:rsidP="002478FB">
            <w:pPr>
              <w:jc w:val="center"/>
            </w:pPr>
            <w:proofErr w:type="spellStart"/>
            <w:proofErr w:type="gramStart"/>
            <w:r w:rsidRPr="00646B79">
              <w:t>шт</w:t>
            </w:r>
            <w:proofErr w:type="spellEnd"/>
            <w:proofErr w:type="gramEnd"/>
          </w:p>
        </w:tc>
        <w:tc>
          <w:tcPr>
            <w:tcW w:w="1134" w:type="dxa"/>
            <w:tcBorders>
              <w:top w:val="nil"/>
              <w:left w:val="nil"/>
              <w:bottom w:val="nil"/>
              <w:right w:val="nil"/>
            </w:tcBorders>
            <w:vAlign w:val="center"/>
          </w:tcPr>
          <w:p w:rsidR="00DF23DE" w:rsidRPr="00721A11" w:rsidRDefault="00DF23DE" w:rsidP="002478FB">
            <w:pPr>
              <w:spacing w:line="288" w:lineRule="auto"/>
              <w:jc w:val="right"/>
              <w:rPr>
                <w:lang w:val="ky-KG"/>
              </w:rPr>
            </w:pPr>
            <w:r>
              <w:rPr>
                <w:lang w:val="ky-KG"/>
              </w:rPr>
              <w:t>2060</w:t>
            </w:r>
          </w:p>
        </w:tc>
        <w:tc>
          <w:tcPr>
            <w:tcW w:w="1134" w:type="dxa"/>
            <w:tcBorders>
              <w:top w:val="nil"/>
              <w:left w:val="nil"/>
              <w:bottom w:val="nil"/>
              <w:right w:val="nil"/>
            </w:tcBorders>
            <w:vAlign w:val="center"/>
          </w:tcPr>
          <w:p w:rsidR="00DF23DE" w:rsidRPr="00721A11" w:rsidRDefault="00DF23DE" w:rsidP="002478FB">
            <w:pPr>
              <w:spacing w:line="288" w:lineRule="auto"/>
              <w:jc w:val="right"/>
            </w:pPr>
            <w:r>
              <w:t>-</w:t>
            </w:r>
          </w:p>
        </w:tc>
        <w:tc>
          <w:tcPr>
            <w:tcW w:w="1275" w:type="dxa"/>
            <w:tcBorders>
              <w:top w:val="nil"/>
              <w:left w:val="nil"/>
              <w:bottom w:val="nil"/>
              <w:right w:val="nil"/>
            </w:tcBorders>
            <w:vAlign w:val="center"/>
          </w:tcPr>
          <w:p w:rsidR="00DF23DE" w:rsidRPr="000C0ECF" w:rsidRDefault="00DF23DE" w:rsidP="002478FB">
            <w:pPr>
              <w:spacing w:line="288" w:lineRule="auto"/>
              <w:jc w:val="right"/>
              <w:rPr>
                <w:lang w:val="ky-KG"/>
              </w:rPr>
            </w:pPr>
            <w:r>
              <w:rPr>
                <w:lang w:val="ky-KG"/>
              </w:rPr>
              <w:t>-</w:t>
            </w:r>
          </w:p>
        </w:tc>
        <w:tc>
          <w:tcPr>
            <w:tcW w:w="1275" w:type="dxa"/>
            <w:tcBorders>
              <w:top w:val="nil"/>
              <w:left w:val="nil"/>
              <w:bottom w:val="nil"/>
              <w:right w:val="nil"/>
            </w:tcBorders>
            <w:vAlign w:val="center"/>
          </w:tcPr>
          <w:p w:rsidR="00DF23DE" w:rsidRPr="000C0ECF" w:rsidRDefault="00DF23DE" w:rsidP="002478FB">
            <w:pPr>
              <w:spacing w:line="288" w:lineRule="auto"/>
              <w:jc w:val="right"/>
            </w:pPr>
            <w:r>
              <w:t>-</w:t>
            </w:r>
          </w:p>
        </w:tc>
      </w:tr>
      <w:tr w:rsidR="00DF23DE" w:rsidRPr="00E80618" w:rsidTr="002478FB">
        <w:tc>
          <w:tcPr>
            <w:tcW w:w="4192" w:type="dxa"/>
            <w:tcBorders>
              <w:top w:val="nil"/>
              <w:left w:val="nil"/>
              <w:bottom w:val="nil"/>
              <w:right w:val="nil"/>
            </w:tcBorders>
          </w:tcPr>
          <w:p w:rsidR="00DF23DE" w:rsidRPr="00646B79" w:rsidRDefault="00DF23DE" w:rsidP="002478FB">
            <w:r w:rsidRPr="00646B79">
              <w:t>Волокно хлопковое</w:t>
            </w:r>
          </w:p>
        </w:tc>
        <w:tc>
          <w:tcPr>
            <w:tcW w:w="1134" w:type="dxa"/>
            <w:tcBorders>
              <w:top w:val="nil"/>
              <w:left w:val="nil"/>
              <w:bottom w:val="nil"/>
              <w:right w:val="nil"/>
            </w:tcBorders>
            <w:vAlign w:val="bottom"/>
          </w:tcPr>
          <w:p w:rsidR="00DF23DE" w:rsidRPr="00646B79" w:rsidRDefault="00DF23DE" w:rsidP="002478FB">
            <w:pPr>
              <w:jc w:val="center"/>
            </w:pPr>
            <w:r w:rsidRPr="00646B79">
              <w:t>т</w:t>
            </w:r>
          </w:p>
        </w:tc>
        <w:tc>
          <w:tcPr>
            <w:tcW w:w="1134" w:type="dxa"/>
            <w:tcBorders>
              <w:top w:val="nil"/>
              <w:left w:val="nil"/>
              <w:bottom w:val="nil"/>
              <w:right w:val="nil"/>
            </w:tcBorders>
            <w:vAlign w:val="bottom"/>
          </w:tcPr>
          <w:p w:rsidR="00DF23DE" w:rsidRPr="00721A11" w:rsidRDefault="00DF23DE" w:rsidP="002478FB">
            <w:pPr>
              <w:spacing w:line="288" w:lineRule="auto"/>
              <w:jc w:val="right"/>
            </w:pPr>
            <w:r>
              <w:t>-</w:t>
            </w:r>
          </w:p>
        </w:tc>
        <w:tc>
          <w:tcPr>
            <w:tcW w:w="1134" w:type="dxa"/>
            <w:tcBorders>
              <w:top w:val="nil"/>
              <w:left w:val="nil"/>
              <w:bottom w:val="nil"/>
              <w:right w:val="nil"/>
            </w:tcBorders>
            <w:vAlign w:val="bottom"/>
          </w:tcPr>
          <w:p w:rsidR="00DF23DE" w:rsidRPr="00721A11" w:rsidRDefault="00DF23DE" w:rsidP="002478FB">
            <w:pPr>
              <w:spacing w:line="288" w:lineRule="auto"/>
              <w:jc w:val="right"/>
              <w:rPr>
                <w:lang w:val="ky-KG"/>
              </w:rPr>
            </w:pPr>
            <w:r>
              <w:rPr>
                <w:lang w:val="ky-KG"/>
              </w:rPr>
              <w:t>817,9</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1055,9</w:t>
            </w:r>
          </w:p>
        </w:tc>
      </w:tr>
      <w:tr w:rsidR="00DF23DE" w:rsidRPr="007667F3" w:rsidTr="002478FB">
        <w:tc>
          <w:tcPr>
            <w:tcW w:w="4192" w:type="dxa"/>
            <w:tcBorders>
              <w:top w:val="nil"/>
              <w:left w:val="nil"/>
              <w:bottom w:val="nil"/>
              <w:right w:val="nil"/>
            </w:tcBorders>
          </w:tcPr>
          <w:p w:rsidR="00DF23DE" w:rsidRPr="00646B79" w:rsidRDefault="00DF23DE" w:rsidP="002478FB">
            <w:r w:rsidRPr="00646B79">
              <w:t>Ковры и прочие текстильные   напольные покрытия</w:t>
            </w:r>
          </w:p>
        </w:tc>
        <w:tc>
          <w:tcPr>
            <w:tcW w:w="1134" w:type="dxa"/>
            <w:tcBorders>
              <w:top w:val="nil"/>
              <w:left w:val="nil"/>
              <w:bottom w:val="nil"/>
              <w:right w:val="nil"/>
            </w:tcBorders>
            <w:vAlign w:val="bottom"/>
          </w:tcPr>
          <w:p w:rsidR="00DF23DE" w:rsidRPr="00646B79" w:rsidRDefault="00DF23DE" w:rsidP="002478FB">
            <w:pPr>
              <w:jc w:val="center"/>
            </w:pPr>
            <w:r w:rsidRPr="00646B79">
              <w:t>тыс.</w:t>
            </w:r>
          </w:p>
          <w:p w:rsidR="00DF23DE" w:rsidRPr="00646B79" w:rsidRDefault="00DF23DE" w:rsidP="002478FB">
            <w:pPr>
              <w:jc w:val="center"/>
            </w:pPr>
            <w:r w:rsidRPr="00646B79">
              <w:t>кв. м</w:t>
            </w:r>
          </w:p>
        </w:tc>
        <w:tc>
          <w:tcPr>
            <w:tcW w:w="1134" w:type="dxa"/>
            <w:tcBorders>
              <w:top w:val="nil"/>
              <w:left w:val="nil"/>
              <w:bottom w:val="nil"/>
              <w:right w:val="nil"/>
            </w:tcBorders>
            <w:vAlign w:val="bottom"/>
          </w:tcPr>
          <w:p w:rsidR="00DF23DE" w:rsidRPr="00721A11" w:rsidRDefault="00DF23DE" w:rsidP="002478FB">
            <w:pPr>
              <w:spacing w:line="288" w:lineRule="auto"/>
              <w:jc w:val="right"/>
              <w:rPr>
                <w:lang w:val="ky-KG"/>
              </w:rPr>
            </w:pPr>
            <w:r>
              <w:rPr>
                <w:lang w:val="ky-KG"/>
              </w:rPr>
              <w:t>58,8</w:t>
            </w:r>
          </w:p>
        </w:tc>
        <w:tc>
          <w:tcPr>
            <w:tcW w:w="1134" w:type="dxa"/>
            <w:tcBorders>
              <w:top w:val="nil"/>
              <w:left w:val="nil"/>
              <w:bottom w:val="nil"/>
              <w:right w:val="nil"/>
            </w:tcBorders>
            <w:vAlign w:val="bottom"/>
          </w:tcPr>
          <w:p w:rsidR="00DF23DE" w:rsidRPr="00721A11" w:rsidRDefault="00DF23DE" w:rsidP="002478FB">
            <w:pPr>
              <w:spacing w:line="288" w:lineRule="auto"/>
              <w:jc w:val="right"/>
            </w:pPr>
            <w:r>
              <w:t>-</w:t>
            </w:r>
          </w:p>
        </w:tc>
        <w:tc>
          <w:tcPr>
            <w:tcW w:w="1275" w:type="dxa"/>
            <w:tcBorders>
              <w:top w:val="nil"/>
              <w:left w:val="nil"/>
              <w:bottom w:val="nil"/>
              <w:right w:val="nil"/>
            </w:tcBorders>
            <w:vAlign w:val="bottom"/>
          </w:tcPr>
          <w:p w:rsidR="00DF23DE" w:rsidRPr="000C0ECF" w:rsidRDefault="00DF23DE" w:rsidP="002478FB">
            <w:pPr>
              <w:spacing w:line="288" w:lineRule="auto"/>
              <w:jc w:val="right"/>
              <w:rPr>
                <w:lang w:val="ky-KG"/>
              </w:rPr>
            </w:pPr>
            <w:r>
              <w:rPr>
                <w:lang w:val="ky-KG"/>
              </w:rPr>
              <w:t>32,0</w:t>
            </w:r>
          </w:p>
        </w:tc>
        <w:tc>
          <w:tcPr>
            <w:tcW w:w="1275" w:type="dxa"/>
            <w:tcBorders>
              <w:top w:val="nil"/>
              <w:left w:val="nil"/>
              <w:bottom w:val="nil"/>
              <w:right w:val="nil"/>
            </w:tcBorders>
            <w:vAlign w:val="bottom"/>
          </w:tcPr>
          <w:p w:rsidR="00DF23DE" w:rsidRPr="000C0ECF" w:rsidRDefault="00DF23DE" w:rsidP="002478FB">
            <w:pPr>
              <w:spacing w:line="288" w:lineRule="auto"/>
              <w:jc w:val="right"/>
            </w:pPr>
            <w:r>
              <w:t>-</w:t>
            </w:r>
          </w:p>
        </w:tc>
      </w:tr>
      <w:tr w:rsidR="00DF23DE" w:rsidRPr="007667F3" w:rsidTr="002478FB">
        <w:tc>
          <w:tcPr>
            <w:tcW w:w="4192" w:type="dxa"/>
            <w:tcBorders>
              <w:top w:val="nil"/>
              <w:left w:val="nil"/>
              <w:bottom w:val="single" w:sz="12" w:space="0" w:color="auto"/>
              <w:right w:val="nil"/>
            </w:tcBorders>
          </w:tcPr>
          <w:p w:rsidR="00DF23DE" w:rsidRPr="00646B79" w:rsidRDefault="00DF23DE" w:rsidP="002478FB">
            <w:pPr>
              <w:tabs>
                <w:tab w:val="left" w:pos="0"/>
              </w:tabs>
              <w:ind w:left="-142"/>
            </w:pPr>
          </w:p>
        </w:tc>
        <w:tc>
          <w:tcPr>
            <w:tcW w:w="1134" w:type="dxa"/>
            <w:tcBorders>
              <w:top w:val="nil"/>
              <w:left w:val="nil"/>
              <w:bottom w:val="single" w:sz="12" w:space="0" w:color="auto"/>
              <w:right w:val="nil"/>
            </w:tcBorders>
            <w:vAlign w:val="bottom"/>
          </w:tcPr>
          <w:p w:rsidR="00DF23DE" w:rsidRPr="00646B79" w:rsidRDefault="00DF23DE" w:rsidP="002478FB">
            <w:pPr>
              <w:jc w:val="right"/>
            </w:pPr>
          </w:p>
        </w:tc>
        <w:tc>
          <w:tcPr>
            <w:tcW w:w="1134" w:type="dxa"/>
            <w:tcBorders>
              <w:top w:val="nil"/>
              <w:left w:val="nil"/>
              <w:bottom w:val="single" w:sz="12" w:space="0" w:color="auto"/>
              <w:right w:val="nil"/>
            </w:tcBorders>
            <w:vAlign w:val="bottom"/>
          </w:tcPr>
          <w:p w:rsidR="00DF23DE" w:rsidRPr="00784F31" w:rsidRDefault="00DF23DE" w:rsidP="002478FB">
            <w:pPr>
              <w:spacing w:line="288" w:lineRule="auto"/>
              <w:jc w:val="right"/>
              <w:rPr>
                <w:highlight w:val="yellow"/>
                <w:lang w:val="ky-KG"/>
              </w:rPr>
            </w:pPr>
          </w:p>
        </w:tc>
        <w:tc>
          <w:tcPr>
            <w:tcW w:w="1134" w:type="dxa"/>
            <w:tcBorders>
              <w:top w:val="nil"/>
              <w:left w:val="nil"/>
              <w:bottom w:val="single" w:sz="12" w:space="0" w:color="auto"/>
              <w:right w:val="nil"/>
            </w:tcBorders>
            <w:vAlign w:val="bottom"/>
          </w:tcPr>
          <w:p w:rsidR="00DF23DE" w:rsidRPr="00784F31" w:rsidRDefault="00DF23DE" w:rsidP="002478FB">
            <w:pPr>
              <w:spacing w:line="288" w:lineRule="auto"/>
              <w:jc w:val="right"/>
              <w:rPr>
                <w:highlight w:val="yellow"/>
              </w:rPr>
            </w:pPr>
          </w:p>
        </w:tc>
        <w:tc>
          <w:tcPr>
            <w:tcW w:w="1275" w:type="dxa"/>
            <w:tcBorders>
              <w:top w:val="nil"/>
              <w:left w:val="nil"/>
              <w:bottom w:val="single" w:sz="12" w:space="0" w:color="auto"/>
              <w:right w:val="nil"/>
            </w:tcBorders>
            <w:vAlign w:val="bottom"/>
          </w:tcPr>
          <w:p w:rsidR="00DF23DE" w:rsidRPr="007667F3" w:rsidRDefault="00DF23DE" w:rsidP="002478FB">
            <w:pPr>
              <w:spacing w:line="288" w:lineRule="auto"/>
              <w:jc w:val="right"/>
              <w:rPr>
                <w:lang w:val="ky-KG"/>
              </w:rPr>
            </w:pPr>
          </w:p>
        </w:tc>
        <w:tc>
          <w:tcPr>
            <w:tcW w:w="1275" w:type="dxa"/>
            <w:tcBorders>
              <w:top w:val="nil"/>
              <w:left w:val="nil"/>
              <w:bottom w:val="single" w:sz="12" w:space="0" w:color="auto"/>
              <w:right w:val="nil"/>
            </w:tcBorders>
            <w:vAlign w:val="bottom"/>
          </w:tcPr>
          <w:p w:rsidR="00DF23DE" w:rsidRPr="007667F3" w:rsidRDefault="00DF23DE" w:rsidP="002478FB">
            <w:pPr>
              <w:spacing w:line="288" w:lineRule="auto"/>
              <w:jc w:val="center"/>
            </w:pPr>
          </w:p>
        </w:tc>
      </w:tr>
    </w:tbl>
    <w:p w:rsidR="00DF23DE" w:rsidRDefault="00DF23DE" w:rsidP="00DF23DE">
      <w:pPr>
        <w:pStyle w:val="22"/>
        <w:spacing w:before="240" w:after="120"/>
        <w:rPr>
          <w:b/>
        </w:rPr>
      </w:pPr>
      <w:r w:rsidRPr="009C4303">
        <w:rPr>
          <w:rStyle w:val="af8"/>
          <w:b/>
          <w:bCs/>
          <w:color w:val="FF0000"/>
        </w:rPr>
        <w:footnoteReference w:customMarkFollows="1" w:id="7"/>
        <w:sym w:font="Symbol" w:char="F02A"/>
      </w:r>
      <w:r w:rsidRPr="00690657">
        <w:rPr>
          <w:b/>
          <w:bCs/>
          <w:color w:val="FF0000"/>
        </w:rPr>
        <w:t>Социальный сектор</w:t>
      </w:r>
      <w:r>
        <w:rPr>
          <w:b/>
        </w:rPr>
        <w:tab/>
      </w:r>
    </w:p>
    <w:p w:rsidR="00DF23DE" w:rsidRPr="00822C0B" w:rsidRDefault="00DF23DE" w:rsidP="00DF23DE">
      <w:pPr>
        <w:pStyle w:val="22"/>
        <w:ind w:firstLine="709"/>
        <w:jc w:val="both"/>
      </w:pPr>
      <w:r>
        <w:rPr>
          <w:b/>
        </w:rPr>
        <w:t>Демографическая ситуация.</w:t>
      </w:r>
      <w:r>
        <w:t xml:space="preserve"> В январе </w:t>
      </w:r>
      <w:proofErr w:type="spellStart"/>
      <w:r>
        <w:t>т.г</w:t>
      </w:r>
      <w:proofErr w:type="spellEnd"/>
      <w:r>
        <w:t>. по сравнению</w:t>
      </w:r>
      <w:r w:rsidRPr="00822C0B">
        <w:t xml:space="preserve"> с</w:t>
      </w:r>
      <w:r>
        <w:t xml:space="preserve"> 2019г.</w:t>
      </w:r>
      <w:r w:rsidRPr="00822C0B">
        <w:t xml:space="preserve"> по области </w:t>
      </w:r>
      <w:proofErr w:type="spellStart"/>
      <w:r>
        <w:t>уменшилось</w:t>
      </w:r>
      <w:proofErr w:type="spellEnd"/>
      <w:r w:rsidRPr="00822C0B">
        <w:t xml:space="preserve"> число рождаемости детей</w:t>
      </w:r>
      <w:r>
        <w:t xml:space="preserve"> и</w:t>
      </w:r>
      <w:r w:rsidRPr="00822C0B">
        <w:t xml:space="preserve"> </w:t>
      </w:r>
      <w:r>
        <w:t>с</w:t>
      </w:r>
      <w:r w:rsidRPr="00822C0B">
        <w:t>мертность</w:t>
      </w:r>
      <w:r>
        <w:t xml:space="preserve"> людей. </w:t>
      </w:r>
      <w:r w:rsidRPr="00822C0B">
        <w:t xml:space="preserve"> </w:t>
      </w:r>
      <w:r>
        <w:t xml:space="preserve"> </w:t>
      </w:r>
    </w:p>
    <w:p w:rsidR="00DF23DE" w:rsidRDefault="00DF23DE" w:rsidP="00DF23DE">
      <w:pPr>
        <w:pStyle w:val="22"/>
        <w:ind w:firstLine="839"/>
        <w:jc w:val="both"/>
      </w:pPr>
      <w:r>
        <w:t>За отчетный период по области родилось 2722</w:t>
      </w:r>
      <w:r>
        <w:rPr>
          <w:lang w:val="ky-KG"/>
        </w:rPr>
        <w:t xml:space="preserve"> детей </w:t>
      </w:r>
      <w:r>
        <w:t>или 23,5 на  1000 населения (27,6 - в  2019г). Умерло 565 человек или  4,9 на 1000 населения (5,2 - в  2019 г.).</w:t>
      </w:r>
    </w:p>
    <w:p w:rsidR="00DF23DE" w:rsidRPr="006914C9" w:rsidRDefault="00DF23DE" w:rsidP="00DF23DE">
      <w:pPr>
        <w:spacing w:before="240" w:after="120"/>
        <w:ind w:left="1560" w:hanging="1276"/>
        <w:rPr>
          <w:b/>
          <w:sz w:val="26"/>
          <w:szCs w:val="26"/>
        </w:rPr>
      </w:pPr>
      <w:r w:rsidRPr="006914C9">
        <w:rPr>
          <w:b/>
          <w:sz w:val="26"/>
          <w:szCs w:val="26"/>
        </w:rPr>
        <w:lastRenderedPageBreak/>
        <w:t xml:space="preserve">Таблица </w:t>
      </w:r>
      <w:r>
        <w:rPr>
          <w:b/>
          <w:sz w:val="26"/>
          <w:szCs w:val="26"/>
        </w:rPr>
        <w:t>43</w:t>
      </w:r>
      <w:r w:rsidRPr="006914C9">
        <w:rPr>
          <w:b/>
          <w:sz w:val="26"/>
          <w:szCs w:val="26"/>
        </w:rPr>
        <w:t>. Показатели естественного движения</w:t>
      </w:r>
      <w:r>
        <w:rPr>
          <w:b/>
          <w:sz w:val="26"/>
          <w:szCs w:val="26"/>
        </w:rPr>
        <w:t xml:space="preserve"> населения </w:t>
      </w:r>
      <w:proofErr w:type="gramStart"/>
      <w:r>
        <w:rPr>
          <w:b/>
          <w:sz w:val="26"/>
          <w:szCs w:val="26"/>
        </w:rPr>
        <w:t>январе</w:t>
      </w:r>
      <w:proofErr w:type="gramEnd"/>
    </w:p>
    <w:tbl>
      <w:tblPr>
        <w:tblW w:w="5000" w:type="pct"/>
        <w:tblLook w:val="0000" w:firstRow="0" w:lastRow="0" w:firstColumn="0" w:lastColumn="0" w:noHBand="0" w:noVBand="0"/>
      </w:tblPr>
      <w:tblGrid>
        <w:gridCol w:w="3259"/>
        <w:gridCol w:w="1053"/>
        <w:gridCol w:w="1053"/>
        <w:gridCol w:w="1053"/>
        <w:gridCol w:w="1053"/>
        <w:gridCol w:w="2100"/>
      </w:tblGrid>
      <w:tr w:rsidR="00DF23DE" w:rsidRPr="0050123D" w:rsidTr="002478FB">
        <w:trPr>
          <w:cantSplit/>
          <w:tblHeader/>
        </w:trPr>
        <w:tc>
          <w:tcPr>
            <w:tcW w:w="1703" w:type="pct"/>
            <w:vMerge w:val="restart"/>
            <w:tcBorders>
              <w:top w:val="single" w:sz="12" w:space="0" w:color="auto"/>
            </w:tcBorders>
          </w:tcPr>
          <w:p w:rsidR="00DF23DE" w:rsidRPr="0050123D" w:rsidRDefault="00DF23DE" w:rsidP="002478FB">
            <w:pPr>
              <w:jc w:val="both"/>
            </w:pPr>
          </w:p>
        </w:tc>
        <w:tc>
          <w:tcPr>
            <w:tcW w:w="1100" w:type="pct"/>
            <w:gridSpan w:val="2"/>
            <w:tcBorders>
              <w:top w:val="single" w:sz="12" w:space="0" w:color="auto"/>
              <w:bottom w:val="single" w:sz="4" w:space="0" w:color="auto"/>
            </w:tcBorders>
            <w:vAlign w:val="center"/>
          </w:tcPr>
          <w:p w:rsidR="00DF23DE" w:rsidRPr="0050123D" w:rsidRDefault="00DF23DE" w:rsidP="002478FB">
            <w:pPr>
              <w:jc w:val="center"/>
              <w:rPr>
                <w:b/>
                <w:bCs/>
              </w:rPr>
            </w:pPr>
            <w:r w:rsidRPr="0050123D">
              <w:rPr>
                <w:b/>
                <w:bCs/>
              </w:rPr>
              <w:t>Человек</w:t>
            </w:r>
          </w:p>
        </w:tc>
        <w:tc>
          <w:tcPr>
            <w:tcW w:w="2197" w:type="pct"/>
            <w:gridSpan w:val="3"/>
            <w:tcBorders>
              <w:top w:val="single" w:sz="12" w:space="0" w:color="auto"/>
              <w:bottom w:val="single" w:sz="4" w:space="0" w:color="auto"/>
            </w:tcBorders>
            <w:vAlign w:val="center"/>
          </w:tcPr>
          <w:p w:rsidR="00DF23DE" w:rsidRPr="0050123D" w:rsidRDefault="00DF23DE" w:rsidP="002478FB">
            <w:pPr>
              <w:jc w:val="center"/>
              <w:rPr>
                <w:b/>
                <w:bCs/>
                <w:vertAlign w:val="superscript"/>
              </w:rPr>
            </w:pPr>
            <w:r w:rsidRPr="0050123D">
              <w:rPr>
                <w:b/>
                <w:bCs/>
              </w:rPr>
              <w:t>На 1000 населения</w:t>
            </w:r>
          </w:p>
        </w:tc>
      </w:tr>
      <w:tr w:rsidR="00DF23DE" w:rsidRPr="0050123D" w:rsidTr="002478FB">
        <w:trPr>
          <w:cantSplit/>
          <w:tblHeader/>
        </w:trPr>
        <w:tc>
          <w:tcPr>
            <w:tcW w:w="1703" w:type="pct"/>
            <w:vMerge/>
            <w:tcBorders>
              <w:bottom w:val="single" w:sz="12" w:space="0" w:color="auto"/>
            </w:tcBorders>
          </w:tcPr>
          <w:p w:rsidR="00DF23DE" w:rsidRPr="0050123D" w:rsidRDefault="00DF23DE" w:rsidP="002478FB">
            <w:pPr>
              <w:jc w:val="both"/>
            </w:pPr>
          </w:p>
        </w:tc>
        <w:tc>
          <w:tcPr>
            <w:tcW w:w="550" w:type="pct"/>
            <w:tcBorders>
              <w:top w:val="single" w:sz="4" w:space="0" w:color="auto"/>
              <w:bottom w:val="single" w:sz="12" w:space="0" w:color="auto"/>
            </w:tcBorders>
          </w:tcPr>
          <w:p w:rsidR="00DF23DE" w:rsidRPr="0050123D" w:rsidRDefault="00DF23DE" w:rsidP="002478FB">
            <w:pPr>
              <w:jc w:val="right"/>
              <w:rPr>
                <w:rFonts w:cs="Times New Roman CYR"/>
                <w:b/>
                <w:bCs/>
              </w:rPr>
            </w:pPr>
          </w:p>
          <w:p w:rsidR="00DF23DE" w:rsidRPr="0050123D" w:rsidRDefault="00DF23DE" w:rsidP="002478FB">
            <w:pPr>
              <w:jc w:val="right"/>
              <w:rPr>
                <w:rFonts w:cs="Times New Roman CYR"/>
                <w:b/>
                <w:bCs/>
              </w:rPr>
            </w:pPr>
            <w:r w:rsidRPr="0050123D">
              <w:rPr>
                <w:rFonts w:cs="Times New Roman CYR"/>
                <w:b/>
                <w:bCs/>
              </w:rPr>
              <w:t>201</w:t>
            </w:r>
            <w:r>
              <w:rPr>
                <w:rFonts w:cs="Times New Roman CYR"/>
                <w:b/>
                <w:bCs/>
              </w:rPr>
              <w:t>9</w:t>
            </w:r>
          </w:p>
        </w:tc>
        <w:tc>
          <w:tcPr>
            <w:tcW w:w="550" w:type="pct"/>
            <w:tcBorders>
              <w:top w:val="single" w:sz="4" w:space="0" w:color="auto"/>
              <w:bottom w:val="single" w:sz="12" w:space="0" w:color="auto"/>
            </w:tcBorders>
          </w:tcPr>
          <w:p w:rsidR="00DF23DE" w:rsidRPr="0050123D" w:rsidRDefault="00DF23DE" w:rsidP="002478FB">
            <w:pPr>
              <w:jc w:val="right"/>
              <w:rPr>
                <w:rFonts w:cs="Times New Roman CYR"/>
                <w:b/>
                <w:bCs/>
              </w:rPr>
            </w:pPr>
          </w:p>
          <w:p w:rsidR="00DF23DE" w:rsidRPr="0050123D" w:rsidRDefault="00DF23DE" w:rsidP="002478FB">
            <w:pPr>
              <w:jc w:val="right"/>
              <w:rPr>
                <w:rFonts w:cs="Times New Roman CYR"/>
                <w:b/>
                <w:bCs/>
              </w:rPr>
            </w:pPr>
            <w:r w:rsidRPr="0050123D">
              <w:rPr>
                <w:rFonts w:cs="Times New Roman CYR"/>
                <w:b/>
                <w:bCs/>
              </w:rPr>
              <w:t>20</w:t>
            </w:r>
            <w:r>
              <w:rPr>
                <w:rFonts w:cs="Times New Roman CYR"/>
                <w:b/>
                <w:bCs/>
              </w:rPr>
              <w:t>20</w:t>
            </w:r>
          </w:p>
        </w:tc>
        <w:tc>
          <w:tcPr>
            <w:tcW w:w="550" w:type="pct"/>
            <w:tcBorders>
              <w:top w:val="single" w:sz="4" w:space="0" w:color="auto"/>
              <w:bottom w:val="single" w:sz="12" w:space="0" w:color="auto"/>
            </w:tcBorders>
          </w:tcPr>
          <w:p w:rsidR="00DF23DE" w:rsidRPr="0050123D" w:rsidRDefault="00DF23DE" w:rsidP="002478FB">
            <w:pPr>
              <w:jc w:val="right"/>
              <w:rPr>
                <w:rFonts w:cs="Times New Roman CYR"/>
                <w:b/>
                <w:bCs/>
              </w:rPr>
            </w:pPr>
          </w:p>
          <w:p w:rsidR="00DF23DE" w:rsidRPr="0050123D" w:rsidRDefault="00DF23DE" w:rsidP="002478FB">
            <w:pPr>
              <w:jc w:val="right"/>
              <w:rPr>
                <w:rFonts w:cs="Times New Roman CYR"/>
                <w:b/>
                <w:bCs/>
              </w:rPr>
            </w:pPr>
            <w:r w:rsidRPr="0050123D">
              <w:rPr>
                <w:rFonts w:cs="Times New Roman CYR"/>
                <w:b/>
                <w:bCs/>
              </w:rPr>
              <w:t>201</w:t>
            </w:r>
            <w:r>
              <w:rPr>
                <w:rFonts w:cs="Times New Roman CYR"/>
                <w:b/>
                <w:bCs/>
              </w:rPr>
              <w:t>9</w:t>
            </w:r>
          </w:p>
        </w:tc>
        <w:tc>
          <w:tcPr>
            <w:tcW w:w="550" w:type="pct"/>
            <w:tcBorders>
              <w:top w:val="single" w:sz="4" w:space="0" w:color="auto"/>
              <w:bottom w:val="single" w:sz="12" w:space="0" w:color="auto"/>
            </w:tcBorders>
          </w:tcPr>
          <w:p w:rsidR="00DF23DE" w:rsidRPr="0050123D" w:rsidRDefault="00DF23DE" w:rsidP="002478FB">
            <w:pPr>
              <w:jc w:val="right"/>
              <w:rPr>
                <w:rFonts w:cs="Times New Roman CYR"/>
                <w:b/>
                <w:bCs/>
              </w:rPr>
            </w:pPr>
          </w:p>
          <w:p w:rsidR="00DF23DE" w:rsidRPr="0050123D" w:rsidRDefault="00DF23DE" w:rsidP="002478FB">
            <w:pPr>
              <w:jc w:val="right"/>
              <w:rPr>
                <w:rFonts w:cs="Times New Roman CYR"/>
                <w:b/>
                <w:bCs/>
              </w:rPr>
            </w:pPr>
            <w:r w:rsidRPr="0050123D">
              <w:rPr>
                <w:rFonts w:cs="Times New Roman CYR"/>
                <w:b/>
                <w:bCs/>
              </w:rPr>
              <w:t>20</w:t>
            </w:r>
            <w:r>
              <w:rPr>
                <w:rFonts w:cs="Times New Roman CYR"/>
                <w:b/>
                <w:bCs/>
              </w:rPr>
              <w:t>20</w:t>
            </w:r>
          </w:p>
        </w:tc>
        <w:tc>
          <w:tcPr>
            <w:tcW w:w="1097" w:type="pct"/>
            <w:tcBorders>
              <w:top w:val="single" w:sz="4" w:space="0" w:color="auto"/>
              <w:bottom w:val="single" w:sz="12" w:space="0" w:color="auto"/>
            </w:tcBorders>
            <w:vAlign w:val="bottom"/>
          </w:tcPr>
          <w:p w:rsidR="00DF23DE" w:rsidRPr="0050123D" w:rsidRDefault="00DF23DE" w:rsidP="002478FB">
            <w:pPr>
              <w:jc w:val="right"/>
              <w:rPr>
                <w:rFonts w:cs="Times New Roman CYR"/>
                <w:b/>
                <w:bCs/>
              </w:rPr>
            </w:pPr>
            <w:r w:rsidRPr="0050123D">
              <w:rPr>
                <w:rFonts w:cs="Times New Roman CYR"/>
                <w:b/>
                <w:bCs/>
              </w:rPr>
              <w:t>20</w:t>
            </w:r>
            <w:r>
              <w:rPr>
                <w:rFonts w:cs="Times New Roman CYR"/>
                <w:b/>
                <w:bCs/>
              </w:rPr>
              <w:t>20</w:t>
            </w:r>
            <w:r w:rsidRPr="0050123D">
              <w:rPr>
                <w:rFonts w:cs="Times New Roman CYR"/>
                <w:b/>
                <w:bCs/>
              </w:rPr>
              <w:t xml:space="preserve"> в процентах</w:t>
            </w:r>
            <w:r w:rsidRPr="0050123D">
              <w:rPr>
                <w:rFonts w:cs="Times New Roman CYR"/>
                <w:b/>
                <w:bCs/>
              </w:rPr>
              <w:br/>
              <w:t>к 20</w:t>
            </w:r>
            <w:r>
              <w:rPr>
                <w:rFonts w:cs="Times New Roman CYR"/>
                <w:b/>
                <w:bCs/>
              </w:rPr>
              <w:t>19</w:t>
            </w:r>
          </w:p>
        </w:tc>
      </w:tr>
      <w:tr w:rsidR="00DF23DE" w:rsidRPr="0050123D" w:rsidTr="002478FB">
        <w:tc>
          <w:tcPr>
            <w:tcW w:w="1703" w:type="pct"/>
            <w:tcBorders>
              <w:top w:val="single" w:sz="12" w:space="0" w:color="auto"/>
            </w:tcBorders>
            <w:vAlign w:val="bottom"/>
          </w:tcPr>
          <w:p w:rsidR="00DF23DE" w:rsidRPr="0050123D" w:rsidRDefault="00DF23DE" w:rsidP="002478FB">
            <w:pPr>
              <w:spacing w:before="20" w:after="20"/>
              <w:rPr>
                <w:rFonts w:cs="Times New Roman CYR"/>
              </w:rPr>
            </w:pPr>
            <w:proofErr w:type="gramStart"/>
            <w:r w:rsidRPr="0050123D">
              <w:rPr>
                <w:rFonts w:cs="Times New Roman CYR"/>
              </w:rPr>
              <w:t>Родившиеся</w:t>
            </w:r>
            <w:proofErr w:type="gramEnd"/>
            <w:r w:rsidRPr="0050123D">
              <w:rPr>
                <w:rFonts w:cs="Times New Roman CYR"/>
              </w:rPr>
              <w:t xml:space="preserve"> (живыми)</w:t>
            </w:r>
          </w:p>
        </w:tc>
        <w:tc>
          <w:tcPr>
            <w:tcW w:w="550" w:type="pct"/>
            <w:tcBorders>
              <w:top w:val="single" w:sz="12" w:space="0" w:color="auto"/>
            </w:tcBorders>
            <w:vAlign w:val="bottom"/>
          </w:tcPr>
          <w:p w:rsidR="00DF23DE" w:rsidRPr="0050123D" w:rsidRDefault="00DF23DE" w:rsidP="002478FB">
            <w:pPr>
              <w:spacing w:before="20" w:after="20"/>
              <w:jc w:val="right"/>
              <w:rPr>
                <w:rFonts w:cs="Times New Roman CYR"/>
                <w:color w:val="000000"/>
              </w:rPr>
            </w:pPr>
            <w:r>
              <w:rPr>
                <w:rFonts w:cs="Times New Roman CYR"/>
                <w:color w:val="000000"/>
              </w:rPr>
              <w:t>3152</w:t>
            </w:r>
          </w:p>
        </w:tc>
        <w:tc>
          <w:tcPr>
            <w:tcW w:w="550" w:type="pct"/>
            <w:tcBorders>
              <w:top w:val="single" w:sz="12" w:space="0" w:color="auto"/>
            </w:tcBorders>
            <w:vAlign w:val="bottom"/>
          </w:tcPr>
          <w:p w:rsidR="00DF23DE" w:rsidRPr="0050123D" w:rsidRDefault="00DF23DE" w:rsidP="002478FB">
            <w:pPr>
              <w:spacing w:before="20" w:after="20"/>
              <w:jc w:val="right"/>
              <w:rPr>
                <w:rFonts w:cs="Times New Roman CYR"/>
                <w:color w:val="000000"/>
              </w:rPr>
            </w:pPr>
            <w:r>
              <w:rPr>
                <w:rFonts w:cs="Times New Roman CYR"/>
                <w:color w:val="000000"/>
              </w:rPr>
              <w:t>2722</w:t>
            </w:r>
          </w:p>
        </w:tc>
        <w:tc>
          <w:tcPr>
            <w:tcW w:w="550" w:type="pct"/>
            <w:tcBorders>
              <w:top w:val="single" w:sz="12" w:space="0" w:color="auto"/>
            </w:tcBorders>
            <w:vAlign w:val="bottom"/>
          </w:tcPr>
          <w:p w:rsidR="00DF23DE" w:rsidRPr="0050123D" w:rsidRDefault="00DF23DE" w:rsidP="002478FB">
            <w:pPr>
              <w:spacing w:before="20" w:after="20"/>
              <w:jc w:val="right"/>
              <w:rPr>
                <w:rFonts w:cs="Times New Roman CYR"/>
                <w:color w:val="000000"/>
              </w:rPr>
            </w:pPr>
            <w:r>
              <w:rPr>
                <w:rFonts w:cs="Times New Roman CYR"/>
                <w:color w:val="000000"/>
              </w:rPr>
              <w:t>27,6</w:t>
            </w:r>
          </w:p>
        </w:tc>
        <w:tc>
          <w:tcPr>
            <w:tcW w:w="550" w:type="pct"/>
            <w:tcBorders>
              <w:top w:val="single" w:sz="12" w:space="0" w:color="auto"/>
            </w:tcBorders>
            <w:vAlign w:val="bottom"/>
          </w:tcPr>
          <w:p w:rsidR="00DF23DE" w:rsidRPr="00C51914" w:rsidRDefault="00DF23DE" w:rsidP="002478FB">
            <w:pPr>
              <w:spacing w:before="20" w:after="20"/>
              <w:jc w:val="right"/>
              <w:rPr>
                <w:rFonts w:cs="Times New Roman CYR"/>
                <w:color w:val="000000"/>
              </w:rPr>
            </w:pPr>
            <w:r>
              <w:rPr>
                <w:rFonts w:cs="Times New Roman CYR"/>
                <w:color w:val="000000"/>
              </w:rPr>
              <w:t>23,5</w:t>
            </w:r>
          </w:p>
        </w:tc>
        <w:tc>
          <w:tcPr>
            <w:tcW w:w="1097" w:type="pct"/>
            <w:tcBorders>
              <w:top w:val="single" w:sz="12" w:space="0" w:color="auto"/>
            </w:tcBorders>
            <w:vAlign w:val="bottom"/>
          </w:tcPr>
          <w:p w:rsidR="00DF23DE" w:rsidRPr="00C51914" w:rsidRDefault="00DF23DE" w:rsidP="002478FB">
            <w:pPr>
              <w:spacing w:before="20" w:after="20"/>
              <w:jc w:val="right"/>
              <w:rPr>
                <w:rFonts w:cs="Times New Roman CYR"/>
                <w:color w:val="000000"/>
              </w:rPr>
            </w:pPr>
            <w:r>
              <w:rPr>
                <w:rFonts w:cs="Times New Roman CYR"/>
                <w:color w:val="000000"/>
              </w:rPr>
              <w:t>85,1</w:t>
            </w:r>
          </w:p>
        </w:tc>
      </w:tr>
      <w:tr w:rsidR="00DF23DE" w:rsidRPr="0050123D" w:rsidTr="002478FB">
        <w:tc>
          <w:tcPr>
            <w:tcW w:w="1703" w:type="pct"/>
            <w:vAlign w:val="bottom"/>
          </w:tcPr>
          <w:p w:rsidR="00DF23DE" w:rsidRPr="0050123D" w:rsidRDefault="00DF23DE" w:rsidP="002478FB">
            <w:pPr>
              <w:spacing w:before="20" w:after="20"/>
              <w:rPr>
                <w:rFonts w:cs="Times New Roman CYR"/>
              </w:rPr>
            </w:pPr>
            <w:proofErr w:type="gramStart"/>
            <w:r w:rsidRPr="0050123D">
              <w:rPr>
                <w:rFonts w:cs="Times New Roman CYR"/>
              </w:rPr>
              <w:t>Умершие</w:t>
            </w:r>
            <w:proofErr w:type="gramEnd"/>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591</w:t>
            </w:r>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565</w:t>
            </w:r>
          </w:p>
        </w:tc>
        <w:tc>
          <w:tcPr>
            <w:tcW w:w="550" w:type="pct"/>
            <w:vAlign w:val="bottom"/>
          </w:tcPr>
          <w:p w:rsidR="00DF23DE" w:rsidRPr="00A34B1B" w:rsidRDefault="00DF23DE" w:rsidP="002478FB">
            <w:pPr>
              <w:spacing w:before="20" w:after="20"/>
              <w:jc w:val="right"/>
              <w:rPr>
                <w:rFonts w:cs="Times New Roman CYR"/>
                <w:color w:val="000000"/>
              </w:rPr>
            </w:pPr>
            <w:r>
              <w:rPr>
                <w:rFonts w:cs="Times New Roman CYR"/>
                <w:color w:val="000000"/>
              </w:rPr>
              <w:t>5,2</w:t>
            </w:r>
          </w:p>
        </w:tc>
        <w:tc>
          <w:tcPr>
            <w:tcW w:w="550" w:type="pct"/>
            <w:vAlign w:val="bottom"/>
          </w:tcPr>
          <w:p w:rsidR="00DF23DE" w:rsidRPr="00C51914" w:rsidRDefault="00DF23DE" w:rsidP="002478FB">
            <w:pPr>
              <w:spacing w:before="20" w:after="20"/>
              <w:jc w:val="right"/>
              <w:rPr>
                <w:rFonts w:cs="Times New Roman CYR"/>
                <w:color w:val="000000"/>
              </w:rPr>
            </w:pPr>
            <w:r>
              <w:rPr>
                <w:rFonts w:cs="Times New Roman CYR"/>
                <w:color w:val="000000"/>
              </w:rPr>
              <w:t>4,9</w:t>
            </w:r>
          </w:p>
        </w:tc>
        <w:tc>
          <w:tcPr>
            <w:tcW w:w="1097" w:type="pct"/>
            <w:tcBorders>
              <w:left w:val="nil"/>
            </w:tcBorders>
            <w:vAlign w:val="bottom"/>
          </w:tcPr>
          <w:p w:rsidR="00DF23DE" w:rsidRPr="00C51914" w:rsidRDefault="00DF23DE" w:rsidP="002478FB">
            <w:pPr>
              <w:spacing w:before="20" w:after="20"/>
              <w:jc w:val="right"/>
              <w:rPr>
                <w:rFonts w:cs="Times New Roman CYR"/>
                <w:color w:val="000000"/>
              </w:rPr>
            </w:pPr>
            <w:r>
              <w:rPr>
                <w:rFonts w:cs="Times New Roman CYR"/>
                <w:color w:val="000000"/>
              </w:rPr>
              <w:t>94,2</w:t>
            </w:r>
          </w:p>
        </w:tc>
      </w:tr>
      <w:tr w:rsidR="00DF23DE" w:rsidRPr="0050123D" w:rsidTr="002478FB">
        <w:trPr>
          <w:trHeight w:val="539"/>
        </w:trPr>
        <w:tc>
          <w:tcPr>
            <w:tcW w:w="1703" w:type="pct"/>
            <w:vAlign w:val="bottom"/>
          </w:tcPr>
          <w:p w:rsidR="00DF23DE" w:rsidRPr="0050123D" w:rsidRDefault="00DF23DE" w:rsidP="002478FB">
            <w:pPr>
              <w:spacing w:before="20" w:after="20"/>
              <w:ind w:left="180"/>
              <w:rPr>
                <w:rFonts w:cs="Times New Roman CYR"/>
              </w:rPr>
            </w:pPr>
            <w:r w:rsidRPr="0050123D">
              <w:rPr>
                <w:rFonts w:cs="Times New Roman CYR"/>
              </w:rPr>
              <w:t>в том числе дети в возрас</w:t>
            </w:r>
            <w:r>
              <w:rPr>
                <w:rFonts w:cs="Times New Roman CYR"/>
              </w:rPr>
              <w:t xml:space="preserve">те </w:t>
            </w:r>
            <w:r w:rsidRPr="0050123D">
              <w:rPr>
                <w:rFonts w:cs="Times New Roman CYR"/>
              </w:rPr>
              <w:t>до 1 года</w:t>
            </w:r>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21</w:t>
            </w:r>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5</w:t>
            </w:r>
          </w:p>
        </w:tc>
        <w:tc>
          <w:tcPr>
            <w:tcW w:w="550" w:type="pct"/>
            <w:vAlign w:val="bottom"/>
          </w:tcPr>
          <w:p w:rsidR="00DF23DE" w:rsidRPr="00A34B1B" w:rsidRDefault="00DF23DE" w:rsidP="002478FB">
            <w:pPr>
              <w:spacing w:before="20" w:after="20"/>
              <w:jc w:val="right"/>
              <w:rPr>
                <w:rFonts w:cs="Times New Roman CYR"/>
                <w:color w:val="000000"/>
              </w:rPr>
            </w:pPr>
            <w:r>
              <w:rPr>
                <w:rFonts w:cs="Times New Roman CYR"/>
                <w:color w:val="000000"/>
              </w:rPr>
              <w:t>6,7</w:t>
            </w:r>
          </w:p>
        </w:tc>
        <w:tc>
          <w:tcPr>
            <w:tcW w:w="550" w:type="pct"/>
            <w:vAlign w:val="bottom"/>
          </w:tcPr>
          <w:p w:rsidR="00DF23DE" w:rsidRPr="00C51914" w:rsidRDefault="00DF23DE" w:rsidP="002478FB">
            <w:pPr>
              <w:spacing w:before="20" w:after="20"/>
              <w:jc w:val="right"/>
              <w:rPr>
                <w:rFonts w:cs="Times New Roman CYR"/>
                <w:color w:val="000000"/>
              </w:rPr>
            </w:pPr>
            <w:r>
              <w:rPr>
                <w:rFonts w:cs="Times New Roman CYR"/>
                <w:color w:val="000000"/>
              </w:rPr>
              <w:t>1,8</w:t>
            </w:r>
          </w:p>
        </w:tc>
        <w:tc>
          <w:tcPr>
            <w:tcW w:w="1097" w:type="pct"/>
            <w:vAlign w:val="bottom"/>
          </w:tcPr>
          <w:p w:rsidR="00DF23DE" w:rsidRPr="00C51914" w:rsidRDefault="00DF23DE" w:rsidP="002478FB">
            <w:pPr>
              <w:spacing w:before="20" w:after="20"/>
              <w:jc w:val="right"/>
              <w:rPr>
                <w:rFonts w:cs="Times New Roman CYR"/>
                <w:color w:val="000000"/>
              </w:rPr>
            </w:pPr>
            <w:r>
              <w:rPr>
                <w:rFonts w:cs="Times New Roman CYR"/>
                <w:color w:val="000000"/>
              </w:rPr>
              <w:t>26,9</w:t>
            </w:r>
          </w:p>
        </w:tc>
      </w:tr>
      <w:tr w:rsidR="00DF23DE" w:rsidRPr="0050123D" w:rsidTr="002478FB">
        <w:trPr>
          <w:trHeight w:val="232"/>
        </w:trPr>
        <w:tc>
          <w:tcPr>
            <w:tcW w:w="1703" w:type="pct"/>
            <w:vAlign w:val="bottom"/>
          </w:tcPr>
          <w:p w:rsidR="00DF23DE" w:rsidRPr="0050123D" w:rsidRDefault="00DF23DE" w:rsidP="002478FB">
            <w:pPr>
              <w:spacing w:before="20" w:after="20"/>
              <w:rPr>
                <w:rFonts w:cs="Times New Roman CYR"/>
              </w:rPr>
            </w:pPr>
            <w:r w:rsidRPr="0050123D">
              <w:rPr>
                <w:rFonts w:cs="Times New Roman CYR"/>
              </w:rPr>
              <w:t>Естественный прирост населения</w:t>
            </w:r>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2561</w:t>
            </w:r>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2157</w:t>
            </w:r>
          </w:p>
        </w:tc>
        <w:tc>
          <w:tcPr>
            <w:tcW w:w="550" w:type="pct"/>
            <w:vAlign w:val="bottom"/>
          </w:tcPr>
          <w:p w:rsidR="00DF23DE" w:rsidRPr="00A34B1B" w:rsidRDefault="00DF23DE" w:rsidP="002478FB">
            <w:pPr>
              <w:spacing w:before="20" w:after="20"/>
              <w:jc w:val="right"/>
              <w:rPr>
                <w:rFonts w:cs="Times New Roman CYR"/>
                <w:color w:val="000000"/>
              </w:rPr>
            </w:pPr>
            <w:r>
              <w:rPr>
                <w:rFonts w:cs="Times New Roman CYR"/>
                <w:color w:val="000000"/>
              </w:rPr>
              <w:t>22,4</w:t>
            </w:r>
          </w:p>
        </w:tc>
        <w:tc>
          <w:tcPr>
            <w:tcW w:w="550" w:type="pct"/>
            <w:vAlign w:val="bottom"/>
          </w:tcPr>
          <w:p w:rsidR="00DF23DE" w:rsidRPr="00C51914" w:rsidRDefault="00DF23DE" w:rsidP="002478FB">
            <w:pPr>
              <w:spacing w:before="20" w:after="20"/>
              <w:jc w:val="right"/>
              <w:rPr>
                <w:rFonts w:cs="Times New Roman CYR"/>
                <w:color w:val="000000"/>
              </w:rPr>
            </w:pPr>
            <w:r>
              <w:rPr>
                <w:rFonts w:cs="Times New Roman CYR"/>
                <w:color w:val="000000"/>
              </w:rPr>
              <w:t>18,6</w:t>
            </w:r>
          </w:p>
        </w:tc>
        <w:tc>
          <w:tcPr>
            <w:tcW w:w="1097" w:type="pct"/>
            <w:vAlign w:val="bottom"/>
          </w:tcPr>
          <w:p w:rsidR="00DF23DE" w:rsidRPr="00C51914" w:rsidRDefault="00DF23DE" w:rsidP="002478FB">
            <w:pPr>
              <w:spacing w:before="20" w:after="20"/>
              <w:jc w:val="right"/>
              <w:rPr>
                <w:rFonts w:cs="Times New Roman CYR"/>
                <w:color w:val="000000"/>
              </w:rPr>
            </w:pPr>
            <w:r>
              <w:rPr>
                <w:rFonts w:cs="Times New Roman CYR"/>
                <w:color w:val="000000"/>
              </w:rPr>
              <w:t>83,0</w:t>
            </w:r>
          </w:p>
        </w:tc>
      </w:tr>
      <w:tr w:rsidR="00DF23DE" w:rsidRPr="0050123D" w:rsidTr="002478FB">
        <w:tc>
          <w:tcPr>
            <w:tcW w:w="1703" w:type="pct"/>
            <w:vAlign w:val="bottom"/>
          </w:tcPr>
          <w:p w:rsidR="00DF23DE" w:rsidRPr="0050123D" w:rsidRDefault="00DF23DE" w:rsidP="002478FB">
            <w:pPr>
              <w:spacing w:before="20" w:after="20"/>
              <w:rPr>
                <w:rFonts w:cs="Times New Roman CYR"/>
              </w:rPr>
            </w:pPr>
            <w:r>
              <w:rPr>
                <w:rFonts w:cs="Times New Roman CYR"/>
              </w:rPr>
              <w:t>Браки</w:t>
            </w:r>
            <w:r w:rsidRPr="0050123D">
              <w:rPr>
                <w:rFonts w:cs="Times New Roman CYR"/>
              </w:rPr>
              <w:t>, единиц</w:t>
            </w:r>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1023</w:t>
            </w:r>
          </w:p>
        </w:tc>
        <w:tc>
          <w:tcPr>
            <w:tcW w:w="550" w:type="pct"/>
            <w:vAlign w:val="bottom"/>
          </w:tcPr>
          <w:p w:rsidR="00DF23DE" w:rsidRPr="0050123D" w:rsidRDefault="00DF23DE" w:rsidP="002478FB">
            <w:pPr>
              <w:spacing w:before="20" w:after="20"/>
              <w:jc w:val="right"/>
              <w:rPr>
                <w:rFonts w:cs="Times New Roman CYR"/>
                <w:color w:val="000000"/>
              </w:rPr>
            </w:pPr>
            <w:r>
              <w:rPr>
                <w:rFonts w:cs="Times New Roman CYR"/>
                <w:color w:val="000000"/>
              </w:rPr>
              <w:t>884</w:t>
            </w:r>
          </w:p>
        </w:tc>
        <w:tc>
          <w:tcPr>
            <w:tcW w:w="550" w:type="pct"/>
            <w:vAlign w:val="bottom"/>
          </w:tcPr>
          <w:p w:rsidR="00DF23DE" w:rsidRPr="00A34B1B" w:rsidRDefault="00DF23DE" w:rsidP="002478FB">
            <w:pPr>
              <w:spacing w:before="20" w:after="20"/>
              <w:jc w:val="right"/>
              <w:rPr>
                <w:rFonts w:cs="Times New Roman CYR"/>
                <w:color w:val="000000"/>
              </w:rPr>
            </w:pPr>
            <w:r>
              <w:rPr>
                <w:rFonts w:cs="Times New Roman CYR"/>
                <w:color w:val="000000"/>
              </w:rPr>
              <w:t>9,0</w:t>
            </w:r>
          </w:p>
        </w:tc>
        <w:tc>
          <w:tcPr>
            <w:tcW w:w="550" w:type="pct"/>
            <w:vAlign w:val="bottom"/>
          </w:tcPr>
          <w:p w:rsidR="00DF23DE" w:rsidRPr="00C51914" w:rsidRDefault="00DF23DE" w:rsidP="002478FB">
            <w:pPr>
              <w:spacing w:before="20" w:after="20"/>
              <w:jc w:val="right"/>
              <w:rPr>
                <w:rFonts w:cs="Times New Roman CYR"/>
                <w:color w:val="000000"/>
              </w:rPr>
            </w:pPr>
            <w:r>
              <w:rPr>
                <w:rFonts w:cs="Times New Roman CYR"/>
                <w:color w:val="000000"/>
              </w:rPr>
              <w:t>7,6</w:t>
            </w:r>
          </w:p>
        </w:tc>
        <w:tc>
          <w:tcPr>
            <w:tcW w:w="1097" w:type="pct"/>
            <w:vAlign w:val="bottom"/>
          </w:tcPr>
          <w:p w:rsidR="00DF23DE" w:rsidRPr="00C51914" w:rsidRDefault="00DF23DE" w:rsidP="002478FB">
            <w:pPr>
              <w:spacing w:before="20" w:after="20"/>
              <w:jc w:val="right"/>
              <w:rPr>
                <w:rFonts w:cs="Times New Roman CYR"/>
                <w:color w:val="000000"/>
              </w:rPr>
            </w:pPr>
            <w:r>
              <w:rPr>
                <w:rFonts w:cs="Times New Roman CYR"/>
                <w:color w:val="000000"/>
              </w:rPr>
              <w:t>84,4</w:t>
            </w:r>
          </w:p>
        </w:tc>
      </w:tr>
      <w:tr w:rsidR="00DF23DE" w:rsidRPr="0050123D" w:rsidTr="002478FB">
        <w:tc>
          <w:tcPr>
            <w:tcW w:w="1703" w:type="pct"/>
            <w:tcBorders>
              <w:bottom w:val="single" w:sz="12" w:space="0" w:color="auto"/>
            </w:tcBorders>
            <w:vAlign w:val="bottom"/>
          </w:tcPr>
          <w:p w:rsidR="00DF23DE" w:rsidRPr="0050123D" w:rsidRDefault="00DF23DE" w:rsidP="002478FB">
            <w:pPr>
              <w:spacing w:before="20" w:after="20"/>
              <w:rPr>
                <w:rFonts w:cs="Times New Roman CYR"/>
              </w:rPr>
            </w:pPr>
            <w:r>
              <w:rPr>
                <w:rFonts w:cs="Times New Roman CYR"/>
              </w:rPr>
              <w:t>Разводы</w:t>
            </w:r>
            <w:r w:rsidRPr="0050123D">
              <w:rPr>
                <w:rFonts w:cs="Times New Roman CYR"/>
              </w:rPr>
              <w:t>, единиц</w:t>
            </w:r>
          </w:p>
        </w:tc>
        <w:tc>
          <w:tcPr>
            <w:tcW w:w="550" w:type="pct"/>
            <w:tcBorders>
              <w:bottom w:val="single" w:sz="12" w:space="0" w:color="auto"/>
            </w:tcBorders>
            <w:vAlign w:val="bottom"/>
          </w:tcPr>
          <w:p w:rsidR="00DF23DE" w:rsidRPr="0050123D" w:rsidRDefault="00DF23DE" w:rsidP="002478FB">
            <w:pPr>
              <w:spacing w:before="20" w:after="20"/>
              <w:jc w:val="right"/>
              <w:rPr>
                <w:rFonts w:cs="Times New Roman CYR"/>
                <w:color w:val="000000"/>
              </w:rPr>
            </w:pPr>
            <w:r>
              <w:rPr>
                <w:rFonts w:cs="Times New Roman CYR"/>
                <w:color w:val="000000"/>
              </w:rPr>
              <w:t>139</w:t>
            </w:r>
          </w:p>
        </w:tc>
        <w:tc>
          <w:tcPr>
            <w:tcW w:w="550" w:type="pct"/>
            <w:tcBorders>
              <w:bottom w:val="single" w:sz="12" w:space="0" w:color="auto"/>
            </w:tcBorders>
            <w:vAlign w:val="bottom"/>
          </w:tcPr>
          <w:p w:rsidR="00DF23DE" w:rsidRPr="0050123D" w:rsidRDefault="00DF23DE" w:rsidP="002478FB">
            <w:pPr>
              <w:spacing w:before="20" w:after="20"/>
              <w:jc w:val="right"/>
              <w:rPr>
                <w:rFonts w:cs="Times New Roman CYR"/>
                <w:color w:val="000000"/>
              </w:rPr>
            </w:pPr>
            <w:r>
              <w:rPr>
                <w:rFonts w:cs="Times New Roman CYR"/>
                <w:color w:val="000000"/>
              </w:rPr>
              <w:t>168</w:t>
            </w:r>
          </w:p>
        </w:tc>
        <w:tc>
          <w:tcPr>
            <w:tcW w:w="550" w:type="pct"/>
            <w:tcBorders>
              <w:bottom w:val="single" w:sz="12" w:space="0" w:color="auto"/>
            </w:tcBorders>
            <w:vAlign w:val="bottom"/>
          </w:tcPr>
          <w:p w:rsidR="00DF23DE" w:rsidRPr="00A34B1B" w:rsidRDefault="00DF23DE" w:rsidP="002478FB">
            <w:pPr>
              <w:spacing w:before="20" w:after="20"/>
              <w:jc w:val="right"/>
              <w:rPr>
                <w:rFonts w:cs="Times New Roman CYR"/>
                <w:color w:val="000000"/>
              </w:rPr>
            </w:pPr>
            <w:r>
              <w:rPr>
                <w:rFonts w:cs="Times New Roman CYR"/>
                <w:color w:val="000000"/>
              </w:rPr>
              <w:t>1,2</w:t>
            </w:r>
          </w:p>
        </w:tc>
        <w:tc>
          <w:tcPr>
            <w:tcW w:w="550" w:type="pct"/>
            <w:tcBorders>
              <w:bottom w:val="single" w:sz="12" w:space="0" w:color="auto"/>
            </w:tcBorders>
            <w:vAlign w:val="bottom"/>
          </w:tcPr>
          <w:p w:rsidR="00DF23DE" w:rsidRPr="00C51914" w:rsidRDefault="00DF23DE" w:rsidP="002478FB">
            <w:pPr>
              <w:spacing w:before="20" w:after="20"/>
              <w:jc w:val="right"/>
              <w:rPr>
                <w:rFonts w:cs="Times New Roman CYR"/>
                <w:color w:val="000000"/>
              </w:rPr>
            </w:pPr>
            <w:r>
              <w:rPr>
                <w:rFonts w:cs="Times New Roman CYR"/>
                <w:color w:val="000000"/>
              </w:rPr>
              <w:t>1,4</w:t>
            </w:r>
          </w:p>
        </w:tc>
        <w:tc>
          <w:tcPr>
            <w:tcW w:w="1097" w:type="pct"/>
            <w:tcBorders>
              <w:bottom w:val="single" w:sz="12" w:space="0" w:color="auto"/>
            </w:tcBorders>
            <w:vAlign w:val="bottom"/>
          </w:tcPr>
          <w:p w:rsidR="00DF23DE" w:rsidRPr="00C51914" w:rsidRDefault="00DF23DE" w:rsidP="002478FB">
            <w:pPr>
              <w:spacing w:before="20" w:after="20"/>
              <w:jc w:val="right"/>
              <w:rPr>
                <w:rFonts w:cs="Times New Roman CYR"/>
                <w:color w:val="000000"/>
              </w:rPr>
            </w:pPr>
            <w:r>
              <w:rPr>
                <w:rFonts w:cs="Times New Roman CYR"/>
                <w:color w:val="000000"/>
              </w:rPr>
              <w:t>116,7</w:t>
            </w:r>
          </w:p>
        </w:tc>
      </w:tr>
    </w:tbl>
    <w:p w:rsidR="00DF23DE" w:rsidRPr="0050123D" w:rsidRDefault="00DF23DE" w:rsidP="00DF23DE">
      <w:pPr>
        <w:spacing w:before="120"/>
        <w:rPr>
          <w:rFonts w:cs="Times New Roman CYR"/>
          <w:sz w:val="22"/>
          <w:szCs w:val="22"/>
        </w:rPr>
      </w:pPr>
      <w:r w:rsidRPr="0050123D">
        <w:rPr>
          <w:rFonts w:cs="Times New Roman CYR"/>
          <w:sz w:val="22"/>
          <w:szCs w:val="22"/>
          <w:vertAlign w:val="superscript"/>
        </w:rPr>
        <w:t>1</w:t>
      </w:r>
      <w:proofErr w:type="gramStart"/>
      <w:r w:rsidRPr="0050123D">
        <w:rPr>
          <w:rFonts w:cs="Times New Roman CYR"/>
          <w:sz w:val="22"/>
          <w:szCs w:val="22"/>
          <w:vertAlign w:val="superscript"/>
        </w:rPr>
        <w:t xml:space="preserve"> </w:t>
      </w:r>
      <w:r w:rsidRPr="0050123D">
        <w:rPr>
          <w:rFonts w:cs="Times New Roman CYR"/>
          <w:sz w:val="20"/>
          <w:szCs w:val="20"/>
        </w:rPr>
        <w:t>З</w:t>
      </w:r>
      <w:proofErr w:type="gramEnd"/>
      <w:r w:rsidRPr="0050123D">
        <w:rPr>
          <w:rFonts w:cs="Times New Roman CYR"/>
          <w:sz w:val="20"/>
          <w:szCs w:val="20"/>
        </w:rPr>
        <w:t>десь и далее показатели помесячной оперативной отчетности (за исключением младенческой смертности) приведены в пересчете на год, т.е. такими они будут за год при условии сохранения в течение года сложившейся ситуации.</w:t>
      </w:r>
    </w:p>
    <w:p w:rsidR="00DF23DE" w:rsidRDefault="00DF23DE" w:rsidP="00DF23DE">
      <w:pPr>
        <w:pStyle w:val="22"/>
        <w:ind w:firstLine="840"/>
        <w:jc w:val="both"/>
      </w:pPr>
    </w:p>
    <w:p w:rsidR="00DF23DE" w:rsidRDefault="00DF23DE" w:rsidP="00DF23DE">
      <w:pPr>
        <w:pStyle w:val="22"/>
        <w:ind w:firstLine="709"/>
        <w:jc w:val="both"/>
      </w:pPr>
      <w:r>
        <w:t xml:space="preserve">Основными причинами смерти населения являются болезни системы кровообращения </w:t>
      </w:r>
      <w:proofErr w:type="gramStart"/>
      <w:r>
        <w:t xml:space="preserve">( </w:t>
      </w:r>
      <w:proofErr w:type="gramEnd"/>
      <w:r>
        <w:t>60,7 процента от всех умерших), органов дыхания (7,8) травмы, отравления и некоторые другие последствия воздействий внешних причин (5,5), новообразования ( 9,7 процента).</w:t>
      </w:r>
    </w:p>
    <w:p w:rsidR="00DF23DE" w:rsidRDefault="00DF23DE" w:rsidP="00DF23DE">
      <w:pPr>
        <w:spacing w:before="240" w:after="120"/>
        <w:ind w:left="1843" w:hanging="1559"/>
        <w:rPr>
          <w:b/>
          <w:sz w:val="26"/>
          <w:szCs w:val="26"/>
        </w:rPr>
      </w:pPr>
      <w:bookmarkStart w:id="0" w:name="_GoBack"/>
      <w:bookmarkEnd w:id="0"/>
      <w:r w:rsidRPr="006914C9">
        <w:rPr>
          <w:b/>
          <w:sz w:val="26"/>
          <w:szCs w:val="26"/>
        </w:rPr>
        <w:t xml:space="preserve">Таблица </w:t>
      </w:r>
      <w:r>
        <w:rPr>
          <w:b/>
          <w:sz w:val="26"/>
          <w:szCs w:val="26"/>
        </w:rPr>
        <w:t>44</w:t>
      </w:r>
      <w:r w:rsidRPr="006914C9">
        <w:rPr>
          <w:b/>
          <w:sz w:val="26"/>
          <w:szCs w:val="26"/>
        </w:rPr>
        <w:t xml:space="preserve">. Распределение числа </w:t>
      </w:r>
      <w:proofErr w:type="gramStart"/>
      <w:r w:rsidRPr="006914C9">
        <w:rPr>
          <w:b/>
          <w:sz w:val="26"/>
          <w:szCs w:val="26"/>
        </w:rPr>
        <w:t>умер</w:t>
      </w:r>
      <w:r>
        <w:rPr>
          <w:b/>
          <w:sz w:val="26"/>
          <w:szCs w:val="26"/>
        </w:rPr>
        <w:t>ших</w:t>
      </w:r>
      <w:proofErr w:type="gramEnd"/>
      <w:r>
        <w:rPr>
          <w:b/>
          <w:sz w:val="26"/>
          <w:szCs w:val="26"/>
        </w:rPr>
        <w:t xml:space="preserve"> по причинам смерти   январе            </w:t>
      </w:r>
    </w:p>
    <w:tbl>
      <w:tblPr>
        <w:tblW w:w="4993" w:type="pct"/>
        <w:tblLayout w:type="fixed"/>
        <w:tblCellMar>
          <w:left w:w="0" w:type="dxa"/>
          <w:right w:w="0" w:type="dxa"/>
        </w:tblCellMar>
        <w:tblLook w:val="0000" w:firstRow="0" w:lastRow="0" w:firstColumn="0" w:lastColumn="0" w:noHBand="0" w:noVBand="0"/>
      </w:tblPr>
      <w:tblGrid>
        <w:gridCol w:w="5245"/>
        <w:gridCol w:w="1177"/>
        <w:gridCol w:w="1025"/>
        <w:gridCol w:w="1925"/>
      </w:tblGrid>
      <w:tr w:rsidR="00DF23DE" w:rsidRPr="0050123D" w:rsidTr="002478FB">
        <w:trPr>
          <w:cantSplit/>
          <w:trHeight w:val="103"/>
          <w:tblHeader/>
        </w:trPr>
        <w:tc>
          <w:tcPr>
            <w:tcW w:w="2798" w:type="pct"/>
            <w:vMerge w:val="restart"/>
            <w:tcBorders>
              <w:top w:val="single" w:sz="12" w:space="0" w:color="auto"/>
              <w:left w:val="nil"/>
              <w:right w:val="nil"/>
            </w:tcBorders>
            <w:noWrap/>
            <w:tcMar>
              <w:top w:w="15" w:type="dxa"/>
              <w:left w:w="15" w:type="dxa"/>
              <w:bottom w:w="0" w:type="dxa"/>
              <w:right w:w="15" w:type="dxa"/>
            </w:tcMar>
          </w:tcPr>
          <w:p w:rsidR="00DF23DE" w:rsidRPr="0050123D" w:rsidRDefault="00DF23DE" w:rsidP="002478FB">
            <w:pPr>
              <w:rPr>
                <w:rFonts w:eastAsia="Arial Unicode MS"/>
                <w:b/>
                <w:color w:val="000000"/>
              </w:rPr>
            </w:pPr>
            <w:r>
              <w:rPr>
                <w:b/>
                <w:sz w:val="26"/>
                <w:szCs w:val="26"/>
              </w:rPr>
              <w:t xml:space="preserve">                 </w:t>
            </w:r>
          </w:p>
        </w:tc>
        <w:tc>
          <w:tcPr>
            <w:tcW w:w="2202" w:type="pct"/>
            <w:gridSpan w:val="3"/>
            <w:tcBorders>
              <w:top w:val="single" w:sz="12" w:space="0" w:color="auto"/>
              <w:left w:val="nil"/>
              <w:bottom w:val="single" w:sz="4" w:space="0" w:color="auto"/>
              <w:right w:val="nil"/>
            </w:tcBorders>
            <w:noWrap/>
            <w:tcMar>
              <w:top w:w="15" w:type="dxa"/>
              <w:left w:w="15" w:type="dxa"/>
              <w:bottom w:w="0" w:type="dxa"/>
              <w:right w:w="15" w:type="dxa"/>
            </w:tcMar>
            <w:vAlign w:val="center"/>
          </w:tcPr>
          <w:p w:rsidR="00DF23DE" w:rsidRPr="0050123D" w:rsidRDefault="00DF23DE" w:rsidP="002478FB">
            <w:pPr>
              <w:jc w:val="center"/>
              <w:rPr>
                <w:rFonts w:eastAsia="Arial Unicode MS"/>
                <w:b/>
                <w:color w:val="000000"/>
              </w:rPr>
            </w:pPr>
            <w:r w:rsidRPr="0050123D">
              <w:rPr>
                <w:b/>
                <w:color w:val="000000"/>
              </w:rPr>
              <w:t>Человек</w:t>
            </w:r>
          </w:p>
        </w:tc>
      </w:tr>
      <w:tr w:rsidR="00DF23DE" w:rsidRPr="0050123D" w:rsidTr="002478FB">
        <w:trPr>
          <w:cantSplit/>
          <w:trHeight w:val="55"/>
          <w:tblHeader/>
        </w:trPr>
        <w:tc>
          <w:tcPr>
            <w:tcW w:w="2798" w:type="pct"/>
            <w:vMerge/>
            <w:tcBorders>
              <w:left w:val="nil"/>
              <w:bottom w:val="single" w:sz="12" w:space="0" w:color="auto"/>
              <w:right w:val="nil"/>
            </w:tcBorders>
            <w:noWrap/>
            <w:tcMar>
              <w:top w:w="15" w:type="dxa"/>
              <w:left w:w="15" w:type="dxa"/>
              <w:bottom w:w="0" w:type="dxa"/>
              <w:right w:w="15" w:type="dxa"/>
            </w:tcMar>
            <w:vAlign w:val="bottom"/>
          </w:tcPr>
          <w:p w:rsidR="00DF23DE" w:rsidRPr="0050123D" w:rsidRDefault="00DF23DE" w:rsidP="002478FB">
            <w:pPr>
              <w:rPr>
                <w:rFonts w:eastAsia="Arial Unicode MS"/>
                <w:b/>
                <w:color w:val="000000"/>
              </w:rPr>
            </w:pPr>
          </w:p>
        </w:tc>
        <w:tc>
          <w:tcPr>
            <w:tcW w:w="628" w:type="pct"/>
            <w:tcBorders>
              <w:top w:val="single" w:sz="4" w:space="0" w:color="auto"/>
              <w:left w:val="nil"/>
              <w:bottom w:val="single" w:sz="12" w:space="0" w:color="auto"/>
              <w:right w:val="nil"/>
            </w:tcBorders>
            <w:noWrap/>
            <w:tcMar>
              <w:top w:w="15" w:type="dxa"/>
              <w:left w:w="15" w:type="dxa"/>
              <w:bottom w:w="0" w:type="dxa"/>
              <w:right w:w="15" w:type="dxa"/>
            </w:tcMar>
          </w:tcPr>
          <w:p w:rsidR="00DF23DE" w:rsidRDefault="00DF23DE" w:rsidP="002478FB">
            <w:pPr>
              <w:jc w:val="right"/>
              <w:rPr>
                <w:rFonts w:cs="Times New Roman CYR"/>
                <w:b/>
                <w:bCs/>
                <w:color w:val="000000"/>
              </w:rPr>
            </w:pPr>
          </w:p>
          <w:p w:rsidR="00DF23DE" w:rsidRPr="0050123D" w:rsidRDefault="00DF23DE" w:rsidP="002478FB">
            <w:pPr>
              <w:jc w:val="right"/>
              <w:rPr>
                <w:rFonts w:cs="Times New Roman CYR"/>
                <w:b/>
                <w:bCs/>
                <w:color w:val="000000"/>
              </w:rPr>
            </w:pPr>
            <w:r w:rsidRPr="0050123D">
              <w:rPr>
                <w:rFonts w:cs="Times New Roman CYR"/>
                <w:b/>
                <w:bCs/>
                <w:color w:val="000000"/>
              </w:rPr>
              <w:t>201</w:t>
            </w:r>
            <w:r>
              <w:rPr>
                <w:rFonts w:cs="Times New Roman CYR"/>
                <w:b/>
                <w:bCs/>
                <w:color w:val="000000"/>
              </w:rPr>
              <w:t>9</w:t>
            </w:r>
          </w:p>
        </w:tc>
        <w:tc>
          <w:tcPr>
            <w:tcW w:w="547" w:type="pct"/>
            <w:tcBorders>
              <w:top w:val="single" w:sz="4" w:space="0" w:color="auto"/>
              <w:left w:val="nil"/>
              <w:bottom w:val="single" w:sz="12" w:space="0" w:color="auto"/>
              <w:right w:val="nil"/>
            </w:tcBorders>
            <w:noWrap/>
            <w:tcMar>
              <w:top w:w="15" w:type="dxa"/>
              <w:left w:w="15" w:type="dxa"/>
              <w:bottom w:w="0" w:type="dxa"/>
              <w:right w:w="15" w:type="dxa"/>
            </w:tcMar>
          </w:tcPr>
          <w:p w:rsidR="00DF23DE" w:rsidRDefault="00DF23DE" w:rsidP="002478FB">
            <w:pPr>
              <w:jc w:val="right"/>
              <w:rPr>
                <w:rFonts w:cs="Times New Roman CYR"/>
                <w:b/>
                <w:bCs/>
                <w:color w:val="000000"/>
              </w:rPr>
            </w:pPr>
          </w:p>
          <w:p w:rsidR="00DF23DE" w:rsidRPr="0050123D" w:rsidRDefault="00DF23DE" w:rsidP="002478FB">
            <w:pPr>
              <w:jc w:val="right"/>
              <w:rPr>
                <w:rFonts w:cs="Times New Roman CYR"/>
                <w:b/>
                <w:bCs/>
                <w:color w:val="000000"/>
              </w:rPr>
            </w:pPr>
            <w:r w:rsidRPr="0050123D">
              <w:rPr>
                <w:rFonts w:cs="Times New Roman CYR"/>
                <w:b/>
                <w:bCs/>
                <w:color w:val="000000"/>
              </w:rPr>
              <w:t>20</w:t>
            </w:r>
            <w:r>
              <w:rPr>
                <w:rFonts w:cs="Times New Roman CYR"/>
                <w:b/>
                <w:bCs/>
                <w:color w:val="000000"/>
              </w:rPr>
              <w:t>20</w:t>
            </w:r>
          </w:p>
        </w:tc>
        <w:tc>
          <w:tcPr>
            <w:tcW w:w="1027" w:type="pct"/>
            <w:tcBorders>
              <w:top w:val="single" w:sz="4" w:space="0" w:color="auto"/>
              <w:left w:val="nil"/>
              <w:bottom w:val="single" w:sz="12" w:space="0" w:color="auto"/>
              <w:right w:val="nil"/>
            </w:tcBorders>
            <w:tcMar>
              <w:top w:w="15" w:type="dxa"/>
              <w:left w:w="15" w:type="dxa"/>
              <w:bottom w:w="0" w:type="dxa"/>
              <w:right w:w="15" w:type="dxa"/>
            </w:tcMar>
          </w:tcPr>
          <w:p w:rsidR="00DF23DE" w:rsidRPr="0050123D" w:rsidRDefault="00DF23DE" w:rsidP="002478FB">
            <w:pPr>
              <w:jc w:val="right"/>
              <w:rPr>
                <w:rFonts w:cs="Times New Roman CYR"/>
                <w:b/>
                <w:bCs/>
                <w:color w:val="000000"/>
              </w:rPr>
            </w:pPr>
            <w:r w:rsidRPr="0050123D">
              <w:rPr>
                <w:rFonts w:cs="Times New Roman CYR"/>
                <w:b/>
                <w:bCs/>
                <w:color w:val="000000"/>
              </w:rPr>
              <w:t>прирост</w:t>
            </w:r>
            <w:proofErr w:type="gramStart"/>
            <w:r w:rsidRPr="0050123D">
              <w:rPr>
                <w:rFonts w:cs="Times New Roman CYR"/>
                <w:b/>
                <w:bCs/>
                <w:color w:val="000000"/>
              </w:rPr>
              <w:t xml:space="preserve"> </w:t>
            </w:r>
            <w:r>
              <w:rPr>
                <w:rFonts w:cs="Times New Roman CYR"/>
                <w:b/>
                <w:bCs/>
                <w:color w:val="000000"/>
              </w:rPr>
              <w:t>(+)</w:t>
            </w:r>
            <w:r w:rsidRPr="0050123D">
              <w:rPr>
                <w:rFonts w:cs="Times New Roman CYR"/>
                <w:b/>
                <w:bCs/>
                <w:color w:val="000000"/>
              </w:rPr>
              <w:t xml:space="preserve">, </w:t>
            </w:r>
            <w:proofErr w:type="gramEnd"/>
            <w:r w:rsidRPr="0050123D">
              <w:rPr>
                <w:rFonts w:cs="Times New Roman CYR"/>
                <w:b/>
                <w:bCs/>
                <w:color w:val="000000"/>
              </w:rPr>
              <w:t>снижение (-)</w:t>
            </w:r>
          </w:p>
        </w:tc>
      </w:tr>
      <w:tr w:rsidR="00DF23DE" w:rsidRPr="0050123D" w:rsidTr="002478FB">
        <w:tc>
          <w:tcPr>
            <w:tcW w:w="2798" w:type="pct"/>
            <w:tcBorders>
              <w:top w:val="single" w:sz="12" w:space="0" w:color="auto"/>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rPr>
                <w:rFonts w:cs="Times New Roman CYR"/>
                <w:b/>
                <w:bCs/>
              </w:rPr>
            </w:pPr>
            <w:r w:rsidRPr="0050123D">
              <w:rPr>
                <w:rFonts w:cs="Times New Roman CYR"/>
                <w:b/>
                <w:bCs/>
              </w:rPr>
              <w:t xml:space="preserve">Всего </w:t>
            </w:r>
            <w:proofErr w:type="gramStart"/>
            <w:r w:rsidRPr="0050123D">
              <w:rPr>
                <w:rFonts w:cs="Times New Roman CYR"/>
                <w:b/>
                <w:bCs/>
              </w:rPr>
              <w:t>умерших</w:t>
            </w:r>
            <w:proofErr w:type="gramEnd"/>
            <w:r w:rsidRPr="0050123D">
              <w:rPr>
                <w:rFonts w:cs="Times New Roman CYR"/>
                <w:b/>
                <w:bCs/>
              </w:rPr>
              <w:t xml:space="preserve"> </w:t>
            </w:r>
          </w:p>
        </w:tc>
        <w:tc>
          <w:tcPr>
            <w:tcW w:w="628" w:type="pct"/>
            <w:tcBorders>
              <w:top w:val="single" w:sz="12" w:space="0" w:color="auto"/>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b/>
                <w:bCs/>
              </w:rPr>
            </w:pPr>
            <w:r>
              <w:rPr>
                <w:rFonts w:cs="Times New Roman CYR"/>
                <w:b/>
                <w:bCs/>
              </w:rPr>
              <w:t>591</w:t>
            </w:r>
          </w:p>
        </w:tc>
        <w:tc>
          <w:tcPr>
            <w:tcW w:w="547" w:type="pct"/>
            <w:tcBorders>
              <w:top w:val="single" w:sz="12" w:space="0" w:color="auto"/>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b/>
                <w:bCs/>
              </w:rPr>
            </w:pPr>
            <w:r>
              <w:rPr>
                <w:rFonts w:cs="Times New Roman CYR"/>
                <w:b/>
                <w:bCs/>
              </w:rPr>
              <w:t>565</w:t>
            </w:r>
          </w:p>
        </w:tc>
        <w:tc>
          <w:tcPr>
            <w:tcW w:w="1027" w:type="pct"/>
            <w:tcBorders>
              <w:top w:val="single" w:sz="12" w:space="0" w:color="auto"/>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b/>
                <w:bCs/>
              </w:rPr>
            </w:pPr>
            <w:r>
              <w:rPr>
                <w:rFonts w:cs="Times New Roman CYR"/>
                <w:b/>
                <w:bCs/>
              </w:rPr>
              <w:t>-26</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284"/>
              <w:rPr>
                <w:rFonts w:cs="Times New Roman CYR"/>
              </w:rPr>
            </w:pPr>
            <w:r w:rsidRPr="0050123D">
              <w:rPr>
                <w:rFonts w:cs="Times New Roman CYR"/>
              </w:rPr>
              <w:t xml:space="preserve">из них </w:t>
            </w:r>
            <w:proofErr w:type="gramStart"/>
            <w:r w:rsidRPr="0050123D">
              <w:rPr>
                <w:rFonts w:cs="Times New Roman CYR"/>
              </w:rPr>
              <w:t>от</w:t>
            </w:r>
            <w:proofErr w:type="gramEnd"/>
            <w:r w:rsidRPr="0050123D">
              <w:rPr>
                <w:rFonts w:cs="Times New Roman CYR"/>
              </w:rPr>
              <w:t>:</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b/>
                <w:bCs/>
              </w:rPr>
            </w:pP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rPr>
                <w:rFonts w:cs="Times New Roman CYR"/>
              </w:rPr>
            </w:pP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hanging="113"/>
              <w:rPr>
                <w:rFonts w:cs="Times New Roman CYR"/>
              </w:rPr>
            </w:pPr>
            <w:r w:rsidRPr="0050123D">
              <w:rPr>
                <w:rFonts w:cs="Times New Roman CYR"/>
              </w:rPr>
              <w:t>болезней системы кровообращения</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320</w:t>
            </w: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343</w:t>
            </w: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23</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hanging="113"/>
              <w:rPr>
                <w:rFonts w:cs="Times New Roman CYR"/>
              </w:rPr>
            </w:pPr>
            <w:r w:rsidRPr="0050123D">
              <w:rPr>
                <w:rFonts w:cs="Times New Roman CYR"/>
              </w:rPr>
              <w:t>болезней органов дыхания</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59</w:t>
            </w: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44</w:t>
            </w: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-15</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hanging="113"/>
              <w:rPr>
                <w:rFonts w:cs="Times New Roman CYR"/>
              </w:rPr>
            </w:pPr>
            <w:r w:rsidRPr="0050123D">
              <w:rPr>
                <w:rFonts w:cs="Times New Roman CYR"/>
              </w:rPr>
              <w:t>новообразований</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63</w:t>
            </w: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55</w:t>
            </w: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-8</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hanging="113"/>
              <w:rPr>
                <w:rFonts w:cs="Times New Roman CYR"/>
              </w:rPr>
            </w:pPr>
            <w:r w:rsidRPr="0050123D">
              <w:rPr>
                <w:rFonts w:cs="Times New Roman CYR"/>
              </w:rPr>
              <w:t>внешних причин смерти</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40</w:t>
            </w: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31</w:t>
            </w: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-9</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284"/>
              <w:rPr>
                <w:rFonts w:cs="Times New Roman CYR"/>
              </w:rPr>
            </w:pPr>
            <w:r w:rsidRPr="0050123D">
              <w:rPr>
                <w:rFonts w:cs="Times New Roman CYR"/>
              </w:rPr>
              <w:t xml:space="preserve">из них </w:t>
            </w:r>
            <w:proofErr w:type="gramStart"/>
            <w:r w:rsidRPr="0050123D">
              <w:rPr>
                <w:rFonts w:cs="Times New Roman CYR"/>
              </w:rPr>
              <w:t>от</w:t>
            </w:r>
            <w:proofErr w:type="gramEnd"/>
            <w:r w:rsidRPr="0050123D">
              <w:rPr>
                <w:rFonts w:cs="Times New Roman CYR"/>
              </w:rPr>
              <w:t>:</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color w:val="FF0000"/>
              </w:rPr>
            </w:pP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rPr>
                <w:rFonts w:cs="Times New Roman CYR"/>
              </w:rPr>
            </w:pP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rPr>
                <w:rFonts w:cs="Times New Roman CYR"/>
              </w:rPr>
            </w:pPr>
            <w:r w:rsidRPr="0050123D">
              <w:rPr>
                <w:rFonts w:cs="Times New Roman CYR"/>
              </w:rPr>
              <w:t>транспортных травм (всех видов)</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16</w:t>
            </w: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14</w:t>
            </w: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-2</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rPr>
                <w:rFonts w:cs="Times New Roman CYR"/>
              </w:rPr>
            </w:pPr>
            <w:r>
              <w:rPr>
                <w:rFonts w:cs="Times New Roman CYR"/>
              </w:rPr>
              <w:t>случайных утоплений и погружений в воду</w:t>
            </w:r>
          </w:p>
        </w:tc>
        <w:tc>
          <w:tcPr>
            <w:tcW w:w="628" w:type="pct"/>
            <w:tcBorders>
              <w:top w:val="nil"/>
              <w:left w:val="nil"/>
              <w:bottom w:val="nil"/>
              <w:right w:val="nil"/>
            </w:tcBorders>
            <w:noWrap/>
            <w:tcMar>
              <w:top w:w="15" w:type="dxa"/>
              <w:left w:w="15" w:type="dxa"/>
              <w:bottom w:w="0" w:type="dxa"/>
              <w:right w:w="15" w:type="dxa"/>
            </w:tcMar>
            <w:vAlign w:val="bottom"/>
          </w:tcPr>
          <w:p w:rsidR="00DF23DE" w:rsidRDefault="00DF23DE" w:rsidP="002478FB">
            <w:pPr>
              <w:tabs>
                <w:tab w:val="left" w:pos="680"/>
              </w:tabs>
              <w:spacing w:before="40" w:after="40"/>
              <w:jc w:val="right"/>
              <w:rPr>
                <w:rFonts w:cs="Times New Roman CYR"/>
              </w:rPr>
            </w:pPr>
            <w:r>
              <w:rPr>
                <w:rFonts w:cs="Times New Roman CYR"/>
              </w:rPr>
              <w:t>4</w:t>
            </w:r>
          </w:p>
        </w:tc>
        <w:tc>
          <w:tcPr>
            <w:tcW w:w="547" w:type="pct"/>
            <w:tcBorders>
              <w:top w:val="nil"/>
              <w:left w:val="nil"/>
              <w:bottom w:val="nil"/>
              <w:right w:val="nil"/>
            </w:tcBorders>
            <w:noWrap/>
            <w:tcMar>
              <w:top w:w="15" w:type="dxa"/>
              <w:left w:w="15" w:type="dxa"/>
              <w:bottom w:w="0" w:type="dxa"/>
              <w:right w:w="15" w:type="dxa"/>
            </w:tcMar>
            <w:vAlign w:val="bottom"/>
          </w:tcPr>
          <w:p w:rsidR="00DF23DE" w:rsidRDefault="00DF23DE" w:rsidP="002478FB">
            <w:pPr>
              <w:spacing w:before="40" w:after="40"/>
              <w:jc w:val="right"/>
              <w:rPr>
                <w:rFonts w:cs="Times New Roman CYR"/>
              </w:rPr>
            </w:pPr>
            <w:r>
              <w:rPr>
                <w:rFonts w:cs="Times New Roman CYR"/>
              </w:rPr>
              <w:t>-</w:t>
            </w:r>
          </w:p>
        </w:tc>
        <w:tc>
          <w:tcPr>
            <w:tcW w:w="1027" w:type="pct"/>
            <w:tcBorders>
              <w:top w:val="nil"/>
              <w:left w:val="nil"/>
              <w:bottom w:val="nil"/>
              <w:right w:val="nil"/>
            </w:tcBorders>
            <w:noWrap/>
            <w:tcMar>
              <w:top w:w="15" w:type="dxa"/>
              <w:left w:w="15" w:type="dxa"/>
              <w:bottom w:w="0" w:type="dxa"/>
              <w:right w:w="15" w:type="dxa"/>
            </w:tcMar>
            <w:vAlign w:val="bottom"/>
          </w:tcPr>
          <w:p w:rsidR="00DF23DE" w:rsidRDefault="00DF23DE" w:rsidP="002478FB">
            <w:pPr>
              <w:spacing w:before="40" w:after="40"/>
              <w:ind w:right="50"/>
              <w:jc w:val="right"/>
              <w:rPr>
                <w:rFonts w:cs="Times New Roman CYR"/>
              </w:rPr>
            </w:pPr>
            <w:r>
              <w:rPr>
                <w:rFonts w:cs="Times New Roman CYR"/>
              </w:rPr>
              <w:t>4</w:t>
            </w:r>
          </w:p>
        </w:tc>
      </w:tr>
      <w:tr w:rsidR="00DF23DE" w:rsidRPr="0050123D" w:rsidTr="002478FB">
        <w:trPr>
          <w:trHeight w:val="403"/>
        </w:trPr>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rPr>
                <w:rFonts w:cs="Times New Roman CYR"/>
              </w:rPr>
            </w:pPr>
            <w:r w:rsidRPr="0050123D">
              <w:rPr>
                <w:rFonts w:cs="Times New Roman CYR"/>
              </w:rPr>
              <w:t>случайных отравлений алкоголем</w:t>
            </w:r>
          </w:p>
        </w:tc>
        <w:tc>
          <w:tcPr>
            <w:tcW w:w="628" w:type="pct"/>
            <w:tcBorders>
              <w:top w:val="nil"/>
              <w:left w:val="nil"/>
              <w:bottom w:val="nil"/>
              <w:right w:val="nil"/>
            </w:tcBorders>
            <w:noWrap/>
            <w:tcMar>
              <w:top w:w="15" w:type="dxa"/>
              <w:left w:w="15" w:type="dxa"/>
              <w:bottom w:w="0" w:type="dxa"/>
              <w:right w:w="15" w:type="dxa"/>
            </w:tcMar>
            <w:vAlign w:val="bottom"/>
          </w:tcPr>
          <w:p w:rsidR="00DF23DE" w:rsidRDefault="00DF23DE" w:rsidP="002478FB">
            <w:pPr>
              <w:tabs>
                <w:tab w:val="left" w:pos="680"/>
              </w:tabs>
              <w:spacing w:before="40" w:after="40"/>
              <w:jc w:val="right"/>
              <w:rPr>
                <w:rFonts w:cs="Times New Roman CYR"/>
              </w:rPr>
            </w:pPr>
            <w:r>
              <w:rPr>
                <w:rFonts w:cs="Times New Roman CYR"/>
              </w:rPr>
              <w:t>1</w:t>
            </w:r>
          </w:p>
        </w:tc>
        <w:tc>
          <w:tcPr>
            <w:tcW w:w="547" w:type="pct"/>
            <w:tcBorders>
              <w:top w:val="nil"/>
              <w:left w:val="nil"/>
              <w:bottom w:val="nil"/>
              <w:right w:val="nil"/>
            </w:tcBorders>
            <w:noWrap/>
            <w:tcMar>
              <w:top w:w="15" w:type="dxa"/>
              <w:left w:w="15" w:type="dxa"/>
              <w:bottom w:w="0" w:type="dxa"/>
              <w:right w:w="15" w:type="dxa"/>
            </w:tcMar>
            <w:vAlign w:val="bottom"/>
          </w:tcPr>
          <w:p w:rsidR="00DF23DE" w:rsidRDefault="00DF23DE" w:rsidP="002478FB">
            <w:pPr>
              <w:spacing w:before="40" w:after="40"/>
              <w:jc w:val="right"/>
              <w:rPr>
                <w:rFonts w:cs="Times New Roman CYR"/>
              </w:rPr>
            </w:pPr>
            <w:r>
              <w:rPr>
                <w:rFonts w:cs="Times New Roman CYR"/>
              </w:rPr>
              <w:t>1</w:t>
            </w:r>
          </w:p>
        </w:tc>
        <w:tc>
          <w:tcPr>
            <w:tcW w:w="1027" w:type="pct"/>
            <w:tcBorders>
              <w:top w:val="nil"/>
              <w:left w:val="nil"/>
              <w:bottom w:val="nil"/>
              <w:right w:val="nil"/>
            </w:tcBorders>
            <w:noWrap/>
            <w:tcMar>
              <w:top w:w="15" w:type="dxa"/>
              <w:left w:w="15" w:type="dxa"/>
              <w:bottom w:w="0" w:type="dxa"/>
              <w:right w:w="15" w:type="dxa"/>
            </w:tcMar>
            <w:vAlign w:val="bottom"/>
          </w:tcPr>
          <w:p w:rsidR="00DF23DE" w:rsidRDefault="00DF23DE" w:rsidP="002478FB">
            <w:pPr>
              <w:spacing w:before="40" w:after="40"/>
              <w:ind w:right="50"/>
              <w:jc w:val="right"/>
              <w:rPr>
                <w:rFonts w:cs="Times New Roman CYR"/>
              </w:rPr>
            </w:pPr>
            <w:r>
              <w:rPr>
                <w:rFonts w:cs="Times New Roman CYR"/>
              </w:rPr>
              <w:t>-</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rPr>
                <w:rFonts w:cs="Times New Roman CYR"/>
              </w:rPr>
            </w:pPr>
            <w:r w:rsidRPr="0050123D">
              <w:rPr>
                <w:rFonts w:cs="Times New Roman CYR"/>
              </w:rPr>
              <w:t>самоубийств</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4</w:t>
            </w: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2</w:t>
            </w: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-2</w:t>
            </w:r>
          </w:p>
        </w:tc>
      </w:tr>
      <w:tr w:rsidR="00DF23DE" w:rsidRPr="0050123D" w:rsidTr="002478FB">
        <w:tc>
          <w:tcPr>
            <w:tcW w:w="279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rPr>
                <w:rFonts w:cs="Times New Roman CYR"/>
              </w:rPr>
            </w:pPr>
            <w:r w:rsidRPr="0050123D">
              <w:rPr>
                <w:rFonts w:cs="Times New Roman CYR"/>
              </w:rPr>
              <w:t>убийств</w:t>
            </w:r>
          </w:p>
        </w:tc>
        <w:tc>
          <w:tcPr>
            <w:tcW w:w="628"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w:t>
            </w:r>
          </w:p>
        </w:tc>
        <w:tc>
          <w:tcPr>
            <w:tcW w:w="54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2</w:t>
            </w:r>
          </w:p>
        </w:tc>
        <w:tc>
          <w:tcPr>
            <w:tcW w:w="1027" w:type="pct"/>
            <w:tcBorders>
              <w:top w:val="nil"/>
              <w:left w:val="nil"/>
              <w:bottom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2</w:t>
            </w:r>
          </w:p>
        </w:tc>
      </w:tr>
      <w:tr w:rsidR="00DF23DE" w:rsidRPr="0050123D" w:rsidTr="002478FB">
        <w:tc>
          <w:tcPr>
            <w:tcW w:w="2798" w:type="pct"/>
            <w:tcBorders>
              <w:top w:val="nil"/>
              <w:left w:val="nil"/>
              <w:right w:val="nil"/>
            </w:tcBorders>
            <w:noWrap/>
            <w:tcMar>
              <w:top w:w="15" w:type="dxa"/>
              <w:left w:w="15" w:type="dxa"/>
              <w:bottom w:w="0" w:type="dxa"/>
              <w:right w:w="15" w:type="dxa"/>
            </w:tcMar>
            <w:vAlign w:val="bottom"/>
          </w:tcPr>
          <w:p w:rsidR="00DF23DE" w:rsidRPr="0050123D" w:rsidRDefault="00DF23DE" w:rsidP="002478FB">
            <w:pPr>
              <w:spacing w:before="40" w:after="40"/>
              <w:ind w:left="170" w:hanging="113"/>
              <w:rPr>
                <w:rFonts w:cs="Times New Roman CYR"/>
              </w:rPr>
            </w:pPr>
            <w:r w:rsidRPr="0050123D">
              <w:rPr>
                <w:rFonts w:cs="Times New Roman CYR"/>
              </w:rPr>
              <w:t>болезней органов пищеварения</w:t>
            </w:r>
          </w:p>
        </w:tc>
        <w:tc>
          <w:tcPr>
            <w:tcW w:w="628" w:type="pct"/>
            <w:tcBorders>
              <w:top w:val="nil"/>
              <w:left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34</w:t>
            </w:r>
          </w:p>
        </w:tc>
        <w:tc>
          <w:tcPr>
            <w:tcW w:w="547" w:type="pct"/>
            <w:tcBorders>
              <w:top w:val="nil"/>
              <w:left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29</w:t>
            </w:r>
          </w:p>
        </w:tc>
        <w:tc>
          <w:tcPr>
            <w:tcW w:w="1027" w:type="pct"/>
            <w:tcBorders>
              <w:top w:val="nil"/>
              <w:left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-5</w:t>
            </w:r>
          </w:p>
        </w:tc>
      </w:tr>
      <w:tr w:rsidR="00DF23DE" w:rsidRPr="0050123D" w:rsidTr="002478FB">
        <w:tc>
          <w:tcPr>
            <w:tcW w:w="2798" w:type="pct"/>
            <w:tcBorders>
              <w:top w:val="nil"/>
              <w:left w:val="nil"/>
              <w:right w:val="nil"/>
            </w:tcBorders>
            <w:tcMar>
              <w:top w:w="15" w:type="dxa"/>
              <w:left w:w="15" w:type="dxa"/>
              <w:bottom w:w="0" w:type="dxa"/>
              <w:right w:w="15" w:type="dxa"/>
            </w:tcMar>
            <w:vAlign w:val="bottom"/>
          </w:tcPr>
          <w:p w:rsidR="00DF23DE" w:rsidRPr="0050123D" w:rsidRDefault="00DF23DE" w:rsidP="002478FB">
            <w:pPr>
              <w:spacing w:before="40" w:after="40"/>
              <w:ind w:left="170" w:hanging="113"/>
              <w:rPr>
                <w:rFonts w:cs="Times New Roman CYR"/>
              </w:rPr>
            </w:pPr>
            <w:r>
              <w:rPr>
                <w:rFonts w:cs="Times New Roman CYR"/>
              </w:rPr>
              <w:t xml:space="preserve">некоторых инфекционных </w:t>
            </w:r>
            <w:r w:rsidRPr="0050123D">
              <w:rPr>
                <w:rFonts w:cs="Times New Roman CYR"/>
              </w:rPr>
              <w:t>и паразитарных болезней</w:t>
            </w:r>
          </w:p>
        </w:tc>
        <w:tc>
          <w:tcPr>
            <w:tcW w:w="628" w:type="pct"/>
            <w:tcBorders>
              <w:top w:val="nil"/>
              <w:left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12</w:t>
            </w:r>
          </w:p>
        </w:tc>
        <w:tc>
          <w:tcPr>
            <w:tcW w:w="547" w:type="pct"/>
            <w:tcBorders>
              <w:top w:val="nil"/>
              <w:left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9</w:t>
            </w:r>
          </w:p>
        </w:tc>
        <w:tc>
          <w:tcPr>
            <w:tcW w:w="1027" w:type="pct"/>
            <w:tcBorders>
              <w:top w:val="nil"/>
              <w:left w:val="nil"/>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-3</w:t>
            </w:r>
          </w:p>
        </w:tc>
      </w:tr>
      <w:tr w:rsidR="00DF23DE" w:rsidRPr="0050123D" w:rsidTr="002478FB">
        <w:trPr>
          <w:trHeight w:val="288"/>
        </w:trPr>
        <w:tc>
          <w:tcPr>
            <w:tcW w:w="2798" w:type="pct"/>
            <w:tcBorders>
              <w:top w:val="nil"/>
              <w:left w:val="nil"/>
              <w:bottom w:val="single" w:sz="12" w:space="0" w:color="auto"/>
              <w:right w:val="nil"/>
            </w:tcBorders>
            <w:tcMar>
              <w:top w:w="15" w:type="dxa"/>
              <w:left w:w="15" w:type="dxa"/>
              <w:bottom w:w="0" w:type="dxa"/>
              <w:right w:w="15" w:type="dxa"/>
            </w:tcMar>
            <w:vAlign w:val="bottom"/>
          </w:tcPr>
          <w:p w:rsidR="00DF23DE" w:rsidRPr="0050123D" w:rsidRDefault="00DF23DE" w:rsidP="002478FB">
            <w:pPr>
              <w:spacing w:before="40" w:after="40"/>
              <w:ind w:left="170" w:hanging="113"/>
              <w:rPr>
                <w:rFonts w:cs="Times New Roman CYR"/>
              </w:rPr>
            </w:pPr>
            <w:r>
              <w:rPr>
                <w:rFonts w:cs="Times New Roman CYR"/>
              </w:rPr>
              <w:t xml:space="preserve">осложнений беременности, родов </w:t>
            </w:r>
            <w:r w:rsidRPr="0050123D">
              <w:rPr>
                <w:rFonts w:cs="Times New Roman CYR"/>
              </w:rPr>
              <w:t xml:space="preserve">и </w:t>
            </w:r>
            <w:r w:rsidRPr="0050123D">
              <w:rPr>
                <w:rFonts w:cs="Times New Roman CYR"/>
              </w:rPr>
              <w:lastRenderedPageBreak/>
              <w:t xml:space="preserve">послеродового периода </w:t>
            </w:r>
          </w:p>
        </w:tc>
        <w:tc>
          <w:tcPr>
            <w:tcW w:w="628" w:type="pct"/>
            <w:tcBorders>
              <w:top w:val="nil"/>
              <w:left w:val="nil"/>
              <w:bottom w:val="single" w:sz="12" w:space="0" w:color="auto"/>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lastRenderedPageBreak/>
              <w:t>1</w:t>
            </w:r>
          </w:p>
        </w:tc>
        <w:tc>
          <w:tcPr>
            <w:tcW w:w="547" w:type="pct"/>
            <w:tcBorders>
              <w:top w:val="nil"/>
              <w:left w:val="nil"/>
              <w:bottom w:val="single" w:sz="12" w:space="0" w:color="auto"/>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1</w:t>
            </w:r>
          </w:p>
        </w:tc>
        <w:tc>
          <w:tcPr>
            <w:tcW w:w="1027" w:type="pct"/>
            <w:tcBorders>
              <w:top w:val="nil"/>
              <w:left w:val="nil"/>
              <w:bottom w:val="single" w:sz="12" w:space="0" w:color="auto"/>
              <w:right w:val="nil"/>
            </w:tcBorders>
            <w:noWrap/>
            <w:tcMar>
              <w:top w:w="15" w:type="dxa"/>
              <w:left w:w="15" w:type="dxa"/>
              <w:bottom w:w="0" w:type="dxa"/>
              <w:right w:w="15" w:type="dxa"/>
            </w:tcMar>
            <w:vAlign w:val="bottom"/>
          </w:tcPr>
          <w:p w:rsidR="00DF23DE" w:rsidRPr="0050123D" w:rsidRDefault="00DF23DE" w:rsidP="002478FB">
            <w:pPr>
              <w:spacing w:before="40" w:after="40"/>
              <w:jc w:val="right"/>
              <w:rPr>
                <w:rFonts w:cs="Times New Roman CYR"/>
              </w:rPr>
            </w:pPr>
            <w:r>
              <w:rPr>
                <w:rFonts w:cs="Times New Roman CYR"/>
              </w:rPr>
              <w:t>-</w:t>
            </w:r>
          </w:p>
        </w:tc>
      </w:tr>
    </w:tbl>
    <w:p w:rsidR="00DF23DE" w:rsidRDefault="00DF23DE" w:rsidP="00DF23DE">
      <w:pPr>
        <w:pStyle w:val="22"/>
        <w:spacing w:before="240"/>
        <w:ind w:firstLine="709"/>
        <w:jc w:val="both"/>
      </w:pPr>
      <w:r>
        <w:lastRenderedPageBreak/>
        <w:t>В отчетном периоде умерло 5</w:t>
      </w:r>
      <w:r>
        <w:rPr>
          <w:lang w:val="ky-KG"/>
        </w:rPr>
        <w:t xml:space="preserve"> детей в возрасте до 1 года или    1,8 на 1000 родившихся (6,7 - в  </w:t>
      </w:r>
      <w:r>
        <w:t xml:space="preserve">2019 г.). Основными причинами их смерти являются состояния, возникающие в перинатальном (послеродовом) периоде </w:t>
      </w:r>
      <w:proofErr w:type="gramStart"/>
      <w:r>
        <w:t xml:space="preserve">( </w:t>
      </w:r>
      <w:proofErr w:type="gramEnd"/>
      <w:r>
        <w:t>20,0 процента умерших младенцев), болезни органов дыхания (40,0), врожденные аномалий (пороки развития)  (40,0 процента).</w:t>
      </w:r>
    </w:p>
    <w:p w:rsidR="00DF23DE" w:rsidRPr="006914C9" w:rsidRDefault="00DF23DE" w:rsidP="00DF23DE">
      <w:pPr>
        <w:spacing w:before="240" w:after="120"/>
        <w:ind w:left="1843" w:hanging="1559"/>
        <w:rPr>
          <w:b/>
          <w:sz w:val="26"/>
          <w:szCs w:val="26"/>
        </w:rPr>
      </w:pPr>
      <w:r w:rsidRPr="006914C9">
        <w:rPr>
          <w:b/>
          <w:sz w:val="26"/>
          <w:szCs w:val="26"/>
        </w:rPr>
        <w:t xml:space="preserve">Таблица </w:t>
      </w:r>
      <w:r>
        <w:rPr>
          <w:b/>
          <w:sz w:val="26"/>
          <w:szCs w:val="26"/>
        </w:rPr>
        <w:t>45</w:t>
      </w:r>
      <w:r w:rsidRPr="006914C9">
        <w:rPr>
          <w:b/>
          <w:sz w:val="26"/>
          <w:szCs w:val="26"/>
        </w:rPr>
        <w:t xml:space="preserve">. Распределение числа умерших детей в возрасте до </w:t>
      </w:r>
      <w:r>
        <w:rPr>
          <w:b/>
          <w:sz w:val="26"/>
          <w:szCs w:val="26"/>
        </w:rPr>
        <w:t>1 года       по причинам смерти в январе</w:t>
      </w:r>
    </w:p>
    <w:tbl>
      <w:tblPr>
        <w:tblW w:w="9655" w:type="dxa"/>
        <w:tblLayout w:type="fixed"/>
        <w:tblCellMar>
          <w:left w:w="0" w:type="dxa"/>
          <w:right w:w="0" w:type="dxa"/>
        </w:tblCellMar>
        <w:tblLook w:val="0000" w:firstRow="0" w:lastRow="0" w:firstColumn="0" w:lastColumn="0" w:noHBand="0" w:noVBand="0"/>
      </w:tblPr>
      <w:tblGrid>
        <w:gridCol w:w="5544"/>
        <w:gridCol w:w="1134"/>
        <w:gridCol w:w="1134"/>
        <w:gridCol w:w="1843"/>
      </w:tblGrid>
      <w:tr w:rsidR="00DF23DE" w:rsidRPr="003C6D1A" w:rsidTr="002478FB">
        <w:trPr>
          <w:cantSplit/>
          <w:tblHeader/>
        </w:trPr>
        <w:tc>
          <w:tcPr>
            <w:tcW w:w="5544" w:type="dxa"/>
            <w:vMerge w:val="restart"/>
            <w:tcBorders>
              <w:top w:val="single" w:sz="12" w:space="0" w:color="auto"/>
              <w:left w:val="nil"/>
              <w:right w:val="nil"/>
            </w:tcBorders>
            <w:noWrap/>
            <w:tcMar>
              <w:top w:w="15" w:type="dxa"/>
              <w:left w:w="15" w:type="dxa"/>
              <w:bottom w:w="0" w:type="dxa"/>
              <w:right w:w="15" w:type="dxa"/>
            </w:tcMar>
          </w:tcPr>
          <w:p w:rsidR="00DF23DE" w:rsidRPr="003C6D1A" w:rsidRDefault="00DF23DE" w:rsidP="002478FB">
            <w:pPr>
              <w:rPr>
                <w:rFonts w:eastAsia="Arial Unicode MS"/>
                <w:b/>
              </w:rPr>
            </w:pPr>
          </w:p>
        </w:tc>
        <w:tc>
          <w:tcPr>
            <w:tcW w:w="4111" w:type="dxa"/>
            <w:gridSpan w:val="3"/>
            <w:tcBorders>
              <w:top w:val="single" w:sz="12" w:space="0" w:color="auto"/>
              <w:left w:val="nil"/>
              <w:bottom w:val="single" w:sz="4" w:space="0" w:color="auto"/>
              <w:right w:val="nil"/>
            </w:tcBorders>
            <w:noWrap/>
            <w:tcMar>
              <w:top w:w="15" w:type="dxa"/>
              <w:left w:w="15" w:type="dxa"/>
              <w:bottom w:w="0" w:type="dxa"/>
              <w:right w:w="15" w:type="dxa"/>
            </w:tcMar>
            <w:vAlign w:val="center"/>
          </w:tcPr>
          <w:p w:rsidR="00DF23DE" w:rsidRPr="003C6D1A" w:rsidRDefault="00DF23DE" w:rsidP="002478FB">
            <w:pPr>
              <w:jc w:val="center"/>
              <w:rPr>
                <w:rFonts w:eastAsia="Arial Unicode MS"/>
                <w:b/>
              </w:rPr>
            </w:pPr>
            <w:r>
              <w:rPr>
                <w:b/>
              </w:rPr>
              <w:t>Ч</w:t>
            </w:r>
            <w:r w:rsidRPr="003C6D1A">
              <w:rPr>
                <w:b/>
              </w:rPr>
              <w:t>е</w:t>
            </w:r>
            <w:r>
              <w:rPr>
                <w:b/>
              </w:rPr>
              <w:t>ловек</w:t>
            </w:r>
          </w:p>
        </w:tc>
      </w:tr>
      <w:tr w:rsidR="00DF23DE" w:rsidRPr="003C6D1A" w:rsidTr="002478FB">
        <w:trPr>
          <w:cantSplit/>
          <w:trHeight w:val="55"/>
          <w:tblHeader/>
        </w:trPr>
        <w:tc>
          <w:tcPr>
            <w:tcW w:w="5544" w:type="dxa"/>
            <w:vMerge/>
            <w:tcBorders>
              <w:left w:val="nil"/>
              <w:bottom w:val="single" w:sz="12" w:space="0" w:color="auto"/>
              <w:right w:val="nil"/>
            </w:tcBorders>
            <w:noWrap/>
            <w:tcMar>
              <w:top w:w="15" w:type="dxa"/>
              <w:left w:w="15" w:type="dxa"/>
              <w:bottom w:w="0" w:type="dxa"/>
              <w:right w:w="15" w:type="dxa"/>
            </w:tcMar>
            <w:vAlign w:val="bottom"/>
          </w:tcPr>
          <w:p w:rsidR="00DF23DE" w:rsidRPr="003C6D1A" w:rsidRDefault="00DF23DE" w:rsidP="002478FB">
            <w:pPr>
              <w:rPr>
                <w:rFonts w:eastAsia="Arial Unicode MS"/>
                <w:b/>
              </w:rPr>
            </w:pPr>
          </w:p>
        </w:tc>
        <w:tc>
          <w:tcPr>
            <w:tcW w:w="1134" w:type="dxa"/>
            <w:tcBorders>
              <w:top w:val="single" w:sz="4" w:space="0" w:color="auto"/>
              <w:left w:val="nil"/>
              <w:bottom w:val="single" w:sz="12" w:space="0" w:color="auto"/>
              <w:right w:val="nil"/>
            </w:tcBorders>
            <w:noWrap/>
            <w:tcMar>
              <w:top w:w="15" w:type="dxa"/>
              <w:left w:w="15" w:type="dxa"/>
              <w:bottom w:w="0" w:type="dxa"/>
              <w:right w:w="15" w:type="dxa"/>
            </w:tcMar>
          </w:tcPr>
          <w:p w:rsidR="00DF23DE" w:rsidRPr="003C6D1A" w:rsidRDefault="00DF23DE" w:rsidP="002478FB">
            <w:pPr>
              <w:jc w:val="right"/>
              <w:rPr>
                <w:rFonts w:cs="Times New Roman CYR"/>
                <w:b/>
                <w:bCs/>
                <w:color w:val="000000"/>
              </w:rPr>
            </w:pPr>
            <w:r w:rsidRPr="003C6D1A">
              <w:rPr>
                <w:rFonts w:cs="Times New Roman CYR"/>
                <w:b/>
                <w:bCs/>
                <w:color w:val="000000"/>
              </w:rPr>
              <w:t>201</w:t>
            </w:r>
            <w:r>
              <w:rPr>
                <w:rFonts w:cs="Times New Roman CYR"/>
                <w:b/>
                <w:bCs/>
                <w:color w:val="000000"/>
              </w:rPr>
              <w:t>9</w:t>
            </w:r>
          </w:p>
        </w:tc>
        <w:tc>
          <w:tcPr>
            <w:tcW w:w="1134" w:type="dxa"/>
            <w:tcBorders>
              <w:top w:val="single" w:sz="4" w:space="0" w:color="auto"/>
              <w:left w:val="nil"/>
              <w:bottom w:val="single" w:sz="12" w:space="0" w:color="auto"/>
              <w:right w:val="nil"/>
            </w:tcBorders>
            <w:noWrap/>
            <w:tcMar>
              <w:top w:w="15" w:type="dxa"/>
              <w:left w:w="15" w:type="dxa"/>
              <w:bottom w:w="0" w:type="dxa"/>
              <w:right w:w="15" w:type="dxa"/>
            </w:tcMar>
          </w:tcPr>
          <w:p w:rsidR="00DF23DE" w:rsidRPr="003C6D1A" w:rsidRDefault="00DF23DE" w:rsidP="002478FB">
            <w:pPr>
              <w:jc w:val="right"/>
              <w:rPr>
                <w:rFonts w:cs="Times New Roman CYR"/>
                <w:b/>
                <w:bCs/>
                <w:color w:val="000000"/>
              </w:rPr>
            </w:pPr>
            <w:r w:rsidRPr="003C6D1A">
              <w:rPr>
                <w:rFonts w:cs="Times New Roman CYR"/>
                <w:b/>
                <w:bCs/>
                <w:color w:val="000000"/>
              </w:rPr>
              <w:t>20</w:t>
            </w:r>
            <w:r>
              <w:rPr>
                <w:rFonts w:cs="Times New Roman CYR"/>
                <w:b/>
                <w:bCs/>
                <w:color w:val="000000"/>
              </w:rPr>
              <w:t>20</w:t>
            </w:r>
          </w:p>
        </w:tc>
        <w:tc>
          <w:tcPr>
            <w:tcW w:w="1843" w:type="dxa"/>
            <w:tcBorders>
              <w:top w:val="single" w:sz="4" w:space="0" w:color="auto"/>
              <w:left w:val="nil"/>
              <w:bottom w:val="single" w:sz="12" w:space="0" w:color="auto"/>
              <w:right w:val="nil"/>
            </w:tcBorders>
            <w:tcMar>
              <w:top w:w="15" w:type="dxa"/>
              <w:left w:w="15" w:type="dxa"/>
              <w:bottom w:w="0" w:type="dxa"/>
              <w:right w:w="15" w:type="dxa"/>
            </w:tcMar>
          </w:tcPr>
          <w:p w:rsidR="00DF23DE" w:rsidRPr="003C6D1A" w:rsidRDefault="00DF23DE" w:rsidP="002478FB">
            <w:pPr>
              <w:jc w:val="right"/>
              <w:rPr>
                <w:rFonts w:cs="Times New Roman CYR"/>
                <w:b/>
                <w:bCs/>
                <w:color w:val="000000"/>
              </w:rPr>
            </w:pPr>
            <w:r w:rsidRPr="003C6D1A">
              <w:rPr>
                <w:rFonts w:cs="Times New Roman CYR"/>
                <w:b/>
                <w:bCs/>
                <w:color w:val="000000"/>
              </w:rPr>
              <w:t>прирост</w:t>
            </w:r>
            <w:proofErr w:type="gramStart"/>
            <w:r w:rsidRPr="003C6D1A">
              <w:rPr>
                <w:rFonts w:cs="Times New Roman CYR"/>
                <w:b/>
                <w:bCs/>
                <w:color w:val="000000"/>
              </w:rPr>
              <w:t xml:space="preserve"> </w:t>
            </w:r>
            <w:r>
              <w:rPr>
                <w:rFonts w:cs="Times New Roman CYR"/>
                <w:b/>
                <w:bCs/>
                <w:color w:val="000000"/>
              </w:rPr>
              <w:t>(+)</w:t>
            </w:r>
            <w:r w:rsidRPr="003C6D1A">
              <w:rPr>
                <w:rFonts w:cs="Times New Roman CYR"/>
                <w:b/>
                <w:bCs/>
                <w:color w:val="000000"/>
              </w:rPr>
              <w:t xml:space="preserve">, </w:t>
            </w:r>
            <w:proofErr w:type="gramEnd"/>
            <w:r w:rsidRPr="003C6D1A">
              <w:rPr>
                <w:rFonts w:cs="Times New Roman CYR"/>
                <w:b/>
                <w:bCs/>
                <w:color w:val="000000"/>
              </w:rPr>
              <w:t>снижение (-)</w:t>
            </w:r>
          </w:p>
        </w:tc>
      </w:tr>
      <w:tr w:rsidR="00DF23DE" w:rsidRPr="003C6D1A" w:rsidTr="002478FB">
        <w:tc>
          <w:tcPr>
            <w:tcW w:w="5544" w:type="dxa"/>
            <w:tcBorders>
              <w:top w:val="single" w:sz="12" w:space="0" w:color="auto"/>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rPr>
                <w:rFonts w:eastAsia="Arial Unicode MS"/>
                <w:b/>
              </w:rPr>
            </w:pPr>
            <w:r w:rsidRPr="003C6D1A">
              <w:rPr>
                <w:b/>
              </w:rPr>
              <w:t>Всего</w:t>
            </w:r>
          </w:p>
        </w:tc>
        <w:tc>
          <w:tcPr>
            <w:tcW w:w="1134" w:type="dxa"/>
            <w:tcBorders>
              <w:top w:val="single" w:sz="12" w:space="0" w:color="auto"/>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b/>
                <w:bCs/>
              </w:rPr>
            </w:pPr>
            <w:r>
              <w:rPr>
                <w:rFonts w:cs="Times New Roman CYR"/>
                <w:b/>
                <w:bCs/>
              </w:rPr>
              <w:t>21</w:t>
            </w:r>
          </w:p>
        </w:tc>
        <w:tc>
          <w:tcPr>
            <w:tcW w:w="1134" w:type="dxa"/>
            <w:tcBorders>
              <w:top w:val="single" w:sz="12" w:space="0" w:color="auto"/>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b/>
                <w:bCs/>
              </w:rPr>
            </w:pPr>
            <w:r>
              <w:rPr>
                <w:rFonts w:cs="Times New Roman CYR"/>
                <w:b/>
                <w:bCs/>
              </w:rPr>
              <w:t>5</w:t>
            </w:r>
          </w:p>
        </w:tc>
        <w:tc>
          <w:tcPr>
            <w:tcW w:w="1843" w:type="dxa"/>
            <w:tcBorders>
              <w:top w:val="single" w:sz="12" w:space="0" w:color="auto"/>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b/>
                <w:bCs/>
              </w:rPr>
            </w:pPr>
            <w:r>
              <w:rPr>
                <w:rFonts w:cs="Times New Roman CYR"/>
                <w:b/>
                <w:bCs/>
              </w:rPr>
              <w:t>-16</w:t>
            </w:r>
          </w:p>
        </w:tc>
      </w:tr>
      <w:tr w:rsidR="00DF23DE" w:rsidRPr="003C6D1A" w:rsidTr="002478FB">
        <w:tc>
          <w:tcPr>
            <w:tcW w:w="554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ind w:left="284"/>
              <w:rPr>
                <w:rFonts w:eastAsia="Arial Unicode MS"/>
              </w:rPr>
            </w:pPr>
            <w:r w:rsidRPr="003C6D1A">
              <w:t xml:space="preserve">из них </w:t>
            </w:r>
            <w:proofErr w:type="gramStart"/>
            <w:r w:rsidRPr="003C6D1A">
              <w:t>от</w:t>
            </w:r>
            <w:proofErr w:type="gramEnd"/>
            <w:r w:rsidRPr="003C6D1A">
              <w:t>:</w:t>
            </w:r>
          </w:p>
        </w:tc>
        <w:tc>
          <w:tcPr>
            <w:tcW w:w="113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rPr>
                <w:rFonts w:cs="Times New Roman CYR"/>
                <w:color w:val="FF0000"/>
              </w:rPr>
            </w:pPr>
          </w:p>
        </w:tc>
        <w:tc>
          <w:tcPr>
            <w:tcW w:w="113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rPr>
                <w:rFonts w:cs="Times New Roman CYR"/>
                <w:color w:val="FF0000"/>
              </w:rPr>
            </w:pPr>
          </w:p>
        </w:tc>
        <w:tc>
          <w:tcPr>
            <w:tcW w:w="1843"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rPr>
                <w:rFonts w:cs="Times New Roman CYR"/>
              </w:rPr>
            </w:pPr>
          </w:p>
        </w:tc>
      </w:tr>
      <w:tr w:rsidR="00DF23DE" w:rsidRPr="003C6D1A" w:rsidTr="002478FB">
        <w:tc>
          <w:tcPr>
            <w:tcW w:w="554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ind w:left="226" w:hanging="113"/>
            </w:pPr>
            <w:r w:rsidRPr="003C6D1A">
              <w:t>отдельных</w:t>
            </w:r>
            <w:r>
              <w:t xml:space="preserve"> состояний, возникающих </w:t>
            </w:r>
            <w:r w:rsidRPr="003C6D1A">
              <w:t>в пе</w:t>
            </w:r>
            <w:r>
              <w:t xml:space="preserve">ринатальном (послеродовом) </w:t>
            </w:r>
            <w:r w:rsidRPr="003C6D1A">
              <w:t>периоде</w:t>
            </w:r>
          </w:p>
        </w:tc>
        <w:tc>
          <w:tcPr>
            <w:tcW w:w="113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7</w:t>
            </w:r>
          </w:p>
        </w:tc>
        <w:tc>
          <w:tcPr>
            <w:tcW w:w="113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1</w:t>
            </w:r>
          </w:p>
        </w:tc>
        <w:tc>
          <w:tcPr>
            <w:tcW w:w="1843"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-6</w:t>
            </w:r>
          </w:p>
        </w:tc>
      </w:tr>
      <w:tr w:rsidR="00DF23DE" w:rsidRPr="003C6D1A" w:rsidTr="002478FB">
        <w:trPr>
          <w:trHeight w:val="270"/>
        </w:trPr>
        <w:tc>
          <w:tcPr>
            <w:tcW w:w="554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ind w:left="226" w:hanging="113"/>
            </w:pPr>
            <w:r w:rsidRPr="003C6D1A">
              <w:t>болезней органов дыхания</w:t>
            </w:r>
          </w:p>
        </w:tc>
        <w:tc>
          <w:tcPr>
            <w:tcW w:w="113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9</w:t>
            </w:r>
          </w:p>
        </w:tc>
        <w:tc>
          <w:tcPr>
            <w:tcW w:w="113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2</w:t>
            </w:r>
          </w:p>
        </w:tc>
        <w:tc>
          <w:tcPr>
            <w:tcW w:w="1843"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-7</w:t>
            </w:r>
          </w:p>
        </w:tc>
      </w:tr>
      <w:tr w:rsidR="00DF23DE" w:rsidRPr="003C6D1A" w:rsidTr="002478FB">
        <w:trPr>
          <w:trHeight w:val="345"/>
        </w:trPr>
        <w:tc>
          <w:tcPr>
            <w:tcW w:w="5544" w:type="dxa"/>
            <w:tcBorders>
              <w:top w:val="nil"/>
              <w:left w:val="nil"/>
              <w:bottom w:val="nil"/>
              <w:right w:val="nil"/>
            </w:tcBorders>
            <w:noWrap/>
            <w:tcMar>
              <w:top w:w="15" w:type="dxa"/>
              <w:left w:w="15" w:type="dxa"/>
              <w:bottom w:w="0" w:type="dxa"/>
              <w:right w:w="15" w:type="dxa"/>
            </w:tcMar>
            <w:vAlign w:val="bottom"/>
          </w:tcPr>
          <w:p w:rsidR="00DF23DE" w:rsidRPr="003C6D1A" w:rsidRDefault="00DF23DE" w:rsidP="002478FB">
            <w:pPr>
              <w:spacing w:before="20" w:after="20"/>
              <w:ind w:left="226" w:hanging="113"/>
            </w:pPr>
            <w:r w:rsidRPr="003C6D1A">
              <w:t>врожденных аномалий (пороков развития), деформаций и хромосомных нарушений</w:t>
            </w:r>
            <w:r>
              <w:t xml:space="preserve">      </w:t>
            </w:r>
          </w:p>
        </w:tc>
        <w:tc>
          <w:tcPr>
            <w:tcW w:w="113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3</w:t>
            </w:r>
          </w:p>
        </w:tc>
        <w:tc>
          <w:tcPr>
            <w:tcW w:w="113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2</w:t>
            </w:r>
          </w:p>
        </w:tc>
        <w:tc>
          <w:tcPr>
            <w:tcW w:w="1843"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-1</w:t>
            </w:r>
          </w:p>
        </w:tc>
      </w:tr>
      <w:tr w:rsidR="00DF23DE" w:rsidRPr="003C6D1A" w:rsidTr="002478FB">
        <w:trPr>
          <w:trHeight w:val="524"/>
        </w:trPr>
        <w:tc>
          <w:tcPr>
            <w:tcW w:w="554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ind w:left="226" w:hanging="113"/>
            </w:pPr>
            <w:r w:rsidRPr="003C6D1A">
              <w:t xml:space="preserve">некоторых инфекционных </w:t>
            </w:r>
            <w:r w:rsidRPr="003C6D1A">
              <w:br/>
              <w:t>и паразитарных болезней</w:t>
            </w:r>
          </w:p>
        </w:tc>
        <w:tc>
          <w:tcPr>
            <w:tcW w:w="113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1</w:t>
            </w:r>
          </w:p>
        </w:tc>
        <w:tc>
          <w:tcPr>
            <w:tcW w:w="113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w:t>
            </w:r>
          </w:p>
        </w:tc>
        <w:tc>
          <w:tcPr>
            <w:tcW w:w="1843"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1</w:t>
            </w:r>
          </w:p>
        </w:tc>
      </w:tr>
      <w:tr w:rsidR="00DF23DE" w:rsidRPr="003C6D1A" w:rsidTr="002478FB">
        <w:tc>
          <w:tcPr>
            <w:tcW w:w="554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ind w:left="226" w:hanging="113"/>
            </w:pPr>
            <w:r w:rsidRPr="003C6D1A">
              <w:t>болезней нервной системы</w:t>
            </w:r>
          </w:p>
        </w:tc>
        <w:tc>
          <w:tcPr>
            <w:tcW w:w="113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w:t>
            </w:r>
          </w:p>
        </w:tc>
        <w:tc>
          <w:tcPr>
            <w:tcW w:w="1134"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w:t>
            </w:r>
          </w:p>
        </w:tc>
        <w:tc>
          <w:tcPr>
            <w:tcW w:w="1843" w:type="dxa"/>
            <w:tcBorders>
              <w:top w:val="nil"/>
              <w:left w:val="nil"/>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w:t>
            </w:r>
          </w:p>
        </w:tc>
      </w:tr>
      <w:tr w:rsidR="00DF23DE" w:rsidRPr="003C6D1A" w:rsidTr="002478FB">
        <w:tc>
          <w:tcPr>
            <w:tcW w:w="5544" w:type="dxa"/>
            <w:tcBorders>
              <w:top w:val="nil"/>
              <w:left w:val="nil"/>
              <w:bottom w:val="single" w:sz="12" w:space="0" w:color="auto"/>
              <w:right w:val="nil"/>
            </w:tcBorders>
            <w:noWrap/>
            <w:tcMar>
              <w:top w:w="15" w:type="dxa"/>
              <w:left w:w="15" w:type="dxa"/>
              <w:bottom w:w="0" w:type="dxa"/>
              <w:right w:w="15" w:type="dxa"/>
            </w:tcMar>
            <w:vAlign w:val="bottom"/>
          </w:tcPr>
          <w:p w:rsidR="00DF23DE" w:rsidRPr="003C6D1A" w:rsidRDefault="00DF23DE" w:rsidP="002478FB">
            <w:pPr>
              <w:spacing w:before="20" w:after="20"/>
              <w:ind w:left="226" w:hanging="113"/>
            </w:pPr>
            <w:r w:rsidRPr="003C6D1A">
              <w:t>внешних причин смерти</w:t>
            </w:r>
          </w:p>
        </w:tc>
        <w:tc>
          <w:tcPr>
            <w:tcW w:w="1134" w:type="dxa"/>
            <w:tcBorders>
              <w:top w:val="nil"/>
              <w:left w:val="nil"/>
              <w:bottom w:val="single" w:sz="12" w:space="0" w:color="auto"/>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1</w:t>
            </w:r>
          </w:p>
        </w:tc>
        <w:tc>
          <w:tcPr>
            <w:tcW w:w="1134" w:type="dxa"/>
            <w:tcBorders>
              <w:top w:val="nil"/>
              <w:left w:val="nil"/>
              <w:bottom w:val="single" w:sz="12" w:space="0" w:color="auto"/>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w:t>
            </w:r>
          </w:p>
        </w:tc>
        <w:tc>
          <w:tcPr>
            <w:tcW w:w="1843" w:type="dxa"/>
            <w:tcBorders>
              <w:top w:val="nil"/>
              <w:left w:val="nil"/>
              <w:bottom w:val="single" w:sz="12" w:space="0" w:color="auto"/>
              <w:right w:val="nil"/>
            </w:tcBorders>
            <w:noWrap/>
            <w:tcMar>
              <w:top w:w="15" w:type="dxa"/>
              <w:left w:w="15" w:type="dxa"/>
              <w:bottom w:w="0" w:type="dxa"/>
              <w:right w:w="15" w:type="dxa"/>
            </w:tcMar>
            <w:vAlign w:val="bottom"/>
          </w:tcPr>
          <w:p w:rsidR="00DF23DE" w:rsidRPr="003C6D1A" w:rsidRDefault="00DF23DE" w:rsidP="002478FB">
            <w:pPr>
              <w:spacing w:before="20" w:after="20"/>
              <w:jc w:val="right"/>
              <w:rPr>
                <w:rFonts w:cs="Times New Roman CYR"/>
              </w:rPr>
            </w:pPr>
            <w:r>
              <w:rPr>
                <w:rFonts w:cs="Times New Roman CYR"/>
              </w:rPr>
              <w:t>1</w:t>
            </w:r>
          </w:p>
        </w:tc>
      </w:tr>
    </w:tbl>
    <w:p w:rsidR="00DF23DE" w:rsidRDefault="00DF23DE" w:rsidP="00DF23DE">
      <w:pPr>
        <w:pStyle w:val="22"/>
        <w:spacing w:before="240"/>
        <w:ind w:firstLine="709"/>
        <w:jc w:val="both"/>
      </w:pPr>
      <w:r>
        <w:t xml:space="preserve">Естественный прирост населения области составил 2157 человек или 18,6  на 1000 населения (22,4 - в  2019 г.). Увеличение его уровня отмечалось </w:t>
      </w:r>
      <w:proofErr w:type="spellStart"/>
      <w:r>
        <w:t>Алайском</w:t>
      </w:r>
      <w:proofErr w:type="spellEnd"/>
      <w:r>
        <w:t xml:space="preserve">, </w:t>
      </w:r>
      <w:proofErr w:type="spellStart"/>
      <w:r>
        <w:t>Араванском</w:t>
      </w:r>
      <w:proofErr w:type="spellEnd"/>
      <w:r>
        <w:t xml:space="preserve">  </w:t>
      </w:r>
      <w:proofErr w:type="gramStart"/>
      <w:r>
        <w:t>районах</w:t>
      </w:r>
      <w:proofErr w:type="gramEnd"/>
      <w:r>
        <w:t xml:space="preserve">. </w:t>
      </w:r>
    </w:p>
    <w:p w:rsidR="003D3159" w:rsidRDefault="003D3159" w:rsidP="00DF23DE">
      <w:pPr>
        <w:spacing w:before="240" w:after="120"/>
        <w:ind w:left="1843" w:hanging="1559"/>
        <w:rPr>
          <w:b/>
          <w:sz w:val="26"/>
          <w:szCs w:val="26"/>
        </w:rPr>
      </w:pPr>
    </w:p>
    <w:p w:rsidR="00DF23DE" w:rsidRPr="006914C9" w:rsidRDefault="00DF23DE" w:rsidP="00DF23DE">
      <w:pPr>
        <w:spacing w:before="240" w:after="120"/>
        <w:ind w:left="1843" w:hanging="1559"/>
        <w:rPr>
          <w:b/>
          <w:sz w:val="26"/>
          <w:szCs w:val="26"/>
        </w:rPr>
      </w:pPr>
      <w:r w:rsidRPr="006914C9">
        <w:rPr>
          <w:b/>
          <w:sz w:val="26"/>
          <w:szCs w:val="26"/>
        </w:rPr>
        <w:t xml:space="preserve">Таблица </w:t>
      </w:r>
      <w:r>
        <w:rPr>
          <w:b/>
          <w:sz w:val="26"/>
          <w:szCs w:val="26"/>
        </w:rPr>
        <w:t>46</w:t>
      </w:r>
      <w:r w:rsidRPr="006914C9">
        <w:rPr>
          <w:b/>
          <w:sz w:val="26"/>
          <w:szCs w:val="26"/>
        </w:rPr>
        <w:t>. Естественный прирост населения по террито</w:t>
      </w:r>
      <w:r>
        <w:rPr>
          <w:b/>
          <w:sz w:val="26"/>
          <w:szCs w:val="26"/>
        </w:rPr>
        <w:t xml:space="preserve">рии </w:t>
      </w:r>
      <w:proofErr w:type="gramStart"/>
      <w:r>
        <w:rPr>
          <w:b/>
          <w:sz w:val="26"/>
          <w:szCs w:val="26"/>
        </w:rPr>
        <w:t>январе</w:t>
      </w:r>
      <w:proofErr w:type="gramEnd"/>
    </w:p>
    <w:tbl>
      <w:tblPr>
        <w:tblW w:w="4948" w:type="pct"/>
        <w:tblInd w:w="108" w:type="dxa"/>
        <w:tblLook w:val="0000" w:firstRow="0" w:lastRow="0" w:firstColumn="0" w:lastColumn="0" w:noHBand="0" w:noVBand="0"/>
      </w:tblPr>
      <w:tblGrid>
        <w:gridCol w:w="3571"/>
        <w:gridCol w:w="1784"/>
        <w:gridCol w:w="1648"/>
        <w:gridCol w:w="2468"/>
      </w:tblGrid>
      <w:tr w:rsidR="00DF23DE" w:rsidRPr="0075334A" w:rsidTr="002478FB">
        <w:trPr>
          <w:cantSplit/>
          <w:tblHeader/>
        </w:trPr>
        <w:tc>
          <w:tcPr>
            <w:tcW w:w="1885" w:type="pct"/>
            <w:vMerge w:val="restart"/>
            <w:tcBorders>
              <w:top w:val="single" w:sz="12" w:space="0" w:color="auto"/>
            </w:tcBorders>
          </w:tcPr>
          <w:p w:rsidR="00DF23DE" w:rsidRPr="0075334A" w:rsidRDefault="00DF23DE" w:rsidP="002478FB">
            <w:pPr>
              <w:jc w:val="both"/>
            </w:pPr>
          </w:p>
        </w:tc>
        <w:tc>
          <w:tcPr>
            <w:tcW w:w="3115" w:type="pct"/>
            <w:gridSpan w:val="3"/>
            <w:tcBorders>
              <w:top w:val="single" w:sz="12" w:space="0" w:color="auto"/>
              <w:bottom w:val="single" w:sz="4" w:space="0" w:color="auto"/>
            </w:tcBorders>
            <w:vAlign w:val="center"/>
          </w:tcPr>
          <w:p w:rsidR="00DF23DE" w:rsidRPr="0075334A" w:rsidRDefault="00DF23DE" w:rsidP="002478FB">
            <w:pPr>
              <w:jc w:val="center"/>
              <w:rPr>
                <w:b/>
                <w:bCs/>
              </w:rPr>
            </w:pPr>
            <w:r w:rsidRPr="0075334A">
              <w:rPr>
                <w:b/>
                <w:bCs/>
              </w:rPr>
              <w:t>Человек</w:t>
            </w:r>
          </w:p>
        </w:tc>
      </w:tr>
      <w:tr w:rsidR="00DF23DE" w:rsidRPr="0075334A" w:rsidTr="002478FB">
        <w:trPr>
          <w:cantSplit/>
          <w:trHeight w:val="444"/>
          <w:tblHeader/>
        </w:trPr>
        <w:tc>
          <w:tcPr>
            <w:tcW w:w="1885" w:type="pct"/>
            <w:vMerge/>
            <w:tcBorders>
              <w:bottom w:val="single" w:sz="12" w:space="0" w:color="auto"/>
            </w:tcBorders>
          </w:tcPr>
          <w:p w:rsidR="00DF23DE" w:rsidRPr="0075334A" w:rsidRDefault="00DF23DE" w:rsidP="002478FB">
            <w:pPr>
              <w:jc w:val="both"/>
            </w:pPr>
          </w:p>
        </w:tc>
        <w:tc>
          <w:tcPr>
            <w:tcW w:w="942" w:type="pct"/>
            <w:tcBorders>
              <w:top w:val="single" w:sz="4" w:space="0" w:color="auto"/>
              <w:bottom w:val="single" w:sz="12" w:space="0" w:color="auto"/>
            </w:tcBorders>
          </w:tcPr>
          <w:p w:rsidR="00DF23DE" w:rsidRDefault="00DF23DE" w:rsidP="002478FB">
            <w:pPr>
              <w:jc w:val="right"/>
              <w:rPr>
                <w:b/>
                <w:bCs/>
              </w:rPr>
            </w:pPr>
          </w:p>
          <w:p w:rsidR="00DF23DE" w:rsidRPr="0075334A" w:rsidRDefault="00DF23DE" w:rsidP="002478FB">
            <w:pPr>
              <w:jc w:val="right"/>
              <w:rPr>
                <w:b/>
                <w:bCs/>
              </w:rPr>
            </w:pPr>
            <w:r w:rsidRPr="0075334A">
              <w:rPr>
                <w:b/>
                <w:bCs/>
              </w:rPr>
              <w:t>201</w:t>
            </w:r>
            <w:r>
              <w:rPr>
                <w:b/>
                <w:bCs/>
              </w:rPr>
              <w:t>9</w:t>
            </w:r>
          </w:p>
        </w:tc>
        <w:tc>
          <w:tcPr>
            <w:tcW w:w="870" w:type="pct"/>
            <w:tcBorders>
              <w:top w:val="single" w:sz="4" w:space="0" w:color="auto"/>
              <w:bottom w:val="single" w:sz="12" w:space="0" w:color="auto"/>
            </w:tcBorders>
          </w:tcPr>
          <w:p w:rsidR="00DF23DE" w:rsidRDefault="00DF23DE" w:rsidP="002478FB">
            <w:pPr>
              <w:jc w:val="right"/>
              <w:rPr>
                <w:b/>
                <w:bCs/>
              </w:rPr>
            </w:pPr>
          </w:p>
          <w:p w:rsidR="00DF23DE" w:rsidRPr="0075334A" w:rsidRDefault="00DF23DE" w:rsidP="002478FB">
            <w:pPr>
              <w:jc w:val="right"/>
              <w:rPr>
                <w:b/>
                <w:bCs/>
              </w:rPr>
            </w:pPr>
            <w:r w:rsidRPr="0075334A">
              <w:rPr>
                <w:b/>
                <w:bCs/>
              </w:rPr>
              <w:t>20</w:t>
            </w:r>
            <w:r>
              <w:rPr>
                <w:b/>
                <w:bCs/>
              </w:rPr>
              <w:t>20</w:t>
            </w:r>
          </w:p>
        </w:tc>
        <w:tc>
          <w:tcPr>
            <w:tcW w:w="1303" w:type="pct"/>
            <w:tcBorders>
              <w:top w:val="single" w:sz="4" w:space="0" w:color="auto"/>
              <w:bottom w:val="single" w:sz="12" w:space="0" w:color="auto"/>
            </w:tcBorders>
          </w:tcPr>
          <w:p w:rsidR="00DF23DE" w:rsidRPr="0075334A" w:rsidRDefault="00DF23DE" w:rsidP="002478FB">
            <w:pPr>
              <w:jc w:val="right"/>
              <w:rPr>
                <w:b/>
                <w:bCs/>
              </w:rPr>
            </w:pPr>
            <w:r>
              <w:rPr>
                <w:b/>
                <w:bCs/>
              </w:rPr>
              <w:t>п</w:t>
            </w:r>
            <w:r w:rsidRPr="004D5F8C">
              <w:rPr>
                <w:b/>
                <w:bCs/>
              </w:rPr>
              <w:t>рирост</w:t>
            </w:r>
            <w:proofErr w:type="gramStart"/>
            <w:r>
              <w:rPr>
                <w:b/>
                <w:bCs/>
              </w:rPr>
              <w:t xml:space="preserve"> (+)</w:t>
            </w:r>
            <w:r w:rsidRPr="004D5F8C">
              <w:rPr>
                <w:b/>
                <w:bCs/>
              </w:rPr>
              <w:t xml:space="preserve">, </w:t>
            </w:r>
            <w:proofErr w:type="gramEnd"/>
            <w:r w:rsidRPr="004D5F8C">
              <w:rPr>
                <w:b/>
                <w:bCs/>
              </w:rPr>
              <w:t>снижение (-)</w:t>
            </w:r>
          </w:p>
        </w:tc>
      </w:tr>
      <w:tr w:rsidR="00DF23DE" w:rsidRPr="0075334A" w:rsidTr="002478FB">
        <w:trPr>
          <w:trHeight w:val="60"/>
        </w:trPr>
        <w:tc>
          <w:tcPr>
            <w:tcW w:w="1885" w:type="pct"/>
            <w:tcBorders>
              <w:top w:val="single" w:sz="12" w:space="0" w:color="auto"/>
            </w:tcBorders>
          </w:tcPr>
          <w:p w:rsidR="00DF23DE" w:rsidRPr="0007722B" w:rsidRDefault="00DF23DE" w:rsidP="002478FB">
            <w:pPr>
              <w:rPr>
                <w:b/>
              </w:rPr>
            </w:pPr>
            <w:r w:rsidRPr="0007722B">
              <w:rPr>
                <w:b/>
              </w:rPr>
              <w:t xml:space="preserve">  По области</w:t>
            </w:r>
          </w:p>
        </w:tc>
        <w:tc>
          <w:tcPr>
            <w:tcW w:w="942" w:type="pct"/>
            <w:tcBorders>
              <w:top w:val="single" w:sz="12" w:space="0" w:color="auto"/>
            </w:tcBorders>
            <w:vAlign w:val="bottom"/>
          </w:tcPr>
          <w:p w:rsidR="00DF23DE" w:rsidRPr="0075334A" w:rsidRDefault="00DF23DE" w:rsidP="002478FB">
            <w:pPr>
              <w:spacing w:before="40" w:after="40"/>
              <w:jc w:val="right"/>
              <w:rPr>
                <w:rFonts w:cs="Times New Roman CYR"/>
                <w:b/>
                <w:color w:val="000000"/>
              </w:rPr>
            </w:pPr>
            <w:r>
              <w:rPr>
                <w:rFonts w:cs="Times New Roman CYR"/>
                <w:b/>
                <w:color w:val="000000"/>
              </w:rPr>
              <w:t>2561</w:t>
            </w:r>
          </w:p>
        </w:tc>
        <w:tc>
          <w:tcPr>
            <w:tcW w:w="870" w:type="pct"/>
            <w:tcBorders>
              <w:top w:val="single" w:sz="12" w:space="0" w:color="auto"/>
            </w:tcBorders>
            <w:vAlign w:val="bottom"/>
          </w:tcPr>
          <w:p w:rsidR="00DF23DE" w:rsidRPr="0075334A" w:rsidRDefault="00DF23DE" w:rsidP="002478FB">
            <w:pPr>
              <w:spacing w:before="40" w:after="40"/>
              <w:jc w:val="right"/>
              <w:rPr>
                <w:rFonts w:cs="Times New Roman CYR"/>
                <w:b/>
                <w:color w:val="000000"/>
              </w:rPr>
            </w:pPr>
            <w:r>
              <w:rPr>
                <w:rFonts w:cs="Times New Roman CYR"/>
                <w:b/>
                <w:color w:val="000000"/>
              </w:rPr>
              <w:t>2157</w:t>
            </w:r>
          </w:p>
        </w:tc>
        <w:tc>
          <w:tcPr>
            <w:tcW w:w="1303" w:type="pct"/>
            <w:tcBorders>
              <w:top w:val="single" w:sz="12" w:space="0" w:color="auto"/>
            </w:tcBorders>
            <w:vAlign w:val="bottom"/>
          </w:tcPr>
          <w:p w:rsidR="00DF23DE" w:rsidRPr="0075334A" w:rsidRDefault="00DF23DE" w:rsidP="002478FB">
            <w:pPr>
              <w:spacing w:before="40" w:after="40"/>
              <w:jc w:val="right"/>
              <w:rPr>
                <w:rFonts w:cs="Times New Roman CYR"/>
                <w:b/>
                <w:color w:val="000000"/>
              </w:rPr>
            </w:pPr>
            <w:r>
              <w:rPr>
                <w:rFonts w:cs="Times New Roman CYR"/>
                <w:b/>
                <w:color w:val="000000"/>
              </w:rPr>
              <w:t>-404</w:t>
            </w:r>
          </w:p>
        </w:tc>
      </w:tr>
      <w:tr w:rsidR="00DF23DE" w:rsidRPr="0075334A" w:rsidTr="002478FB">
        <w:tc>
          <w:tcPr>
            <w:tcW w:w="1885" w:type="pct"/>
          </w:tcPr>
          <w:p w:rsidR="00DF23DE" w:rsidRPr="00776FD3" w:rsidRDefault="00DF23DE" w:rsidP="002478FB">
            <w:pPr>
              <w:rPr>
                <w:i/>
              </w:rPr>
            </w:pPr>
            <w:r>
              <w:t xml:space="preserve">     </w:t>
            </w:r>
            <w:r w:rsidRPr="00776FD3">
              <w:rPr>
                <w:i/>
              </w:rPr>
              <w:t>районы:</w:t>
            </w:r>
          </w:p>
        </w:tc>
        <w:tc>
          <w:tcPr>
            <w:tcW w:w="942" w:type="pct"/>
            <w:vAlign w:val="bottom"/>
          </w:tcPr>
          <w:p w:rsidR="00DF23DE" w:rsidRPr="0075334A" w:rsidRDefault="00DF23DE" w:rsidP="002478FB">
            <w:pPr>
              <w:spacing w:before="40" w:after="40"/>
              <w:jc w:val="right"/>
              <w:rPr>
                <w:rFonts w:cs="Times New Roman CYR"/>
                <w:color w:val="000000"/>
              </w:rPr>
            </w:pPr>
          </w:p>
        </w:tc>
        <w:tc>
          <w:tcPr>
            <w:tcW w:w="870" w:type="pct"/>
            <w:vAlign w:val="bottom"/>
          </w:tcPr>
          <w:p w:rsidR="00DF23DE" w:rsidRPr="0075334A" w:rsidRDefault="00DF23DE" w:rsidP="002478FB">
            <w:pPr>
              <w:spacing w:before="40" w:after="40"/>
              <w:jc w:val="right"/>
              <w:rPr>
                <w:rFonts w:cs="Times New Roman CYR"/>
                <w:color w:val="000000"/>
              </w:rPr>
            </w:pPr>
          </w:p>
        </w:tc>
        <w:tc>
          <w:tcPr>
            <w:tcW w:w="1303" w:type="pct"/>
            <w:vAlign w:val="bottom"/>
          </w:tcPr>
          <w:p w:rsidR="00DF23DE" w:rsidRPr="0075334A" w:rsidRDefault="00DF23DE" w:rsidP="002478FB">
            <w:pPr>
              <w:spacing w:before="40" w:after="40"/>
              <w:jc w:val="right"/>
              <w:rPr>
                <w:rFonts w:cs="Times New Roman CYR"/>
                <w:color w:val="000000"/>
              </w:rPr>
            </w:pPr>
          </w:p>
        </w:tc>
      </w:tr>
      <w:tr w:rsidR="00DF23DE" w:rsidRPr="0075334A" w:rsidTr="002478FB">
        <w:tc>
          <w:tcPr>
            <w:tcW w:w="1885" w:type="pct"/>
          </w:tcPr>
          <w:p w:rsidR="00DF23DE" w:rsidRPr="0092019B" w:rsidRDefault="00DF23DE" w:rsidP="002478FB">
            <w:proofErr w:type="spellStart"/>
            <w:r w:rsidRPr="0092019B">
              <w:t>Алайский</w:t>
            </w:r>
            <w:proofErr w:type="spellEnd"/>
            <w:r w:rsidRPr="0092019B">
              <w:t xml:space="preserve"> </w:t>
            </w:r>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109</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114</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5</w:t>
            </w:r>
          </w:p>
        </w:tc>
      </w:tr>
      <w:tr w:rsidR="00DF23DE" w:rsidRPr="0075334A" w:rsidTr="002478FB">
        <w:trPr>
          <w:trHeight w:val="80"/>
        </w:trPr>
        <w:tc>
          <w:tcPr>
            <w:tcW w:w="1885" w:type="pct"/>
          </w:tcPr>
          <w:p w:rsidR="00DF23DE" w:rsidRPr="0092019B" w:rsidRDefault="00DF23DE" w:rsidP="002478FB">
            <w:proofErr w:type="spellStart"/>
            <w:r w:rsidRPr="0092019B">
              <w:t>Араванский</w:t>
            </w:r>
            <w:proofErr w:type="spellEnd"/>
            <w:r w:rsidRPr="0092019B">
              <w:t xml:space="preserve"> </w:t>
            </w:r>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260</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263</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3</w:t>
            </w:r>
          </w:p>
        </w:tc>
      </w:tr>
      <w:tr w:rsidR="00DF23DE" w:rsidRPr="0075334A" w:rsidTr="002478FB">
        <w:tc>
          <w:tcPr>
            <w:tcW w:w="1885" w:type="pct"/>
          </w:tcPr>
          <w:p w:rsidR="00DF23DE" w:rsidRPr="0092019B" w:rsidRDefault="00DF23DE" w:rsidP="002478FB">
            <w:r w:rsidRPr="0092019B">
              <w:t>Кара-</w:t>
            </w:r>
            <w:proofErr w:type="spellStart"/>
            <w:r w:rsidRPr="0092019B">
              <w:t>Сууский</w:t>
            </w:r>
            <w:proofErr w:type="spellEnd"/>
            <w:r w:rsidRPr="0092019B">
              <w:t xml:space="preserve"> </w:t>
            </w:r>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912</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749</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-163</w:t>
            </w:r>
          </w:p>
        </w:tc>
      </w:tr>
      <w:tr w:rsidR="00DF23DE" w:rsidRPr="0075334A" w:rsidTr="002478FB">
        <w:tc>
          <w:tcPr>
            <w:tcW w:w="1885" w:type="pct"/>
          </w:tcPr>
          <w:p w:rsidR="00DF23DE" w:rsidRPr="0092019B" w:rsidRDefault="00DF23DE" w:rsidP="002478FB">
            <w:r w:rsidRPr="0092019B">
              <w:lastRenderedPageBreak/>
              <w:t xml:space="preserve">  в </w:t>
            </w:r>
            <w:proofErr w:type="spellStart"/>
            <w:r w:rsidRPr="0092019B">
              <w:t>т.ч</w:t>
            </w:r>
            <w:proofErr w:type="spellEnd"/>
            <w:r w:rsidRPr="0092019B">
              <w:t xml:space="preserve">. </w:t>
            </w:r>
            <w:proofErr w:type="spellStart"/>
            <w:r w:rsidRPr="0092019B">
              <w:t>г</w:t>
            </w:r>
            <w:proofErr w:type="gramStart"/>
            <w:r w:rsidRPr="0092019B">
              <w:t>.К</w:t>
            </w:r>
            <w:proofErr w:type="gramEnd"/>
            <w:r w:rsidRPr="0092019B">
              <w:t>ара-Суу</w:t>
            </w:r>
            <w:proofErr w:type="spellEnd"/>
            <w:r w:rsidRPr="0092019B">
              <w:t xml:space="preserve"> </w:t>
            </w:r>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64</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39</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-25</w:t>
            </w:r>
          </w:p>
        </w:tc>
      </w:tr>
      <w:tr w:rsidR="00DF23DE" w:rsidRPr="0075334A" w:rsidTr="002478FB">
        <w:tc>
          <w:tcPr>
            <w:tcW w:w="1885" w:type="pct"/>
          </w:tcPr>
          <w:p w:rsidR="00DF23DE" w:rsidRPr="0092019B" w:rsidRDefault="00DF23DE" w:rsidP="002478FB">
            <w:proofErr w:type="spellStart"/>
            <w:r w:rsidRPr="0092019B">
              <w:t>Ноокатский</w:t>
            </w:r>
            <w:proofErr w:type="spellEnd"/>
            <w:r w:rsidRPr="0092019B">
              <w:t xml:space="preserve"> </w:t>
            </w:r>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600</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466</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-134</w:t>
            </w:r>
          </w:p>
        </w:tc>
      </w:tr>
      <w:tr w:rsidR="00DF23DE" w:rsidRPr="0075334A" w:rsidTr="002478FB">
        <w:tc>
          <w:tcPr>
            <w:tcW w:w="1885" w:type="pct"/>
          </w:tcPr>
          <w:p w:rsidR="00DF23DE" w:rsidRPr="0092019B" w:rsidRDefault="00DF23DE" w:rsidP="002478FB">
            <w:r w:rsidRPr="0092019B">
              <w:t xml:space="preserve">  в </w:t>
            </w:r>
            <w:proofErr w:type="spellStart"/>
            <w:r w:rsidRPr="0092019B">
              <w:t>т.ч</w:t>
            </w:r>
            <w:proofErr w:type="spellEnd"/>
            <w:r w:rsidRPr="0092019B">
              <w:t xml:space="preserve">. </w:t>
            </w:r>
            <w:proofErr w:type="spellStart"/>
            <w:r w:rsidRPr="0092019B">
              <w:t>г</w:t>
            </w:r>
            <w:proofErr w:type="gramStart"/>
            <w:r w:rsidRPr="0092019B">
              <w:t>.Н</w:t>
            </w:r>
            <w:proofErr w:type="gramEnd"/>
            <w:r w:rsidRPr="0092019B">
              <w:t>оокат</w:t>
            </w:r>
            <w:proofErr w:type="spellEnd"/>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21</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49</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28</w:t>
            </w:r>
          </w:p>
        </w:tc>
      </w:tr>
      <w:tr w:rsidR="00DF23DE" w:rsidRPr="0075334A" w:rsidTr="002478FB">
        <w:tc>
          <w:tcPr>
            <w:tcW w:w="1885" w:type="pct"/>
          </w:tcPr>
          <w:p w:rsidR="00DF23DE" w:rsidRPr="0092019B" w:rsidRDefault="00DF23DE" w:rsidP="002478FB">
            <w:r w:rsidRPr="0092019B">
              <w:t>Кара-</w:t>
            </w:r>
            <w:proofErr w:type="spellStart"/>
            <w:r w:rsidRPr="0092019B">
              <w:t>Кулжинский</w:t>
            </w:r>
            <w:proofErr w:type="spellEnd"/>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119</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88</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-31</w:t>
            </w:r>
          </w:p>
        </w:tc>
      </w:tr>
      <w:tr w:rsidR="00DF23DE" w:rsidRPr="0075334A" w:rsidTr="002478FB">
        <w:tc>
          <w:tcPr>
            <w:tcW w:w="1885" w:type="pct"/>
          </w:tcPr>
          <w:p w:rsidR="00DF23DE" w:rsidRPr="0092019B" w:rsidRDefault="00DF23DE" w:rsidP="002478FB">
            <w:proofErr w:type="spellStart"/>
            <w:r w:rsidRPr="0092019B">
              <w:t>Узгенский</w:t>
            </w:r>
            <w:proofErr w:type="spellEnd"/>
            <w:r w:rsidRPr="0092019B">
              <w:t xml:space="preserve"> </w:t>
            </w:r>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500</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424</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-76</w:t>
            </w:r>
          </w:p>
        </w:tc>
      </w:tr>
      <w:tr w:rsidR="00DF23DE" w:rsidRPr="0075334A" w:rsidTr="002478FB">
        <w:tc>
          <w:tcPr>
            <w:tcW w:w="1885" w:type="pct"/>
          </w:tcPr>
          <w:p w:rsidR="00DF23DE" w:rsidRPr="0092019B" w:rsidRDefault="00DF23DE" w:rsidP="002478FB">
            <w:r w:rsidRPr="0092019B">
              <w:t xml:space="preserve">  в </w:t>
            </w:r>
            <w:proofErr w:type="spellStart"/>
            <w:r w:rsidRPr="0092019B">
              <w:t>т.ч</w:t>
            </w:r>
            <w:proofErr w:type="spellEnd"/>
            <w:r w:rsidRPr="0092019B">
              <w:t xml:space="preserve">. </w:t>
            </w:r>
            <w:proofErr w:type="spellStart"/>
            <w:r w:rsidRPr="0092019B">
              <w:t>г</w:t>
            </w:r>
            <w:proofErr w:type="gramStart"/>
            <w:r w:rsidRPr="0092019B">
              <w:t>.У</w:t>
            </w:r>
            <w:proofErr w:type="gramEnd"/>
            <w:r w:rsidRPr="0092019B">
              <w:t>зген</w:t>
            </w:r>
            <w:proofErr w:type="spellEnd"/>
          </w:p>
        </w:tc>
        <w:tc>
          <w:tcPr>
            <w:tcW w:w="942"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129</w:t>
            </w:r>
          </w:p>
        </w:tc>
        <w:tc>
          <w:tcPr>
            <w:tcW w:w="870"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111</w:t>
            </w:r>
          </w:p>
        </w:tc>
        <w:tc>
          <w:tcPr>
            <w:tcW w:w="1303" w:type="pct"/>
            <w:vAlign w:val="bottom"/>
          </w:tcPr>
          <w:p w:rsidR="00DF23DE" w:rsidRPr="0075334A" w:rsidRDefault="00DF23DE" w:rsidP="002478FB">
            <w:pPr>
              <w:spacing w:before="40" w:after="40"/>
              <w:jc w:val="right"/>
              <w:rPr>
                <w:rFonts w:cs="Times New Roman CYR"/>
                <w:color w:val="000000"/>
              </w:rPr>
            </w:pPr>
            <w:r>
              <w:rPr>
                <w:rFonts w:cs="Times New Roman CYR"/>
                <w:color w:val="000000"/>
              </w:rPr>
              <w:t>-18</w:t>
            </w:r>
          </w:p>
        </w:tc>
      </w:tr>
      <w:tr w:rsidR="00DF23DE" w:rsidRPr="0075334A" w:rsidTr="002478FB">
        <w:trPr>
          <w:trHeight w:val="83"/>
        </w:trPr>
        <w:tc>
          <w:tcPr>
            <w:tcW w:w="1885" w:type="pct"/>
            <w:tcBorders>
              <w:bottom w:val="single" w:sz="12" w:space="0" w:color="auto"/>
            </w:tcBorders>
          </w:tcPr>
          <w:p w:rsidR="00DF23DE" w:rsidRDefault="00DF23DE" w:rsidP="002478FB">
            <w:proofErr w:type="spellStart"/>
            <w:r w:rsidRPr="0092019B">
              <w:t>Чон-Алайский</w:t>
            </w:r>
            <w:proofErr w:type="spellEnd"/>
            <w:r w:rsidRPr="0092019B">
              <w:t xml:space="preserve"> </w:t>
            </w:r>
          </w:p>
        </w:tc>
        <w:tc>
          <w:tcPr>
            <w:tcW w:w="942" w:type="pct"/>
            <w:tcBorders>
              <w:bottom w:val="single" w:sz="12" w:space="0" w:color="auto"/>
            </w:tcBorders>
            <w:vAlign w:val="bottom"/>
          </w:tcPr>
          <w:p w:rsidR="00DF23DE" w:rsidRPr="0075334A" w:rsidRDefault="00DF23DE" w:rsidP="002478FB">
            <w:pPr>
              <w:spacing w:before="40" w:after="40"/>
              <w:jc w:val="right"/>
              <w:rPr>
                <w:rFonts w:cs="Times New Roman CYR"/>
                <w:color w:val="000000"/>
              </w:rPr>
            </w:pPr>
            <w:r>
              <w:rPr>
                <w:rFonts w:cs="Times New Roman CYR"/>
                <w:color w:val="000000"/>
              </w:rPr>
              <w:t>61</w:t>
            </w:r>
          </w:p>
        </w:tc>
        <w:tc>
          <w:tcPr>
            <w:tcW w:w="870" w:type="pct"/>
            <w:tcBorders>
              <w:bottom w:val="single" w:sz="12" w:space="0" w:color="auto"/>
            </w:tcBorders>
            <w:vAlign w:val="bottom"/>
          </w:tcPr>
          <w:p w:rsidR="00DF23DE" w:rsidRPr="0075334A" w:rsidRDefault="00DF23DE" w:rsidP="002478FB">
            <w:pPr>
              <w:spacing w:before="40" w:after="40"/>
              <w:jc w:val="right"/>
              <w:rPr>
                <w:rFonts w:cs="Times New Roman CYR"/>
                <w:color w:val="000000"/>
              </w:rPr>
            </w:pPr>
            <w:r>
              <w:rPr>
                <w:rFonts w:cs="Times New Roman CYR"/>
                <w:color w:val="000000"/>
              </w:rPr>
              <w:t>53</w:t>
            </w:r>
          </w:p>
        </w:tc>
        <w:tc>
          <w:tcPr>
            <w:tcW w:w="1303" w:type="pct"/>
            <w:tcBorders>
              <w:bottom w:val="single" w:sz="12" w:space="0" w:color="auto"/>
            </w:tcBorders>
            <w:vAlign w:val="bottom"/>
          </w:tcPr>
          <w:p w:rsidR="00DF23DE" w:rsidRPr="0075334A" w:rsidRDefault="00DF23DE" w:rsidP="002478FB">
            <w:pPr>
              <w:spacing w:before="40" w:after="40"/>
              <w:jc w:val="right"/>
              <w:rPr>
                <w:rFonts w:cs="Times New Roman CYR"/>
                <w:color w:val="000000"/>
              </w:rPr>
            </w:pPr>
            <w:r>
              <w:rPr>
                <w:rFonts w:cs="Times New Roman CYR"/>
                <w:color w:val="000000"/>
              </w:rPr>
              <w:t>-8</w:t>
            </w:r>
          </w:p>
        </w:tc>
      </w:tr>
    </w:tbl>
    <w:p w:rsidR="00DF23DE" w:rsidRDefault="00DF23DE" w:rsidP="00DF23DE">
      <w:pPr>
        <w:spacing w:before="240"/>
        <w:ind w:firstLine="709"/>
        <w:jc w:val="both"/>
        <w:rPr>
          <w:sz w:val="28"/>
        </w:rPr>
      </w:pPr>
      <w:r w:rsidRPr="00D06D0C">
        <w:rPr>
          <w:b/>
          <w:color w:val="FF0000"/>
          <w:sz w:val="28"/>
          <w:szCs w:val="28"/>
        </w:rPr>
        <w:t>Заболеваемость населения инфекционными и паразитарными болезнями</w:t>
      </w:r>
      <w:r w:rsidRPr="00D06D0C">
        <w:rPr>
          <w:color w:val="FF0000"/>
          <w:sz w:val="28"/>
          <w:szCs w:val="28"/>
        </w:rPr>
        <w:t>.</w:t>
      </w:r>
      <w:r w:rsidRPr="00D06D0C">
        <w:rPr>
          <w:sz w:val="28"/>
          <w:szCs w:val="28"/>
        </w:rPr>
        <w:t xml:space="preserve"> По данным </w:t>
      </w:r>
      <w:proofErr w:type="spellStart"/>
      <w:r w:rsidRPr="00D06D0C">
        <w:rPr>
          <w:sz w:val="28"/>
          <w:szCs w:val="28"/>
        </w:rPr>
        <w:t>санэпидем</w:t>
      </w:r>
      <w:proofErr w:type="spellEnd"/>
      <w:r>
        <w:rPr>
          <w:sz w:val="28"/>
          <w:szCs w:val="28"/>
        </w:rPr>
        <w:t xml:space="preserve"> </w:t>
      </w:r>
      <w:r w:rsidRPr="00D06D0C">
        <w:rPr>
          <w:sz w:val="28"/>
          <w:szCs w:val="28"/>
        </w:rPr>
        <w:t>службы</w:t>
      </w:r>
      <w:r>
        <w:rPr>
          <w:sz w:val="28"/>
          <w:szCs w:val="28"/>
        </w:rPr>
        <w:t xml:space="preserve"> </w:t>
      </w:r>
      <w:proofErr w:type="spellStart"/>
      <w:r w:rsidRPr="00D06D0C">
        <w:rPr>
          <w:sz w:val="28"/>
          <w:szCs w:val="28"/>
        </w:rPr>
        <w:t>Ошской</w:t>
      </w:r>
      <w:proofErr w:type="spellEnd"/>
      <w:r>
        <w:rPr>
          <w:sz w:val="28"/>
          <w:szCs w:val="28"/>
        </w:rPr>
        <w:t xml:space="preserve"> </w:t>
      </w:r>
      <w:r w:rsidRPr="00BB00D2">
        <w:rPr>
          <w:color w:val="000000" w:themeColor="text1"/>
          <w:sz w:val="28"/>
          <w:szCs w:val="28"/>
        </w:rPr>
        <w:t xml:space="preserve">области в </w:t>
      </w:r>
      <w:r>
        <w:rPr>
          <w:color w:val="000000" w:themeColor="text1"/>
          <w:sz w:val="28"/>
          <w:szCs w:val="28"/>
        </w:rPr>
        <w:t xml:space="preserve">январе-феврале </w:t>
      </w:r>
      <w:proofErr w:type="spellStart"/>
      <w:r w:rsidRPr="00BB00D2">
        <w:rPr>
          <w:color w:val="000000" w:themeColor="text1"/>
          <w:sz w:val="28"/>
          <w:szCs w:val="28"/>
        </w:rPr>
        <w:t>т.г</w:t>
      </w:r>
      <w:proofErr w:type="spellEnd"/>
      <w:r w:rsidRPr="00BB00D2">
        <w:rPr>
          <w:color w:val="000000" w:themeColor="text1"/>
          <w:sz w:val="28"/>
          <w:szCs w:val="28"/>
        </w:rPr>
        <w:t xml:space="preserve">. </w:t>
      </w:r>
      <w:r w:rsidRPr="00BB00D2">
        <w:rPr>
          <w:color w:val="000000" w:themeColor="text1"/>
          <w:sz w:val="28"/>
        </w:rPr>
        <w:t>эпидемиологическая обстановка в области характеризовалась</w:t>
      </w:r>
      <w:r w:rsidRPr="00D06D0C">
        <w:rPr>
          <w:sz w:val="28"/>
        </w:rPr>
        <w:t xml:space="preserve"> ростом заболеваемости</w:t>
      </w:r>
      <w:r>
        <w:rPr>
          <w:sz w:val="28"/>
        </w:rPr>
        <w:t xml:space="preserve"> вирусным гепатитом</w:t>
      </w:r>
      <w:r w:rsidRPr="00D06D0C">
        <w:rPr>
          <w:sz w:val="28"/>
        </w:rPr>
        <w:t>,</w:t>
      </w:r>
      <w:r>
        <w:rPr>
          <w:sz w:val="28"/>
        </w:rPr>
        <w:t xml:space="preserve"> </w:t>
      </w:r>
      <w:r w:rsidRPr="00F81ACD">
        <w:rPr>
          <w:rFonts w:cs="Arial CYR"/>
          <w:color w:val="000000" w:themeColor="text1"/>
          <w:sz w:val="28"/>
          <w:szCs w:val="28"/>
        </w:rPr>
        <w:t>остры</w:t>
      </w:r>
      <w:r>
        <w:rPr>
          <w:rFonts w:cs="Arial CYR"/>
          <w:color w:val="000000" w:themeColor="text1"/>
          <w:sz w:val="28"/>
          <w:szCs w:val="28"/>
        </w:rPr>
        <w:t>ми</w:t>
      </w:r>
      <w:r w:rsidRPr="00F81ACD">
        <w:rPr>
          <w:rFonts w:cs="Arial CYR"/>
          <w:color w:val="000000" w:themeColor="text1"/>
          <w:sz w:val="28"/>
          <w:szCs w:val="28"/>
        </w:rPr>
        <w:t xml:space="preserve"> кишечны</w:t>
      </w:r>
      <w:r>
        <w:rPr>
          <w:rFonts w:cs="Arial CYR"/>
          <w:color w:val="000000" w:themeColor="text1"/>
          <w:sz w:val="28"/>
          <w:szCs w:val="28"/>
        </w:rPr>
        <w:t>ми</w:t>
      </w:r>
      <w:r w:rsidRPr="00F81ACD">
        <w:rPr>
          <w:rFonts w:cs="Arial CYR"/>
          <w:color w:val="000000" w:themeColor="text1"/>
          <w:sz w:val="28"/>
          <w:szCs w:val="28"/>
        </w:rPr>
        <w:t xml:space="preserve"> инфекци</w:t>
      </w:r>
      <w:r>
        <w:rPr>
          <w:rFonts w:cs="Arial CYR"/>
          <w:color w:val="000000" w:themeColor="text1"/>
          <w:sz w:val="28"/>
          <w:szCs w:val="28"/>
        </w:rPr>
        <w:t xml:space="preserve">ями, чесотка, бруцеллез, туберкулез, </w:t>
      </w:r>
      <w:r w:rsidRPr="00D06D0C">
        <w:rPr>
          <w:sz w:val="28"/>
        </w:rPr>
        <w:t>острыми респираторно-вирусными инфекциями</w:t>
      </w:r>
      <w:r>
        <w:rPr>
          <w:sz w:val="28"/>
        </w:rPr>
        <w:t xml:space="preserve">, </w:t>
      </w:r>
      <w:r w:rsidRPr="00F81ACD">
        <w:rPr>
          <w:color w:val="000000" w:themeColor="text1"/>
          <w:sz w:val="28"/>
        </w:rPr>
        <w:t>бактериальны</w:t>
      </w:r>
      <w:r>
        <w:rPr>
          <w:color w:val="000000" w:themeColor="text1"/>
          <w:sz w:val="28"/>
        </w:rPr>
        <w:t>м</w:t>
      </w:r>
      <w:r w:rsidRPr="00F81ACD">
        <w:rPr>
          <w:color w:val="000000" w:themeColor="text1"/>
          <w:sz w:val="28"/>
        </w:rPr>
        <w:t xml:space="preserve"> менингит</w:t>
      </w:r>
      <w:r>
        <w:rPr>
          <w:color w:val="000000" w:themeColor="text1"/>
          <w:sz w:val="28"/>
        </w:rPr>
        <w:t xml:space="preserve">ом, бактериальная </w:t>
      </w:r>
      <w:proofErr w:type="spellStart"/>
      <w:r>
        <w:rPr>
          <w:color w:val="000000" w:themeColor="text1"/>
          <w:sz w:val="28"/>
        </w:rPr>
        <w:t>дизинтерия</w:t>
      </w:r>
      <w:r w:rsidRPr="00D06D0C">
        <w:rPr>
          <w:sz w:val="28"/>
        </w:rPr>
        <w:t>и</w:t>
      </w:r>
      <w:proofErr w:type="spellEnd"/>
      <w:r>
        <w:rPr>
          <w:sz w:val="28"/>
        </w:rPr>
        <w:t xml:space="preserve"> ботулизмом</w:t>
      </w:r>
      <w:r w:rsidRPr="00D06D0C">
        <w:rPr>
          <w:sz w:val="28"/>
        </w:rPr>
        <w:t xml:space="preserve">. </w:t>
      </w:r>
    </w:p>
    <w:p w:rsidR="00DF23DE" w:rsidRPr="00D06D0C" w:rsidRDefault="00DF23DE" w:rsidP="00DF23DE">
      <w:pPr>
        <w:spacing w:before="240" w:after="120"/>
        <w:ind w:left="1843" w:hanging="1559"/>
        <w:rPr>
          <w:b/>
          <w:bCs/>
          <w:sz w:val="4"/>
          <w:szCs w:val="4"/>
        </w:rPr>
      </w:pPr>
      <w:r w:rsidRPr="00D06D0C">
        <w:rPr>
          <w:b/>
          <w:bCs/>
          <w:sz w:val="26"/>
          <w:szCs w:val="26"/>
        </w:rPr>
        <w:t>Таблица 47. Заболеваемость населения отдельными инфекционными</w:t>
      </w:r>
      <w:r w:rsidRPr="00D06D0C">
        <w:rPr>
          <w:b/>
          <w:bCs/>
          <w:sz w:val="26"/>
          <w:szCs w:val="26"/>
        </w:rPr>
        <w:br/>
        <w:t xml:space="preserve">и паразитарными болезнями </w:t>
      </w:r>
      <w:r>
        <w:rPr>
          <w:b/>
          <w:bCs/>
          <w:sz w:val="26"/>
          <w:szCs w:val="26"/>
        </w:rPr>
        <w:t>в январе-феврале</w:t>
      </w:r>
    </w:p>
    <w:tbl>
      <w:tblPr>
        <w:tblW w:w="5000" w:type="pct"/>
        <w:tblInd w:w="-82" w:type="dxa"/>
        <w:tblCellMar>
          <w:left w:w="0" w:type="dxa"/>
          <w:right w:w="0" w:type="dxa"/>
        </w:tblCellMar>
        <w:tblLook w:val="0000" w:firstRow="0" w:lastRow="0" w:firstColumn="0" w:lastColumn="0" w:noHBand="0" w:noVBand="0"/>
      </w:tblPr>
      <w:tblGrid>
        <w:gridCol w:w="4304"/>
        <w:gridCol w:w="999"/>
        <w:gridCol w:w="1096"/>
        <w:gridCol w:w="1434"/>
        <w:gridCol w:w="1552"/>
      </w:tblGrid>
      <w:tr w:rsidR="00DF23DE" w:rsidRPr="00D06D0C" w:rsidTr="002478FB">
        <w:trPr>
          <w:tblHeader/>
        </w:trPr>
        <w:tc>
          <w:tcPr>
            <w:tcW w:w="2293" w:type="pct"/>
            <w:vMerge w:val="restart"/>
            <w:tcBorders>
              <w:top w:val="single" w:sz="12" w:space="0" w:color="auto"/>
              <w:left w:val="nil"/>
              <w:right w:val="nil"/>
            </w:tcBorders>
            <w:noWrap/>
            <w:tcMar>
              <w:top w:w="15" w:type="dxa"/>
              <w:left w:w="15" w:type="dxa"/>
              <w:bottom w:w="0" w:type="dxa"/>
              <w:right w:w="15" w:type="dxa"/>
            </w:tcMar>
            <w:vAlign w:val="bottom"/>
          </w:tcPr>
          <w:p w:rsidR="00DF23DE" w:rsidRPr="00D06D0C" w:rsidRDefault="00DF23DE" w:rsidP="002478FB">
            <w:pPr>
              <w:jc w:val="center"/>
              <w:rPr>
                <w:rFonts w:cs="Arial CYR"/>
                <w:b/>
                <w:bCs/>
              </w:rPr>
            </w:pPr>
          </w:p>
        </w:tc>
        <w:tc>
          <w:tcPr>
            <w:tcW w:w="1116" w:type="pct"/>
            <w:gridSpan w:val="2"/>
            <w:tcBorders>
              <w:top w:val="single" w:sz="12" w:space="0" w:color="auto"/>
              <w:left w:val="nil"/>
              <w:bottom w:val="single" w:sz="4" w:space="0" w:color="auto"/>
              <w:right w:val="nil"/>
            </w:tcBorders>
            <w:tcMar>
              <w:top w:w="15" w:type="dxa"/>
              <w:left w:w="15" w:type="dxa"/>
              <w:bottom w:w="0" w:type="dxa"/>
              <w:right w:w="15" w:type="dxa"/>
            </w:tcMar>
          </w:tcPr>
          <w:p w:rsidR="00DF23DE" w:rsidRPr="00D06D0C" w:rsidRDefault="00DF23DE" w:rsidP="002478FB">
            <w:pPr>
              <w:jc w:val="center"/>
              <w:rPr>
                <w:rFonts w:cs="Arial CYR"/>
                <w:b/>
                <w:bCs/>
              </w:rPr>
            </w:pPr>
            <w:r w:rsidRPr="00D06D0C">
              <w:rPr>
                <w:rFonts w:cs="Arial CYR"/>
                <w:b/>
              </w:rPr>
              <w:t>Всего, случаев</w:t>
            </w:r>
          </w:p>
        </w:tc>
        <w:tc>
          <w:tcPr>
            <w:tcW w:w="1591" w:type="pct"/>
            <w:gridSpan w:val="2"/>
            <w:tcBorders>
              <w:top w:val="single" w:sz="12" w:space="0" w:color="auto"/>
              <w:left w:val="nil"/>
              <w:bottom w:val="single" w:sz="4" w:space="0" w:color="auto"/>
              <w:right w:val="nil"/>
            </w:tcBorders>
            <w:tcMar>
              <w:top w:w="15" w:type="dxa"/>
              <w:left w:w="15" w:type="dxa"/>
              <w:bottom w:w="0" w:type="dxa"/>
              <w:right w:w="15" w:type="dxa"/>
            </w:tcMar>
            <w:vAlign w:val="center"/>
          </w:tcPr>
          <w:p w:rsidR="00DF23DE" w:rsidRPr="00D06D0C" w:rsidRDefault="00DF23DE" w:rsidP="002478FB">
            <w:pPr>
              <w:jc w:val="center"/>
              <w:rPr>
                <w:rFonts w:cs="Arial CYR"/>
                <w:b/>
                <w:bCs/>
              </w:rPr>
            </w:pPr>
            <w:r w:rsidRPr="00D06D0C">
              <w:rPr>
                <w:b/>
                <w:bCs/>
              </w:rPr>
              <w:t>В процентах к месяцу предыдущего года</w:t>
            </w:r>
          </w:p>
        </w:tc>
      </w:tr>
      <w:tr w:rsidR="00DF23DE" w:rsidRPr="00D06D0C" w:rsidTr="002478FB">
        <w:trPr>
          <w:tblHeader/>
        </w:trPr>
        <w:tc>
          <w:tcPr>
            <w:tcW w:w="2293" w:type="pct"/>
            <w:vMerge/>
            <w:tcBorders>
              <w:left w:val="nil"/>
              <w:bottom w:val="single" w:sz="12" w:space="0" w:color="auto"/>
              <w:right w:val="nil"/>
            </w:tcBorders>
            <w:noWrap/>
            <w:vAlign w:val="center"/>
          </w:tcPr>
          <w:p w:rsidR="00DF23DE" w:rsidRPr="00D06D0C" w:rsidRDefault="00DF23DE" w:rsidP="002478FB">
            <w:pPr>
              <w:spacing w:before="40" w:after="40"/>
              <w:rPr>
                <w:rFonts w:cs="Arial CYR"/>
              </w:rPr>
            </w:pPr>
          </w:p>
        </w:tc>
        <w:tc>
          <w:tcPr>
            <w:tcW w:w="532" w:type="pct"/>
            <w:tcBorders>
              <w:top w:val="single" w:sz="4" w:space="0" w:color="auto"/>
              <w:left w:val="nil"/>
              <w:bottom w:val="single" w:sz="12" w:space="0" w:color="auto"/>
              <w:right w:val="nil"/>
            </w:tcBorders>
            <w:tcMar>
              <w:top w:w="15" w:type="dxa"/>
              <w:left w:w="57" w:type="dxa"/>
              <w:bottom w:w="0" w:type="dxa"/>
              <w:right w:w="57" w:type="dxa"/>
            </w:tcMar>
            <w:vAlign w:val="center"/>
          </w:tcPr>
          <w:p w:rsidR="00DF23DE" w:rsidRPr="00D06D0C" w:rsidRDefault="00DF23DE" w:rsidP="002478FB">
            <w:pPr>
              <w:jc w:val="right"/>
              <w:rPr>
                <w:rFonts w:cs="Arial CYR"/>
                <w:b/>
                <w:bCs/>
              </w:rPr>
            </w:pPr>
            <w:r>
              <w:rPr>
                <w:rFonts w:cs="Arial CYR"/>
                <w:b/>
                <w:bCs/>
              </w:rPr>
              <w:t>2019</w:t>
            </w:r>
          </w:p>
        </w:tc>
        <w:tc>
          <w:tcPr>
            <w:tcW w:w="584" w:type="pct"/>
            <w:tcBorders>
              <w:top w:val="single" w:sz="4" w:space="0" w:color="auto"/>
              <w:left w:val="nil"/>
              <w:bottom w:val="single" w:sz="12" w:space="0" w:color="auto"/>
              <w:right w:val="nil"/>
            </w:tcBorders>
            <w:tcMar>
              <w:top w:w="15" w:type="dxa"/>
              <w:left w:w="15" w:type="dxa"/>
              <w:bottom w:w="0" w:type="dxa"/>
              <w:right w:w="15" w:type="dxa"/>
            </w:tcMar>
            <w:vAlign w:val="center"/>
          </w:tcPr>
          <w:p w:rsidR="00DF23DE" w:rsidRPr="00D06D0C" w:rsidRDefault="00DF23DE" w:rsidP="002478FB">
            <w:pPr>
              <w:jc w:val="right"/>
              <w:rPr>
                <w:rFonts w:cs="Arial CYR"/>
                <w:b/>
                <w:bCs/>
              </w:rPr>
            </w:pPr>
            <w:r>
              <w:rPr>
                <w:rFonts w:cs="Arial CYR"/>
                <w:b/>
                <w:bCs/>
              </w:rPr>
              <w:t>2020</w:t>
            </w:r>
          </w:p>
        </w:tc>
        <w:tc>
          <w:tcPr>
            <w:tcW w:w="764" w:type="pct"/>
            <w:tcBorders>
              <w:top w:val="single" w:sz="4" w:space="0" w:color="auto"/>
              <w:left w:val="nil"/>
              <w:bottom w:val="single" w:sz="12" w:space="0" w:color="auto"/>
              <w:right w:val="nil"/>
            </w:tcBorders>
            <w:noWrap/>
            <w:tcMar>
              <w:top w:w="15" w:type="dxa"/>
              <w:left w:w="57" w:type="dxa"/>
              <w:right w:w="57" w:type="dxa"/>
            </w:tcMar>
            <w:vAlign w:val="center"/>
          </w:tcPr>
          <w:p w:rsidR="00DF23DE" w:rsidRPr="00D06D0C" w:rsidRDefault="00DF23DE" w:rsidP="002478FB">
            <w:pPr>
              <w:jc w:val="right"/>
              <w:rPr>
                <w:rFonts w:cs="Arial CYR"/>
                <w:b/>
                <w:bCs/>
              </w:rPr>
            </w:pPr>
            <w:r>
              <w:rPr>
                <w:rFonts w:cs="Arial CYR"/>
                <w:b/>
                <w:bCs/>
              </w:rPr>
              <w:t>2019</w:t>
            </w:r>
          </w:p>
        </w:tc>
        <w:tc>
          <w:tcPr>
            <w:tcW w:w="827" w:type="pct"/>
            <w:tcBorders>
              <w:top w:val="single" w:sz="4" w:space="0" w:color="auto"/>
              <w:left w:val="nil"/>
              <w:bottom w:val="single" w:sz="12" w:space="0" w:color="auto"/>
              <w:right w:val="nil"/>
            </w:tcBorders>
            <w:noWrap/>
            <w:tcMar>
              <w:top w:w="15" w:type="dxa"/>
              <w:left w:w="57" w:type="dxa"/>
              <w:right w:w="57" w:type="dxa"/>
            </w:tcMar>
            <w:vAlign w:val="center"/>
          </w:tcPr>
          <w:p w:rsidR="00DF23DE" w:rsidRPr="00D06D0C" w:rsidRDefault="00DF23DE" w:rsidP="002478FB">
            <w:pPr>
              <w:jc w:val="right"/>
              <w:rPr>
                <w:rFonts w:cs="Arial CYR"/>
                <w:b/>
                <w:bCs/>
              </w:rPr>
            </w:pPr>
            <w:r>
              <w:rPr>
                <w:rFonts w:cs="Arial CYR"/>
                <w:b/>
                <w:bCs/>
              </w:rPr>
              <w:t>2020</w:t>
            </w:r>
          </w:p>
        </w:tc>
      </w:tr>
      <w:tr w:rsidR="00DF23DE" w:rsidRPr="00D06D0C" w:rsidTr="002478FB">
        <w:tc>
          <w:tcPr>
            <w:tcW w:w="2293" w:type="pct"/>
            <w:tcBorders>
              <w:top w:val="single" w:sz="12" w:space="0" w:color="auto"/>
              <w:left w:val="nil"/>
              <w:right w:val="nil"/>
            </w:tcBorders>
            <w:noWrap/>
            <w:vAlign w:val="center"/>
          </w:tcPr>
          <w:p w:rsidR="00DF23DE" w:rsidRPr="00D06D0C" w:rsidRDefault="00DF23DE" w:rsidP="002478FB">
            <w:pPr>
              <w:spacing w:before="20" w:after="20"/>
              <w:rPr>
                <w:rFonts w:cs="Arial CYR"/>
              </w:rPr>
            </w:pPr>
            <w:r w:rsidRPr="00D06D0C">
              <w:rPr>
                <w:rFonts w:cs="Arial CYR"/>
              </w:rPr>
              <w:t>Вирусный гепатит</w:t>
            </w:r>
          </w:p>
        </w:tc>
        <w:tc>
          <w:tcPr>
            <w:tcW w:w="532" w:type="pct"/>
            <w:tcBorders>
              <w:top w:val="single" w:sz="12" w:space="0" w:color="auto"/>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361</w:t>
            </w:r>
          </w:p>
        </w:tc>
        <w:tc>
          <w:tcPr>
            <w:tcW w:w="584" w:type="pct"/>
            <w:tcBorders>
              <w:top w:val="single" w:sz="12" w:space="0" w:color="auto"/>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451</w:t>
            </w:r>
          </w:p>
        </w:tc>
        <w:tc>
          <w:tcPr>
            <w:tcW w:w="764" w:type="pct"/>
            <w:tcBorders>
              <w:top w:val="single" w:sz="12" w:space="0" w:color="auto"/>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52,5</w:t>
            </w:r>
          </w:p>
        </w:tc>
        <w:tc>
          <w:tcPr>
            <w:tcW w:w="827" w:type="pct"/>
            <w:tcBorders>
              <w:top w:val="single" w:sz="12" w:space="0" w:color="auto"/>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124,9</w:t>
            </w:r>
          </w:p>
        </w:tc>
      </w:tr>
      <w:tr w:rsidR="00DF23DE" w:rsidRPr="00D06D0C" w:rsidTr="002478FB">
        <w:tc>
          <w:tcPr>
            <w:tcW w:w="2293" w:type="pct"/>
            <w:tcBorders>
              <w:top w:val="nil"/>
              <w:left w:val="nil"/>
              <w:right w:val="nil"/>
            </w:tcBorders>
            <w:noWrap/>
          </w:tcPr>
          <w:p w:rsidR="00DF23DE" w:rsidRPr="00D06D0C" w:rsidRDefault="00DF23DE" w:rsidP="002478FB">
            <w:pPr>
              <w:spacing w:before="20" w:after="20"/>
              <w:rPr>
                <w:rFonts w:cs="Arial CYR"/>
              </w:rPr>
            </w:pPr>
            <w:r w:rsidRPr="00D06D0C">
              <w:rPr>
                <w:rFonts w:cs="Arial CYR"/>
              </w:rPr>
              <w:t>ВИЧ-инфекция</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14</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13</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93,3</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92,9</w:t>
            </w:r>
          </w:p>
        </w:tc>
      </w:tr>
      <w:tr w:rsidR="00DF23DE" w:rsidRPr="00D06D0C" w:rsidTr="002478FB">
        <w:tc>
          <w:tcPr>
            <w:tcW w:w="2293" w:type="pct"/>
            <w:tcBorders>
              <w:top w:val="nil"/>
              <w:left w:val="nil"/>
              <w:bottom w:val="nil"/>
              <w:right w:val="nil"/>
            </w:tcBorders>
            <w:vAlign w:val="center"/>
          </w:tcPr>
          <w:p w:rsidR="00DF23DE" w:rsidRPr="00D06D0C" w:rsidRDefault="00DF23DE" w:rsidP="002478FB">
            <w:pPr>
              <w:spacing w:before="20" w:after="20"/>
              <w:rPr>
                <w:rFonts w:cs="Arial CYR"/>
              </w:rPr>
            </w:pPr>
            <w:r w:rsidRPr="00D06D0C">
              <w:rPr>
                <w:rFonts w:cs="Arial CYR"/>
              </w:rPr>
              <w:t>Острые кишечные инфекции</w:t>
            </w:r>
          </w:p>
        </w:tc>
        <w:tc>
          <w:tcPr>
            <w:tcW w:w="532" w:type="pct"/>
            <w:tcBorders>
              <w:top w:val="nil"/>
              <w:left w:val="nil"/>
              <w:bottom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62</w:t>
            </w:r>
          </w:p>
        </w:tc>
        <w:tc>
          <w:tcPr>
            <w:tcW w:w="584" w:type="pct"/>
            <w:tcBorders>
              <w:top w:val="nil"/>
              <w:left w:val="nil"/>
              <w:bottom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67</w:t>
            </w:r>
          </w:p>
        </w:tc>
        <w:tc>
          <w:tcPr>
            <w:tcW w:w="764" w:type="pct"/>
            <w:tcBorders>
              <w:top w:val="nil"/>
              <w:left w:val="nil"/>
              <w:bottom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73,8</w:t>
            </w:r>
          </w:p>
        </w:tc>
        <w:tc>
          <w:tcPr>
            <w:tcW w:w="827" w:type="pct"/>
            <w:tcBorders>
              <w:top w:val="nil"/>
              <w:left w:val="nil"/>
              <w:bottom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108,1</w:t>
            </w:r>
          </w:p>
        </w:tc>
      </w:tr>
      <w:tr w:rsidR="00DF23DE" w:rsidRPr="00D06D0C" w:rsidTr="002478FB">
        <w:tc>
          <w:tcPr>
            <w:tcW w:w="2293" w:type="pct"/>
            <w:tcBorders>
              <w:top w:val="nil"/>
              <w:left w:val="nil"/>
              <w:bottom w:val="nil"/>
              <w:right w:val="nil"/>
            </w:tcBorders>
            <w:vAlign w:val="center"/>
          </w:tcPr>
          <w:p w:rsidR="00DF23DE" w:rsidRPr="00D06D0C" w:rsidRDefault="00DF23DE" w:rsidP="002478FB">
            <w:pPr>
              <w:spacing w:before="20" w:after="20"/>
              <w:rPr>
                <w:rFonts w:cs="Arial CYR"/>
              </w:rPr>
            </w:pPr>
            <w:r w:rsidRPr="00D06D0C">
              <w:rPr>
                <w:rFonts w:cs="Arial CYR"/>
              </w:rPr>
              <w:t>Эхинококкоз</w:t>
            </w:r>
          </w:p>
        </w:tc>
        <w:tc>
          <w:tcPr>
            <w:tcW w:w="532" w:type="pct"/>
            <w:tcBorders>
              <w:top w:val="nil"/>
              <w:left w:val="nil"/>
              <w:bottom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19</w:t>
            </w:r>
          </w:p>
        </w:tc>
        <w:tc>
          <w:tcPr>
            <w:tcW w:w="584" w:type="pct"/>
            <w:tcBorders>
              <w:top w:val="nil"/>
              <w:left w:val="nil"/>
              <w:bottom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11</w:t>
            </w:r>
          </w:p>
        </w:tc>
        <w:tc>
          <w:tcPr>
            <w:tcW w:w="764" w:type="pct"/>
            <w:tcBorders>
              <w:top w:val="nil"/>
              <w:left w:val="nil"/>
              <w:bottom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2,1 раза</w:t>
            </w:r>
          </w:p>
        </w:tc>
        <w:tc>
          <w:tcPr>
            <w:tcW w:w="827" w:type="pct"/>
            <w:tcBorders>
              <w:top w:val="nil"/>
              <w:left w:val="nil"/>
              <w:bottom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57,9</w:t>
            </w:r>
          </w:p>
        </w:tc>
      </w:tr>
      <w:tr w:rsidR="00DF23DE" w:rsidRPr="00D06D0C" w:rsidTr="002478FB">
        <w:tc>
          <w:tcPr>
            <w:tcW w:w="2293" w:type="pct"/>
            <w:tcBorders>
              <w:top w:val="nil"/>
              <w:left w:val="nil"/>
              <w:right w:val="nil"/>
            </w:tcBorders>
            <w:vAlign w:val="center"/>
          </w:tcPr>
          <w:p w:rsidR="00DF23DE" w:rsidRPr="00D06D0C" w:rsidRDefault="00DF23DE" w:rsidP="002478FB">
            <w:pPr>
              <w:spacing w:before="20" w:after="20"/>
              <w:rPr>
                <w:rFonts w:cs="Arial CYR"/>
              </w:rPr>
            </w:pPr>
            <w:r w:rsidRPr="00D06D0C">
              <w:rPr>
                <w:rFonts w:cs="Arial CYR"/>
              </w:rPr>
              <w:t>Чесотка</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0</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9</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r>
      <w:tr w:rsidR="00DF23DE" w:rsidRPr="00D06D0C" w:rsidTr="002478FB">
        <w:tc>
          <w:tcPr>
            <w:tcW w:w="2293" w:type="pct"/>
            <w:tcBorders>
              <w:top w:val="nil"/>
              <w:left w:val="nil"/>
              <w:right w:val="nil"/>
            </w:tcBorders>
            <w:vAlign w:val="center"/>
          </w:tcPr>
          <w:p w:rsidR="00DF23DE" w:rsidRPr="00D06D0C" w:rsidRDefault="00DF23DE" w:rsidP="002478FB">
            <w:pPr>
              <w:spacing w:before="20" w:after="20"/>
              <w:rPr>
                <w:rFonts w:cs="Arial CYR"/>
              </w:rPr>
            </w:pPr>
            <w:r w:rsidRPr="00D06D0C">
              <w:rPr>
                <w:rFonts w:cs="Arial CYR"/>
              </w:rPr>
              <w:t>Паротит эпидемический</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3</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0</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30,0</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r>
      <w:tr w:rsidR="00DF23DE" w:rsidRPr="00D06D0C" w:rsidTr="002478FB">
        <w:tc>
          <w:tcPr>
            <w:tcW w:w="2293" w:type="pct"/>
            <w:tcBorders>
              <w:top w:val="nil"/>
              <w:left w:val="nil"/>
              <w:right w:val="nil"/>
            </w:tcBorders>
            <w:vAlign w:val="center"/>
          </w:tcPr>
          <w:p w:rsidR="00DF23DE" w:rsidRPr="00D06D0C" w:rsidRDefault="00DF23DE" w:rsidP="002478FB">
            <w:pPr>
              <w:spacing w:before="20" w:after="20"/>
              <w:rPr>
                <w:rFonts w:cs="Arial CYR"/>
              </w:rPr>
            </w:pPr>
            <w:r w:rsidRPr="00D06D0C">
              <w:rPr>
                <w:rFonts w:cs="Arial CYR"/>
              </w:rPr>
              <w:t>Бруцеллез</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10</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12</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37,0</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120,0</w:t>
            </w:r>
          </w:p>
        </w:tc>
      </w:tr>
      <w:tr w:rsidR="00DF23DE" w:rsidRPr="00D06D0C" w:rsidTr="002478FB">
        <w:tc>
          <w:tcPr>
            <w:tcW w:w="2293" w:type="pct"/>
            <w:tcBorders>
              <w:left w:val="nil"/>
              <w:right w:val="nil"/>
            </w:tcBorders>
            <w:noWrap/>
            <w:vAlign w:val="center"/>
          </w:tcPr>
          <w:p w:rsidR="00DF23DE" w:rsidRPr="00D06D0C" w:rsidRDefault="00DF23DE" w:rsidP="002478FB">
            <w:pPr>
              <w:spacing w:before="20" w:after="20"/>
              <w:rPr>
                <w:rFonts w:cs="Arial CYR"/>
              </w:rPr>
            </w:pPr>
            <w:r w:rsidRPr="00D06D0C">
              <w:rPr>
                <w:rFonts w:cs="Arial CYR"/>
              </w:rPr>
              <w:t>Туберкулез</w:t>
            </w:r>
          </w:p>
        </w:tc>
        <w:tc>
          <w:tcPr>
            <w:tcW w:w="532" w:type="pct"/>
            <w:tcBorders>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182</w:t>
            </w:r>
          </w:p>
        </w:tc>
        <w:tc>
          <w:tcPr>
            <w:tcW w:w="584" w:type="pct"/>
            <w:tcBorders>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187</w:t>
            </w:r>
          </w:p>
        </w:tc>
        <w:tc>
          <w:tcPr>
            <w:tcW w:w="764" w:type="pct"/>
            <w:tcBorders>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112,3</w:t>
            </w:r>
          </w:p>
        </w:tc>
        <w:tc>
          <w:tcPr>
            <w:tcW w:w="827" w:type="pct"/>
            <w:tcBorders>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102,7</w:t>
            </w:r>
          </w:p>
        </w:tc>
      </w:tr>
      <w:tr w:rsidR="00DF23DE" w:rsidRPr="00D06D0C" w:rsidTr="002478FB">
        <w:tc>
          <w:tcPr>
            <w:tcW w:w="2293" w:type="pct"/>
            <w:tcBorders>
              <w:top w:val="nil"/>
              <w:left w:val="nil"/>
              <w:right w:val="nil"/>
            </w:tcBorders>
            <w:noWrap/>
            <w:vAlign w:val="center"/>
          </w:tcPr>
          <w:p w:rsidR="00DF23DE" w:rsidRPr="00D06D0C" w:rsidRDefault="00DF23DE" w:rsidP="002478FB">
            <w:pPr>
              <w:spacing w:before="20" w:after="20"/>
              <w:rPr>
                <w:rFonts w:cs="Arial CYR"/>
              </w:rPr>
            </w:pPr>
            <w:r w:rsidRPr="00D06D0C">
              <w:rPr>
                <w:rFonts w:cs="Arial CYR"/>
              </w:rPr>
              <w:t xml:space="preserve">Острые респираторно-вирусные </w:t>
            </w:r>
          </w:p>
          <w:p w:rsidR="00DF23DE" w:rsidRPr="00D06D0C" w:rsidRDefault="00DF23DE" w:rsidP="002478FB">
            <w:pPr>
              <w:spacing w:before="20" w:after="20"/>
              <w:rPr>
                <w:rFonts w:cs="Arial CYR"/>
              </w:rPr>
            </w:pPr>
            <w:r w:rsidRPr="00D06D0C">
              <w:rPr>
                <w:rFonts w:cs="Arial CYR"/>
              </w:rPr>
              <w:t xml:space="preserve">   инфекции </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4195</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8082</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140,3</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192,7</w:t>
            </w:r>
          </w:p>
        </w:tc>
      </w:tr>
      <w:tr w:rsidR="00DF23DE" w:rsidRPr="00D06D0C" w:rsidTr="002478FB">
        <w:tc>
          <w:tcPr>
            <w:tcW w:w="2293" w:type="pct"/>
            <w:tcBorders>
              <w:top w:val="nil"/>
              <w:left w:val="nil"/>
              <w:right w:val="nil"/>
            </w:tcBorders>
            <w:noWrap/>
            <w:vAlign w:val="center"/>
          </w:tcPr>
          <w:p w:rsidR="00DF23DE" w:rsidRPr="00D06D0C" w:rsidRDefault="00DF23DE" w:rsidP="002478FB">
            <w:pPr>
              <w:spacing w:before="20" w:after="20"/>
              <w:rPr>
                <w:rFonts w:cs="Arial CYR"/>
              </w:rPr>
            </w:pPr>
            <w:r w:rsidRPr="00D06D0C">
              <w:rPr>
                <w:rFonts w:cs="Arial CYR"/>
              </w:rPr>
              <w:t>Бактериальный менингит</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0</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3</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r>
      <w:tr w:rsidR="00DF23DE" w:rsidRPr="00D06D0C" w:rsidTr="002478FB">
        <w:tc>
          <w:tcPr>
            <w:tcW w:w="2293" w:type="pct"/>
            <w:tcBorders>
              <w:top w:val="nil"/>
              <w:left w:val="nil"/>
              <w:right w:val="nil"/>
            </w:tcBorders>
            <w:noWrap/>
            <w:vAlign w:val="center"/>
          </w:tcPr>
          <w:p w:rsidR="00DF23DE" w:rsidRPr="00D06D0C" w:rsidRDefault="00DF23DE" w:rsidP="002478FB">
            <w:pPr>
              <w:spacing w:before="20" w:after="20"/>
              <w:rPr>
                <w:rFonts w:cs="Arial CYR"/>
              </w:rPr>
            </w:pPr>
            <w:r w:rsidRPr="00D06D0C">
              <w:rPr>
                <w:rFonts w:cs="Arial CYR"/>
              </w:rPr>
              <w:t>Сифилис</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1</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0</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8,3</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r>
      <w:tr w:rsidR="00DF23DE" w:rsidRPr="00D06D0C" w:rsidTr="002478FB">
        <w:tc>
          <w:tcPr>
            <w:tcW w:w="2293" w:type="pct"/>
            <w:tcBorders>
              <w:top w:val="nil"/>
              <w:left w:val="nil"/>
              <w:right w:val="nil"/>
            </w:tcBorders>
            <w:noWrap/>
            <w:vAlign w:val="center"/>
          </w:tcPr>
          <w:p w:rsidR="00DF23DE" w:rsidRPr="00D06D0C" w:rsidRDefault="00DF23DE" w:rsidP="002478FB">
            <w:pPr>
              <w:spacing w:before="20" w:after="20"/>
              <w:rPr>
                <w:rFonts w:cs="Arial CYR"/>
              </w:rPr>
            </w:pPr>
            <w:r w:rsidRPr="00D06D0C">
              <w:rPr>
                <w:rFonts w:cs="Arial CYR"/>
              </w:rPr>
              <w:t>Бактериальная дизентерия</w:t>
            </w:r>
          </w:p>
        </w:tc>
        <w:tc>
          <w:tcPr>
            <w:tcW w:w="532" w:type="pct"/>
            <w:tcBorders>
              <w:top w:val="nil"/>
              <w:left w:val="nil"/>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0</w:t>
            </w:r>
          </w:p>
        </w:tc>
        <w:tc>
          <w:tcPr>
            <w:tcW w:w="584" w:type="pct"/>
            <w:tcBorders>
              <w:top w:val="nil"/>
              <w:left w:val="nil"/>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1</w:t>
            </w:r>
          </w:p>
        </w:tc>
        <w:tc>
          <w:tcPr>
            <w:tcW w:w="764"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c>
          <w:tcPr>
            <w:tcW w:w="827" w:type="pct"/>
            <w:tcBorders>
              <w:top w:val="nil"/>
              <w:left w:val="nil"/>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0,0</w:t>
            </w:r>
          </w:p>
        </w:tc>
      </w:tr>
      <w:tr w:rsidR="00DF23DE" w:rsidRPr="00D06D0C" w:rsidTr="002478FB">
        <w:tc>
          <w:tcPr>
            <w:tcW w:w="2293" w:type="pct"/>
            <w:tcBorders>
              <w:top w:val="nil"/>
              <w:left w:val="nil"/>
              <w:bottom w:val="single" w:sz="12" w:space="0" w:color="auto"/>
              <w:right w:val="nil"/>
            </w:tcBorders>
            <w:noWrap/>
            <w:vAlign w:val="center"/>
          </w:tcPr>
          <w:p w:rsidR="00DF23DE" w:rsidRPr="00D06D0C" w:rsidRDefault="00DF23DE" w:rsidP="002478FB">
            <w:pPr>
              <w:spacing w:before="20" w:after="20"/>
              <w:rPr>
                <w:rFonts w:cs="Arial CYR"/>
              </w:rPr>
            </w:pPr>
            <w:r w:rsidRPr="00D06D0C">
              <w:rPr>
                <w:rFonts w:cs="Arial CYR"/>
              </w:rPr>
              <w:t xml:space="preserve">Ботулизм </w:t>
            </w:r>
          </w:p>
        </w:tc>
        <w:tc>
          <w:tcPr>
            <w:tcW w:w="532" w:type="pct"/>
            <w:tcBorders>
              <w:top w:val="nil"/>
              <w:left w:val="nil"/>
              <w:bottom w:val="single" w:sz="12" w:space="0" w:color="auto"/>
              <w:right w:val="nil"/>
            </w:tcBorders>
            <w:tcMar>
              <w:top w:w="15" w:type="dxa"/>
              <w:left w:w="57" w:type="dxa"/>
              <w:bottom w:w="0" w:type="dxa"/>
              <w:right w:w="57" w:type="dxa"/>
            </w:tcMar>
            <w:vAlign w:val="bottom"/>
          </w:tcPr>
          <w:p w:rsidR="00DF23DE" w:rsidRDefault="00DF23DE" w:rsidP="002478FB">
            <w:pPr>
              <w:jc w:val="right"/>
              <w:rPr>
                <w:rFonts w:cs="Calibri"/>
                <w:color w:val="000000"/>
              </w:rPr>
            </w:pPr>
            <w:r>
              <w:rPr>
                <w:rFonts w:cs="Calibri"/>
                <w:color w:val="000000"/>
              </w:rPr>
              <w:t>2</w:t>
            </w:r>
          </w:p>
        </w:tc>
        <w:tc>
          <w:tcPr>
            <w:tcW w:w="584" w:type="pct"/>
            <w:tcBorders>
              <w:top w:val="nil"/>
              <w:left w:val="nil"/>
              <w:bottom w:val="single" w:sz="12" w:space="0" w:color="auto"/>
              <w:right w:val="nil"/>
            </w:tcBorders>
            <w:tcMar>
              <w:top w:w="15" w:type="dxa"/>
              <w:left w:w="15" w:type="dxa"/>
              <w:bottom w:w="0" w:type="dxa"/>
              <w:right w:w="15" w:type="dxa"/>
            </w:tcMar>
            <w:vAlign w:val="bottom"/>
          </w:tcPr>
          <w:p w:rsidR="00DF23DE" w:rsidRDefault="00DF23DE" w:rsidP="002478FB">
            <w:pPr>
              <w:jc w:val="right"/>
              <w:rPr>
                <w:rFonts w:cs="Calibri"/>
                <w:color w:val="000000"/>
              </w:rPr>
            </w:pPr>
            <w:r>
              <w:rPr>
                <w:rFonts w:cs="Calibri"/>
                <w:color w:val="000000"/>
              </w:rPr>
              <w:t>14</w:t>
            </w:r>
          </w:p>
        </w:tc>
        <w:tc>
          <w:tcPr>
            <w:tcW w:w="764" w:type="pct"/>
            <w:tcBorders>
              <w:top w:val="nil"/>
              <w:left w:val="nil"/>
              <w:bottom w:val="single" w:sz="12" w:space="0" w:color="auto"/>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11,1</w:t>
            </w:r>
          </w:p>
        </w:tc>
        <w:tc>
          <w:tcPr>
            <w:tcW w:w="827" w:type="pct"/>
            <w:tcBorders>
              <w:top w:val="nil"/>
              <w:left w:val="nil"/>
              <w:bottom w:val="single" w:sz="12" w:space="0" w:color="auto"/>
              <w:right w:val="nil"/>
            </w:tcBorders>
            <w:noWrap/>
            <w:tcMar>
              <w:top w:w="15" w:type="dxa"/>
              <w:left w:w="57" w:type="dxa"/>
              <w:right w:w="57" w:type="dxa"/>
            </w:tcMar>
            <w:vAlign w:val="bottom"/>
          </w:tcPr>
          <w:p w:rsidR="00DF23DE" w:rsidRDefault="00DF23DE" w:rsidP="002478FB">
            <w:pPr>
              <w:jc w:val="right"/>
              <w:rPr>
                <w:rFonts w:cs="Calibri"/>
                <w:color w:val="000000"/>
              </w:rPr>
            </w:pPr>
            <w:r>
              <w:rPr>
                <w:rFonts w:cs="Calibri"/>
                <w:color w:val="000000"/>
              </w:rPr>
              <w:t>7 раза</w:t>
            </w:r>
          </w:p>
        </w:tc>
      </w:tr>
    </w:tbl>
    <w:p w:rsidR="00DF23DE" w:rsidRPr="00BA11D8" w:rsidRDefault="00DF23DE" w:rsidP="00DF23DE">
      <w:pPr>
        <w:spacing w:before="240"/>
        <w:ind w:firstLine="709"/>
        <w:jc w:val="both"/>
        <w:rPr>
          <w:color w:val="000000" w:themeColor="text1"/>
          <w:sz w:val="28"/>
        </w:rPr>
      </w:pPr>
      <w:r w:rsidRPr="00BA11D8">
        <w:rPr>
          <w:color w:val="000000" w:themeColor="text1"/>
          <w:sz w:val="28"/>
        </w:rPr>
        <w:t xml:space="preserve">По сравнению с соответствующим периодом прошлого года возросла заболеваемость вирусным гепатитом на 24,9 процента, </w:t>
      </w:r>
      <w:r w:rsidRPr="00BA11D8">
        <w:rPr>
          <w:rFonts w:cs="Arial CYR"/>
          <w:color w:val="000000" w:themeColor="text1"/>
          <w:sz w:val="28"/>
          <w:szCs w:val="28"/>
        </w:rPr>
        <w:t xml:space="preserve">острыми кишечными инфекциями 8,1, бруцеллез 20,0, туберкулез </w:t>
      </w:r>
      <w:r w:rsidRPr="00BA11D8">
        <w:rPr>
          <w:rFonts w:cs="Arial CYR"/>
          <w:color w:val="000000" w:themeColor="text1"/>
          <w:sz w:val="28"/>
          <w:szCs w:val="28"/>
        </w:rPr>
        <w:lastRenderedPageBreak/>
        <w:t>2,7,</w:t>
      </w:r>
      <w:r>
        <w:rPr>
          <w:rFonts w:cs="Arial CYR"/>
          <w:color w:val="000000" w:themeColor="text1"/>
          <w:sz w:val="28"/>
          <w:szCs w:val="28"/>
        </w:rPr>
        <w:t xml:space="preserve"> </w:t>
      </w:r>
      <w:r w:rsidRPr="00BA11D8">
        <w:rPr>
          <w:color w:val="000000" w:themeColor="text1"/>
          <w:sz w:val="28"/>
        </w:rPr>
        <w:t xml:space="preserve">острыми респираторно-вирусными инфекциями 92,7, процентов,  </w:t>
      </w:r>
      <w:r>
        <w:rPr>
          <w:color w:val="000000" w:themeColor="text1"/>
          <w:sz w:val="28"/>
        </w:rPr>
        <w:t>ботулизмом 7</w:t>
      </w:r>
      <w:r w:rsidRPr="00BA11D8">
        <w:rPr>
          <w:color w:val="000000" w:themeColor="text1"/>
          <w:sz w:val="28"/>
        </w:rPr>
        <w:t xml:space="preserve"> раза больше</w:t>
      </w:r>
      <w:r w:rsidRPr="00BA11D8">
        <w:rPr>
          <w:rFonts w:cs="Arial CYR"/>
          <w:color w:val="000000" w:themeColor="text1"/>
          <w:sz w:val="28"/>
          <w:szCs w:val="28"/>
        </w:rPr>
        <w:t>.</w:t>
      </w:r>
    </w:p>
    <w:p w:rsidR="00DF23DE" w:rsidRPr="00BA11D8" w:rsidRDefault="00DF23DE" w:rsidP="00DF23DE">
      <w:pPr>
        <w:ind w:firstLine="709"/>
        <w:jc w:val="both"/>
        <w:rPr>
          <w:color w:val="000000" w:themeColor="text1"/>
          <w:sz w:val="32"/>
        </w:rPr>
      </w:pPr>
      <w:r w:rsidRPr="00BA11D8">
        <w:rPr>
          <w:color w:val="000000" w:themeColor="text1"/>
          <w:sz w:val="28"/>
        </w:rPr>
        <w:t>В области сократилось число заболеваемости ВИЧ-инфекци</w:t>
      </w:r>
      <w:r>
        <w:rPr>
          <w:color w:val="000000" w:themeColor="text1"/>
          <w:sz w:val="28"/>
        </w:rPr>
        <w:t xml:space="preserve">и </w:t>
      </w:r>
      <w:proofErr w:type="spellStart"/>
      <w:r w:rsidRPr="00BA11D8">
        <w:rPr>
          <w:color w:val="000000" w:themeColor="text1"/>
          <w:sz w:val="28"/>
        </w:rPr>
        <w:t>эхинекоккоз</w:t>
      </w:r>
      <w:proofErr w:type="spellEnd"/>
      <w:r w:rsidRPr="00BA11D8">
        <w:rPr>
          <w:color w:val="000000" w:themeColor="text1"/>
          <w:sz w:val="28"/>
        </w:rPr>
        <w:t>,</w:t>
      </w:r>
      <w:r>
        <w:rPr>
          <w:color w:val="000000" w:themeColor="text1"/>
          <w:sz w:val="28"/>
        </w:rPr>
        <w:t xml:space="preserve"> </w:t>
      </w:r>
      <w:r w:rsidRPr="00BA11D8">
        <w:rPr>
          <w:rFonts w:cs="Arial CYR"/>
          <w:color w:val="000000" w:themeColor="text1"/>
          <w:sz w:val="28"/>
        </w:rPr>
        <w:t>паротит эпидемический и сифилис</w:t>
      </w:r>
    </w:p>
    <w:p w:rsidR="00DF23DE" w:rsidRDefault="00DF23DE" w:rsidP="00DF23DE">
      <w:pPr>
        <w:ind w:firstLine="709"/>
        <w:jc w:val="both"/>
        <w:rPr>
          <w:b/>
          <w:bCs/>
          <w:color w:val="FF0000"/>
          <w:sz w:val="26"/>
          <w:szCs w:val="26"/>
        </w:rPr>
      </w:pPr>
    </w:p>
    <w:p w:rsidR="00DF23DE" w:rsidRPr="00FC36EF" w:rsidRDefault="00DF23DE" w:rsidP="00DF23DE">
      <w:pPr>
        <w:spacing w:after="120"/>
        <w:ind w:left="1946" w:hanging="1662"/>
        <w:rPr>
          <w:b/>
          <w:bCs/>
          <w:sz w:val="26"/>
          <w:szCs w:val="26"/>
        </w:rPr>
      </w:pPr>
      <w:r w:rsidRPr="00D06D0C">
        <w:rPr>
          <w:b/>
          <w:bCs/>
          <w:sz w:val="26"/>
          <w:szCs w:val="26"/>
        </w:rPr>
        <w:t xml:space="preserve">Таблица 48. Заболеваемость населения отдельными видами инфекционных и паразитарных болезней по территории </w:t>
      </w:r>
      <w:r>
        <w:rPr>
          <w:b/>
          <w:bCs/>
          <w:sz w:val="26"/>
          <w:szCs w:val="26"/>
        </w:rPr>
        <w:t xml:space="preserve"> </w:t>
      </w:r>
      <w:proofErr w:type="spellStart"/>
      <w:r>
        <w:rPr>
          <w:b/>
          <w:bCs/>
          <w:sz w:val="26"/>
          <w:szCs w:val="26"/>
        </w:rPr>
        <w:t>вянваре</w:t>
      </w:r>
      <w:proofErr w:type="spellEnd"/>
      <w:r>
        <w:rPr>
          <w:b/>
          <w:bCs/>
          <w:sz w:val="26"/>
          <w:szCs w:val="26"/>
        </w:rPr>
        <w:t xml:space="preserve">-феврале 2020г. </w:t>
      </w:r>
      <w:r w:rsidRPr="00D06D0C">
        <w:rPr>
          <w:rFonts w:cs="Arial CYR"/>
          <w:bCs/>
          <w:i/>
          <w:sz w:val="22"/>
          <w:szCs w:val="22"/>
        </w:rPr>
        <w:t xml:space="preserve">(в процентах к </w:t>
      </w:r>
      <w:r w:rsidRPr="00D06D0C">
        <w:rPr>
          <w:bCs/>
          <w:i/>
          <w:sz w:val="22"/>
          <w:szCs w:val="22"/>
        </w:rPr>
        <w:t>предыдущему году</w:t>
      </w:r>
      <w:r w:rsidRPr="00D06D0C">
        <w:rPr>
          <w:rFonts w:cs="Arial CYR"/>
          <w:bCs/>
          <w:i/>
          <w:sz w:val="22"/>
          <w:szCs w:val="22"/>
        </w:rPr>
        <w:t>)</w:t>
      </w:r>
    </w:p>
    <w:tbl>
      <w:tblPr>
        <w:tblW w:w="5172" w:type="pct"/>
        <w:tblInd w:w="30" w:type="dxa"/>
        <w:tblLayout w:type="fixed"/>
        <w:tblCellMar>
          <w:left w:w="0" w:type="dxa"/>
          <w:right w:w="0" w:type="dxa"/>
        </w:tblCellMar>
        <w:tblLook w:val="0000" w:firstRow="0" w:lastRow="0" w:firstColumn="0" w:lastColumn="0" w:noHBand="0" w:noVBand="0"/>
      </w:tblPr>
      <w:tblGrid>
        <w:gridCol w:w="2306"/>
        <w:gridCol w:w="1083"/>
        <w:gridCol w:w="1382"/>
        <w:gridCol w:w="1272"/>
        <w:gridCol w:w="1283"/>
        <w:gridCol w:w="1215"/>
        <w:gridCol w:w="1151"/>
      </w:tblGrid>
      <w:tr w:rsidR="00DF23DE" w:rsidRPr="00D06D0C" w:rsidTr="002478FB">
        <w:trPr>
          <w:cantSplit/>
          <w:tblHeader/>
        </w:trPr>
        <w:tc>
          <w:tcPr>
            <w:tcW w:w="1189" w:type="pct"/>
            <w:tcBorders>
              <w:top w:val="single" w:sz="12" w:space="0" w:color="auto"/>
              <w:left w:val="nil"/>
              <w:bottom w:val="single" w:sz="12" w:space="0" w:color="auto"/>
              <w:right w:val="nil"/>
            </w:tcBorders>
            <w:noWrap/>
            <w:tcMar>
              <w:top w:w="15" w:type="dxa"/>
              <w:left w:w="15" w:type="dxa"/>
              <w:bottom w:w="0" w:type="dxa"/>
              <w:right w:w="15" w:type="dxa"/>
            </w:tcMar>
            <w:vAlign w:val="bottom"/>
          </w:tcPr>
          <w:p w:rsidR="00DF23DE" w:rsidRPr="00D06D0C" w:rsidRDefault="00DF23DE" w:rsidP="002478FB">
            <w:pPr>
              <w:jc w:val="center"/>
              <w:rPr>
                <w:rFonts w:cs="Arial CYR"/>
                <w:b/>
                <w:bCs/>
                <w:sz w:val="23"/>
                <w:szCs w:val="23"/>
              </w:rPr>
            </w:pPr>
          </w:p>
        </w:tc>
        <w:tc>
          <w:tcPr>
            <w:tcW w:w="558" w:type="pct"/>
            <w:tcBorders>
              <w:top w:val="single" w:sz="12" w:space="0" w:color="auto"/>
              <w:left w:val="nil"/>
              <w:bottom w:val="single" w:sz="12" w:space="0" w:color="auto"/>
              <w:right w:val="nil"/>
            </w:tcBorders>
            <w:tcMar>
              <w:top w:w="15" w:type="dxa"/>
              <w:left w:w="15" w:type="dxa"/>
              <w:bottom w:w="0" w:type="dxa"/>
              <w:right w:w="15" w:type="dxa"/>
            </w:tcMar>
          </w:tcPr>
          <w:p w:rsidR="00DF23DE" w:rsidRPr="00D06D0C" w:rsidRDefault="00DF23DE" w:rsidP="002478FB">
            <w:pPr>
              <w:jc w:val="right"/>
              <w:rPr>
                <w:rFonts w:cs="Arial CYR"/>
                <w:b/>
                <w:bCs/>
                <w:sz w:val="23"/>
                <w:szCs w:val="23"/>
              </w:rPr>
            </w:pPr>
            <w:r w:rsidRPr="00D06D0C">
              <w:rPr>
                <w:rFonts w:cs="Arial CYR"/>
                <w:b/>
                <w:sz w:val="23"/>
                <w:szCs w:val="23"/>
              </w:rPr>
              <w:t>Туберкулез</w:t>
            </w:r>
          </w:p>
        </w:tc>
        <w:tc>
          <w:tcPr>
            <w:tcW w:w="713" w:type="pct"/>
            <w:tcBorders>
              <w:top w:val="single" w:sz="12" w:space="0" w:color="auto"/>
              <w:left w:val="nil"/>
              <w:bottom w:val="single" w:sz="12" w:space="0" w:color="auto"/>
              <w:right w:val="nil"/>
            </w:tcBorders>
            <w:tcMar>
              <w:top w:w="15" w:type="dxa"/>
              <w:left w:w="15" w:type="dxa"/>
              <w:bottom w:w="0" w:type="dxa"/>
              <w:right w:w="15" w:type="dxa"/>
            </w:tcMar>
          </w:tcPr>
          <w:p w:rsidR="00DF23DE" w:rsidRPr="00D06D0C" w:rsidRDefault="00DF23DE" w:rsidP="002478FB">
            <w:pPr>
              <w:jc w:val="right"/>
              <w:rPr>
                <w:rFonts w:cs="Arial CYR"/>
                <w:b/>
                <w:bCs/>
                <w:sz w:val="23"/>
                <w:szCs w:val="23"/>
              </w:rPr>
            </w:pPr>
            <w:r w:rsidRPr="00D06D0C">
              <w:rPr>
                <w:rFonts w:cs="Arial CYR"/>
                <w:b/>
                <w:bCs/>
                <w:sz w:val="23"/>
                <w:szCs w:val="23"/>
              </w:rPr>
              <w:t xml:space="preserve">Острые </w:t>
            </w:r>
            <w:proofErr w:type="gramStart"/>
            <w:r w:rsidRPr="00D06D0C">
              <w:rPr>
                <w:rFonts w:cs="Arial CYR"/>
                <w:b/>
                <w:bCs/>
                <w:sz w:val="23"/>
                <w:szCs w:val="23"/>
              </w:rPr>
              <w:t>респиратор-но</w:t>
            </w:r>
            <w:proofErr w:type="gramEnd"/>
            <w:r w:rsidRPr="00D06D0C">
              <w:rPr>
                <w:rFonts w:cs="Arial CYR"/>
                <w:b/>
                <w:bCs/>
                <w:sz w:val="23"/>
                <w:szCs w:val="23"/>
              </w:rPr>
              <w:t xml:space="preserve"> вирусные инфекции</w:t>
            </w:r>
          </w:p>
        </w:tc>
        <w:tc>
          <w:tcPr>
            <w:tcW w:w="656" w:type="pct"/>
            <w:tcBorders>
              <w:top w:val="single" w:sz="12" w:space="0" w:color="auto"/>
              <w:left w:val="nil"/>
              <w:bottom w:val="single" w:sz="12" w:space="0" w:color="auto"/>
              <w:right w:val="nil"/>
            </w:tcBorders>
            <w:tcMar>
              <w:top w:w="15" w:type="dxa"/>
              <w:left w:w="15" w:type="dxa"/>
              <w:bottom w:w="0" w:type="dxa"/>
              <w:right w:w="15" w:type="dxa"/>
            </w:tcMar>
          </w:tcPr>
          <w:p w:rsidR="00DF23DE" w:rsidRPr="00D06D0C" w:rsidRDefault="00DF23DE" w:rsidP="002478FB">
            <w:pPr>
              <w:jc w:val="right"/>
              <w:rPr>
                <w:rFonts w:cs="Arial CYR"/>
                <w:b/>
                <w:bCs/>
                <w:sz w:val="23"/>
                <w:szCs w:val="23"/>
              </w:rPr>
            </w:pPr>
            <w:r w:rsidRPr="00D06D0C">
              <w:rPr>
                <w:rFonts w:cs="Arial CYR"/>
                <w:b/>
                <w:sz w:val="23"/>
                <w:szCs w:val="23"/>
              </w:rPr>
              <w:t>Бруцеллез</w:t>
            </w:r>
          </w:p>
        </w:tc>
        <w:tc>
          <w:tcPr>
            <w:tcW w:w="662" w:type="pct"/>
            <w:tcBorders>
              <w:top w:val="single" w:sz="12" w:space="0" w:color="auto"/>
              <w:left w:val="nil"/>
              <w:bottom w:val="single" w:sz="12" w:space="0" w:color="auto"/>
              <w:right w:val="nil"/>
            </w:tcBorders>
            <w:tcMar>
              <w:top w:w="15" w:type="dxa"/>
              <w:left w:w="15" w:type="dxa"/>
              <w:bottom w:w="0" w:type="dxa"/>
              <w:right w:w="15" w:type="dxa"/>
            </w:tcMar>
          </w:tcPr>
          <w:p w:rsidR="00DF23DE" w:rsidRPr="00D06D0C" w:rsidRDefault="00DF23DE" w:rsidP="002478FB">
            <w:pPr>
              <w:jc w:val="right"/>
              <w:rPr>
                <w:rFonts w:cs="Arial CYR"/>
                <w:b/>
                <w:bCs/>
                <w:sz w:val="23"/>
                <w:szCs w:val="23"/>
              </w:rPr>
            </w:pPr>
            <w:r w:rsidRPr="00D06D0C">
              <w:rPr>
                <w:rFonts w:cs="Arial CYR"/>
                <w:b/>
                <w:sz w:val="23"/>
                <w:szCs w:val="23"/>
              </w:rPr>
              <w:t>Вирусный гепатит</w:t>
            </w:r>
          </w:p>
        </w:tc>
        <w:tc>
          <w:tcPr>
            <w:tcW w:w="627" w:type="pct"/>
            <w:tcBorders>
              <w:top w:val="single" w:sz="12" w:space="0" w:color="auto"/>
              <w:left w:val="nil"/>
              <w:bottom w:val="single" w:sz="12" w:space="0" w:color="auto"/>
              <w:right w:val="nil"/>
            </w:tcBorders>
          </w:tcPr>
          <w:p w:rsidR="00DF23DE" w:rsidRPr="00D06D0C" w:rsidRDefault="00DF23DE" w:rsidP="002478FB">
            <w:pPr>
              <w:jc w:val="right"/>
              <w:rPr>
                <w:rFonts w:cs="Arial CYR"/>
                <w:b/>
                <w:bCs/>
                <w:sz w:val="23"/>
                <w:szCs w:val="23"/>
              </w:rPr>
            </w:pPr>
            <w:r w:rsidRPr="00D06D0C">
              <w:rPr>
                <w:rFonts w:cs="Arial CYR"/>
                <w:b/>
                <w:sz w:val="23"/>
                <w:szCs w:val="23"/>
              </w:rPr>
              <w:t>Острые кишечные инфекции</w:t>
            </w:r>
          </w:p>
        </w:tc>
        <w:tc>
          <w:tcPr>
            <w:tcW w:w="594" w:type="pct"/>
            <w:tcBorders>
              <w:top w:val="single" w:sz="12" w:space="0" w:color="auto"/>
              <w:left w:val="nil"/>
              <w:bottom w:val="single" w:sz="12" w:space="0" w:color="auto"/>
              <w:right w:val="nil"/>
            </w:tcBorders>
          </w:tcPr>
          <w:p w:rsidR="00DF23DE" w:rsidRPr="00D06D0C" w:rsidRDefault="00DF23DE" w:rsidP="002478FB">
            <w:pPr>
              <w:jc w:val="right"/>
              <w:rPr>
                <w:rFonts w:cs="Arial CYR"/>
                <w:b/>
                <w:bCs/>
                <w:sz w:val="23"/>
                <w:szCs w:val="23"/>
              </w:rPr>
            </w:pPr>
            <w:r w:rsidRPr="00D06D0C">
              <w:rPr>
                <w:rFonts w:cs="Arial CYR"/>
                <w:b/>
                <w:sz w:val="23"/>
                <w:szCs w:val="23"/>
              </w:rPr>
              <w:t>ВИЧ-инфекция</w:t>
            </w:r>
          </w:p>
        </w:tc>
      </w:tr>
      <w:tr w:rsidR="00DF23DE" w:rsidRPr="00D06D0C" w:rsidTr="002478FB">
        <w:trPr>
          <w:trHeight w:val="242"/>
        </w:trPr>
        <w:tc>
          <w:tcPr>
            <w:tcW w:w="1189" w:type="pct"/>
            <w:tcBorders>
              <w:top w:val="single" w:sz="12" w:space="0" w:color="auto"/>
            </w:tcBorders>
            <w:vAlign w:val="center"/>
          </w:tcPr>
          <w:p w:rsidR="00DF23DE" w:rsidRPr="00D06D0C" w:rsidRDefault="00DF23DE" w:rsidP="002478FB">
            <w:pPr>
              <w:spacing w:before="40" w:after="40"/>
              <w:rPr>
                <w:rFonts w:cs="Arial CYR"/>
                <w:b/>
                <w:sz w:val="23"/>
                <w:szCs w:val="23"/>
              </w:rPr>
            </w:pPr>
            <w:r w:rsidRPr="00D06D0C">
              <w:rPr>
                <w:rFonts w:cs="Arial CYR"/>
                <w:b/>
                <w:sz w:val="23"/>
                <w:szCs w:val="23"/>
              </w:rPr>
              <w:t>По области</w:t>
            </w:r>
          </w:p>
        </w:tc>
        <w:tc>
          <w:tcPr>
            <w:tcW w:w="558" w:type="pct"/>
            <w:tcBorders>
              <w:top w:val="single" w:sz="12" w:space="0" w:color="auto"/>
            </w:tcBorders>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102,7</w:t>
            </w:r>
          </w:p>
        </w:tc>
        <w:tc>
          <w:tcPr>
            <w:tcW w:w="713" w:type="pct"/>
            <w:tcBorders>
              <w:top w:val="single" w:sz="12" w:space="0" w:color="auto"/>
            </w:tcBorders>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192,7</w:t>
            </w:r>
          </w:p>
        </w:tc>
        <w:tc>
          <w:tcPr>
            <w:tcW w:w="656" w:type="pct"/>
            <w:tcBorders>
              <w:top w:val="single" w:sz="12" w:space="0" w:color="auto"/>
            </w:tcBorders>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120,0</w:t>
            </w:r>
          </w:p>
        </w:tc>
        <w:tc>
          <w:tcPr>
            <w:tcW w:w="662" w:type="pct"/>
            <w:tcBorders>
              <w:top w:val="single" w:sz="12" w:space="0" w:color="auto"/>
            </w:tcBorders>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124,9</w:t>
            </w:r>
          </w:p>
        </w:tc>
        <w:tc>
          <w:tcPr>
            <w:tcW w:w="627" w:type="pct"/>
            <w:tcBorders>
              <w:top w:val="single" w:sz="12" w:space="0" w:color="auto"/>
            </w:tcBorders>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108,1</w:t>
            </w:r>
          </w:p>
        </w:tc>
        <w:tc>
          <w:tcPr>
            <w:tcW w:w="594" w:type="pct"/>
            <w:tcBorders>
              <w:top w:val="single" w:sz="12" w:space="0" w:color="auto"/>
            </w:tcBorders>
            <w:tcMar>
              <w:top w:w="15" w:type="dxa"/>
            </w:tcMar>
            <w:vAlign w:val="bottom"/>
          </w:tcPr>
          <w:p w:rsidR="00DF23DE" w:rsidRPr="00D06D0C" w:rsidRDefault="00DF23DE" w:rsidP="002478FB">
            <w:pPr>
              <w:jc w:val="right"/>
              <w:rPr>
                <w:rFonts w:cs="Calibri"/>
                <w:color w:val="000000"/>
              </w:rPr>
            </w:pPr>
            <w:r>
              <w:rPr>
                <w:rFonts w:cs="Calibri"/>
                <w:color w:val="000000"/>
              </w:rPr>
              <w:t>92,9</w:t>
            </w:r>
          </w:p>
        </w:tc>
      </w:tr>
      <w:tr w:rsidR="00DF23DE" w:rsidRPr="00D06D0C" w:rsidTr="002478FB">
        <w:tc>
          <w:tcPr>
            <w:tcW w:w="1189" w:type="pct"/>
            <w:vAlign w:val="center"/>
          </w:tcPr>
          <w:p w:rsidR="00DF23DE" w:rsidRPr="00D06D0C" w:rsidRDefault="00DF23DE" w:rsidP="002478FB">
            <w:pPr>
              <w:spacing w:before="40" w:after="40"/>
              <w:rPr>
                <w:rFonts w:cs="Arial CYR"/>
                <w:i/>
                <w:sz w:val="23"/>
                <w:szCs w:val="23"/>
              </w:rPr>
            </w:pPr>
            <w:r w:rsidRPr="00D06D0C">
              <w:rPr>
                <w:rFonts w:cs="Arial CYR"/>
                <w:i/>
                <w:sz w:val="23"/>
                <w:szCs w:val="23"/>
              </w:rPr>
              <w:t xml:space="preserve">    районы:</w:t>
            </w:r>
          </w:p>
        </w:tc>
        <w:tc>
          <w:tcPr>
            <w:tcW w:w="558" w:type="pct"/>
            <w:tcMar>
              <w:top w:w="15" w:type="dxa"/>
              <w:left w:w="85" w:type="dxa"/>
              <w:bottom w:w="0" w:type="dxa"/>
              <w:right w:w="85" w:type="dxa"/>
            </w:tcMar>
            <w:vAlign w:val="bottom"/>
          </w:tcPr>
          <w:p w:rsidR="00DF23DE" w:rsidRPr="00D06D0C" w:rsidRDefault="00DF23DE" w:rsidP="002478FB">
            <w:pPr>
              <w:rPr>
                <w:rFonts w:cs="Calibri"/>
                <w:color w:val="000000"/>
              </w:rPr>
            </w:pPr>
            <w:r w:rsidRPr="00D06D0C">
              <w:rPr>
                <w:rFonts w:cs="Calibri"/>
                <w:color w:val="000000"/>
              </w:rPr>
              <w:t> </w:t>
            </w:r>
          </w:p>
        </w:tc>
        <w:tc>
          <w:tcPr>
            <w:tcW w:w="713" w:type="pct"/>
            <w:tcMar>
              <w:top w:w="15" w:type="dxa"/>
              <w:left w:w="15" w:type="dxa"/>
              <w:bottom w:w="0" w:type="dxa"/>
              <w:right w:w="15" w:type="dxa"/>
            </w:tcMar>
            <w:vAlign w:val="bottom"/>
          </w:tcPr>
          <w:p w:rsidR="00DF23DE" w:rsidRPr="00D06D0C" w:rsidRDefault="00DF23DE" w:rsidP="002478FB">
            <w:pPr>
              <w:rPr>
                <w:rFonts w:cs="Calibri"/>
                <w:color w:val="000000"/>
              </w:rPr>
            </w:pPr>
            <w:r w:rsidRPr="00D06D0C">
              <w:rPr>
                <w:rFonts w:cs="Calibri"/>
                <w:color w:val="000000"/>
              </w:rPr>
              <w:t> </w:t>
            </w:r>
          </w:p>
        </w:tc>
        <w:tc>
          <w:tcPr>
            <w:tcW w:w="656" w:type="pct"/>
            <w:noWrap/>
            <w:tcMar>
              <w:top w:w="15" w:type="dxa"/>
              <w:left w:w="85" w:type="dxa"/>
              <w:right w:w="85" w:type="dxa"/>
            </w:tcMar>
            <w:vAlign w:val="bottom"/>
          </w:tcPr>
          <w:p w:rsidR="00DF23DE" w:rsidRPr="00D06D0C" w:rsidRDefault="00DF23DE" w:rsidP="002478FB">
            <w:pPr>
              <w:rPr>
                <w:rFonts w:cs="Calibri"/>
                <w:color w:val="000000"/>
              </w:rPr>
            </w:pPr>
            <w:r w:rsidRPr="00D06D0C">
              <w:rPr>
                <w:rFonts w:cs="Calibri"/>
                <w:color w:val="000000"/>
              </w:rPr>
              <w:t> </w:t>
            </w:r>
          </w:p>
        </w:tc>
        <w:tc>
          <w:tcPr>
            <w:tcW w:w="662" w:type="pct"/>
            <w:noWrap/>
            <w:tcMar>
              <w:top w:w="15" w:type="dxa"/>
              <w:left w:w="85" w:type="dxa"/>
              <w:right w:w="85" w:type="dxa"/>
            </w:tcMar>
            <w:vAlign w:val="bottom"/>
          </w:tcPr>
          <w:p w:rsidR="00DF23DE" w:rsidRPr="00D06D0C" w:rsidRDefault="00DF23DE" w:rsidP="002478FB">
            <w:pPr>
              <w:rPr>
                <w:rFonts w:cs="Calibri"/>
                <w:color w:val="000000"/>
              </w:rPr>
            </w:pPr>
            <w:r w:rsidRPr="00D06D0C">
              <w:rPr>
                <w:rFonts w:cs="Calibri"/>
                <w:color w:val="000000"/>
              </w:rPr>
              <w:t> </w:t>
            </w:r>
          </w:p>
        </w:tc>
        <w:tc>
          <w:tcPr>
            <w:tcW w:w="627" w:type="pct"/>
            <w:tcMar>
              <w:top w:w="15" w:type="dxa"/>
              <w:left w:w="85" w:type="dxa"/>
              <w:right w:w="85" w:type="dxa"/>
            </w:tcMar>
            <w:vAlign w:val="bottom"/>
          </w:tcPr>
          <w:p w:rsidR="00DF23DE" w:rsidRPr="00D06D0C" w:rsidRDefault="00DF23DE" w:rsidP="002478FB">
            <w:pPr>
              <w:rPr>
                <w:rFonts w:cs="Calibri"/>
                <w:color w:val="000000"/>
              </w:rPr>
            </w:pPr>
            <w:r w:rsidRPr="00D06D0C">
              <w:rPr>
                <w:rFonts w:cs="Calibri"/>
                <w:color w:val="000000"/>
              </w:rPr>
              <w:t> </w:t>
            </w:r>
          </w:p>
        </w:tc>
        <w:tc>
          <w:tcPr>
            <w:tcW w:w="594" w:type="pct"/>
            <w:tcMar>
              <w:top w:w="15" w:type="dxa"/>
            </w:tcMar>
            <w:vAlign w:val="bottom"/>
          </w:tcPr>
          <w:p w:rsidR="00DF23DE" w:rsidRPr="00D06D0C" w:rsidRDefault="00DF23DE" w:rsidP="002478FB">
            <w:pPr>
              <w:rPr>
                <w:rFonts w:cs="Calibri"/>
                <w:color w:val="000000"/>
              </w:rPr>
            </w:pPr>
            <w:r w:rsidRPr="00D06D0C">
              <w:rPr>
                <w:rFonts w:cs="Calibri"/>
                <w:color w:val="000000"/>
              </w:rPr>
              <w:t> </w:t>
            </w:r>
          </w:p>
        </w:tc>
      </w:tr>
      <w:tr w:rsidR="00DF23DE" w:rsidRPr="00D06D0C" w:rsidTr="002478FB">
        <w:trPr>
          <w:trHeight w:val="404"/>
        </w:trPr>
        <w:tc>
          <w:tcPr>
            <w:tcW w:w="1189" w:type="pct"/>
            <w:vAlign w:val="center"/>
          </w:tcPr>
          <w:p w:rsidR="00DF23DE" w:rsidRPr="00D06D0C" w:rsidRDefault="00DF23DE" w:rsidP="002478FB">
            <w:pPr>
              <w:spacing w:before="100" w:beforeAutospacing="1" w:after="40"/>
              <w:rPr>
                <w:rFonts w:cs="Arial CYR"/>
                <w:sz w:val="23"/>
                <w:szCs w:val="23"/>
              </w:rPr>
            </w:pPr>
            <w:proofErr w:type="spellStart"/>
            <w:r w:rsidRPr="00D06D0C">
              <w:rPr>
                <w:rFonts w:cs="Arial CYR"/>
                <w:sz w:val="23"/>
                <w:szCs w:val="23"/>
              </w:rPr>
              <w:t>Алайский</w:t>
            </w:r>
            <w:proofErr w:type="spellEnd"/>
          </w:p>
        </w:tc>
        <w:tc>
          <w:tcPr>
            <w:tcW w:w="558" w:type="pct"/>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100,0</w:t>
            </w:r>
          </w:p>
        </w:tc>
        <w:tc>
          <w:tcPr>
            <w:tcW w:w="713" w:type="pct"/>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101,2</w:t>
            </w:r>
          </w:p>
        </w:tc>
        <w:tc>
          <w:tcPr>
            <w:tcW w:w="656"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0,0</w:t>
            </w:r>
          </w:p>
        </w:tc>
        <w:tc>
          <w:tcPr>
            <w:tcW w:w="662"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68,0</w:t>
            </w:r>
          </w:p>
        </w:tc>
        <w:tc>
          <w:tcPr>
            <w:tcW w:w="627" w:type="pct"/>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130,0</w:t>
            </w:r>
          </w:p>
        </w:tc>
        <w:tc>
          <w:tcPr>
            <w:tcW w:w="594" w:type="pct"/>
            <w:tcMar>
              <w:top w:w="15" w:type="dxa"/>
            </w:tcMar>
            <w:vAlign w:val="bottom"/>
          </w:tcPr>
          <w:p w:rsidR="00DF23DE" w:rsidRDefault="00DF23DE" w:rsidP="002478FB">
            <w:pPr>
              <w:jc w:val="right"/>
            </w:pPr>
            <w:r>
              <w:t>0,0</w:t>
            </w:r>
          </w:p>
        </w:tc>
      </w:tr>
      <w:tr w:rsidR="00DF23DE" w:rsidRPr="00D06D0C" w:rsidTr="002478FB">
        <w:tc>
          <w:tcPr>
            <w:tcW w:w="1189" w:type="pct"/>
            <w:vAlign w:val="center"/>
          </w:tcPr>
          <w:p w:rsidR="00DF23DE" w:rsidRPr="00D06D0C" w:rsidRDefault="00DF23DE" w:rsidP="002478FB">
            <w:pPr>
              <w:spacing w:before="100" w:beforeAutospacing="1" w:after="40"/>
              <w:rPr>
                <w:rFonts w:cs="Arial CYR"/>
                <w:sz w:val="23"/>
                <w:szCs w:val="23"/>
              </w:rPr>
            </w:pPr>
            <w:proofErr w:type="spellStart"/>
            <w:r w:rsidRPr="00D06D0C">
              <w:rPr>
                <w:rFonts w:cs="Arial CYR"/>
                <w:sz w:val="23"/>
                <w:szCs w:val="23"/>
              </w:rPr>
              <w:t>Араванский</w:t>
            </w:r>
            <w:proofErr w:type="spellEnd"/>
          </w:p>
        </w:tc>
        <w:tc>
          <w:tcPr>
            <w:tcW w:w="558" w:type="pct"/>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146,2</w:t>
            </w:r>
          </w:p>
        </w:tc>
        <w:tc>
          <w:tcPr>
            <w:tcW w:w="713" w:type="pct"/>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181,4</w:t>
            </w:r>
          </w:p>
        </w:tc>
        <w:tc>
          <w:tcPr>
            <w:tcW w:w="656"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0,0</w:t>
            </w:r>
          </w:p>
        </w:tc>
        <w:tc>
          <w:tcPr>
            <w:tcW w:w="662"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4,4 раза</w:t>
            </w:r>
          </w:p>
        </w:tc>
        <w:tc>
          <w:tcPr>
            <w:tcW w:w="627" w:type="pct"/>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84,6</w:t>
            </w:r>
          </w:p>
        </w:tc>
        <w:tc>
          <w:tcPr>
            <w:tcW w:w="594" w:type="pct"/>
            <w:tcMar>
              <w:top w:w="15" w:type="dxa"/>
            </w:tcMar>
            <w:vAlign w:val="bottom"/>
          </w:tcPr>
          <w:p w:rsidR="00DF23DE" w:rsidRDefault="00DF23DE" w:rsidP="002478FB">
            <w:pPr>
              <w:jc w:val="right"/>
            </w:pPr>
            <w:r>
              <w:t>0,0</w:t>
            </w:r>
          </w:p>
        </w:tc>
      </w:tr>
      <w:tr w:rsidR="00DF23DE" w:rsidRPr="00D06D0C" w:rsidTr="002478FB">
        <w:tc>
          <w:tcPr>
            <w:tcW w:w="1189" w:type="pct"/>
            <w:vAlign w:val="center"/>
          </w:tcPr>
          <w:p w:rsidR="00DF23DE" w:rsidRPr="00D06D0C" w:rsidRDefault="00DF23DE" w:rsidP="002478FB">
            <w:pPr>
              <w:spacing w:after="100" w:afterAutospacing="1"/>
              <w:rPr>
                <w:rFonts w:cs="Arial CYR"/>
                <w:sz w:val="23"/>
                <w:szCs w:val="23"/>
              </w:rPr>
            </w:pPr>
            <w:r w:rsidRPr="00D06D0C">
              <w:rPr>
                <w:rFonts w:cs="Arial CYR"/>
                <w:sz w:val="23"/>
                <w:szCs w:val="23"/>
              </w:rPr>
              <w:t>Кара-</w:t>
            </w:r>
            <w:proofErr w:type="spellStart"/>
            <w:r w:rsidRPr="00D06D0C">
              <w:rPr>
                <w:rFonts w:cs="Arial CYR"/>
                <w:sz w:val="23"/>
                <w:szCs w:val="23"/>
              </w:rPr>
              <w:t>Кулжинский</w:t>
            </w:r>
            <w:proofErr w:type="spellEnd"/>
          </w:p>
        </w:tc>
        <w:tc>
          <w:tcPr>
            <w:tcW w:w="558" w:type="pct"/>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79,1</w:t>
            </w:r>
          </w:p>
        </w:tc>
        <w:tc>
          <w:tcPr>
            <w:tcW w:w="713" w:type="pct"/>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163,6</w:t>
            </w:r>
          </w:p>
        </w:tc>
        <w:tc>
          <w:tcPr>
            <w:tcW w:w="656"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133,3</w:t>
            </w:r>
          </w:p>
        </w:tc>
        <w:tc>
          <w:tcPr>
            <w:tcW w:w="662"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55,1</w:t>
            </w:r>
          </w:p>
        </w:tc>
        <w:tc>
          <w:tcPr>
            <w:tcW w:w="627" w:type="pct"/>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130,8</w:t>
            </w:r>
          </w:p>
        </w:tc>
        <w:tc>
          <w:tcPr>
            <w:tcW w:w="594" w:type="pct"/>
            <w:tcMar>
              <w:top w:w="15" w:type="dxa"/>
            </w:tcMar>
            <w:vAlign w:val="bottom"/>
          </w:tcPr>
          <w:p w:rsidR="00DF23DE" w:rsidRDefault="00DF23DE" w:rsidP="002478FB">
            <w:pPr>
              <w:jc w:val="right"/>
            </w:pPr>
            <w:r>
              <w:t>71,4</w:t>
            </w:r>
          </w:p>
        </w:tc>
      </w:tr>
      <w:tr w:rsidR="00DF23DE" w:rsidRPr="00D06D0C" w:rsidTr="002478FB">
        <w:trPr>
          <w:trHeight w:val="323"/>
        </w:trPr>
        <w:tc>
          <w:tcPr>
            <w:tcW w:w="1189" w:type="pct"/>
            <w:vAlign w:val="bottom"/>
          </w:tcPr>
          <w:p w:rsidR="00DF23DE" w:rsidRPr="00D06D0C" w:rsidRDefault="00DF23DE" w:rsidP="002478FB">
            <w:pPr>
              <w:spacing w:after="100" w:afterAutospacing="1"/>
              <w:rPr>
                <w:rFonts w:cs="Arial CYR"/>
                <w:sz w:val="23"/>
                <w:szCs w:val="23"/>
              </w:rPr>
            </w:pPr>
            <w:r w:rsidRPr="00D06D0C">
              <w:rPr>
                <w:rFonts w:cs="Arial CYR"/>
                <w:sz w:val="23"/>
                <w:szCs w:val="23"/>
              </w:rPr>
              <w:t>Кара-</w:t>
            </w:r>
            <w:proofErr w:type="spellStart"/>
            <w:r w:rsidRPr="00D06D0C">
              <w:rPr>
                <w:rFonts w:cs="Arial CYR"/>
                <w:sz w:val="23"/>
                <w:szCs w:val="23"/>
              </w:rPr>
              <w:t>Сууский</w:t>
            </w:r>
            <w:proofErr w:type="spellEnd"/>
          </w:p>
        </w:tc>
        <w:tc>
          <w:tcPr>
            <w:tcW w:w="558" w:type="pct"/>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152,9</w:t>
            </w:r>
          </w:p>
        </w:tc>
        <w:tc>
          <w:tcPr>
            <w:tcW w:w="713" w:type="pct"/>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2,7 раза</w:t>
            </w:r>
          </w:p>
        </w:tc>
        <w:tc>
          <w:tcPr>
            <w:tcW w:w="656"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100,0</w:t>
            </w:r>
          </w:p>
        </w:tc>
        <w:tc>
          <w:tcPr>
            <w:tcW w:w="662"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2,5 раза</w:t>
            </w:r>
          </w:p>
        </w:tc>
        <w:tc>
          <w:tcPr>
            <w:tcW w:w="627" w:type="pct"/>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0,0</w:t>
            </w:r>
          </w:p>
        </w:tc>
        <w:tc>
          <w:tcPr>
            <w:tcW w:w="594" w:type="pct"/>
            <w:tcMar>
              <w:top w:w="15" w:type="dxa"/>
            </w:tcMar>
            <w:vAlign w:val="bottom"/>
          </w:tcPr>
          <w:p w:rsidR="00DF23DE" w:rsidRDefault="00DF23DE" w:rsidP="002478FB">
            <w:pPr>
              <w:jc w:val="right"/>
            </w:pPr>
            <w:r>
              <w:rPr>
                <w:rFonts w:cs="Calibri"/>
                <w:color w:val="000000"/>
              </w:rPr>
              <w:t>100,0</w:t>
            </w:r>
          </w:p>
        </w:tc>
      </w:tr>
      <w:tr w:rsidR="00DF23DE" w:rsidRPr="00D06D0C" w:rsidTr="002478FB">
        <w:tc>
          <w:tcPr>
            <w:tcW w:w="1189" w:type="pct"/>
            <w:vAlign w:val="center"/>
          </w:tcPr>
          <w:p w:rsidR="00DF23DE" w:rsidRPr="00D06D0C" w:rsidRDefault="00DF23DE" w:rsidP="002478FB">
            <w:pPr>
              <w:spacing w:after="100" w:afterAutospacing="1"/>
              <w:rPr>
                <w:rFonts w:cs="Arial CYR"/>
                <w:sz w:val="23"/>
                <w:szCs w:val="23"/>
              </w:rPr>
            </w:pPr>
            <w:proofErr w:type="spellStart"/>
            <w:r w:rsidRPr="00D06D0C">
              <w:rPr>
                <w:rFonts w:cs="Arial CYR"/>
                <w:sz w:val="23"/>
                <w:szCs w:val="23"/>
              </w:rPr>
              <w:t>Ноокатский</w:t>
            </w:r>
            <w:proofErr w:type="spellEnd"/>
          </w:p>
        </w:tc>
        <w:tc>
          <w:tcPr>
            <w:tcW w:w="558" w:type="pct"/>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110,0</w:t>
            </w:r>
          </w:p>
        </w:tc>
        <w:tc>
          <w:tcPr>
            <w:tcW w:w="713" w:type="pct"/>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2,5 раза</w:t>
            </w:r>
          </w:p>
        </w:tc>
        <w:tc>
          <w:tcPr>
            <w:tcW w:w="656"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0,0</w:t>
            </w:r>
          </w:p>
        </w:tc>
        <w:tc>
          <w:tcPr>
            <w:tcW w:w="662"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163,2</w:t>
            </w:r>
          </w:p>
        </w:tc>
        <w:tc>
          <w:tcPr>
            <w:tcW w:w="627" w:type="pct"/>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4,0</w:t>
            </w:r>
          </w:p>
        </w:tc>
        <w:tc>
          <w:tcPr>
            <w:tcW w:w="594" w:type="pct"/>
            <w:tcMar>
              <w:top w:w="15" w:type="dxa"/>
            </w:tcMar>
            <w:vAlign w:val="bottom"/>
          </w:tcPr>
          <w:p w:rsidR="00DF23DE" w:rsidRDefault="00DF23DE" w:rsidP="002478FB">
            <w:pPr>
              <w:jc w:val="right"/>
            </w:pPr>
            <w:r>
              <w:t>0,0</w:t>
            </w:r>
          </w:p>
        </w:tc>
      </w:tr>
      <w:tr w:rsidR="00DF23DE" w:rsidRPr="00D06D0C" w:rsidTr="002478FB">
        <w:trPr>
          <w:trHeight w:val="351"/>
        </w:trPr>
        <w:tc>
          <w:tcPr>
            <w:tcW w:w="1189" w:type="pct"/>
            <w:noWrap/>
            <w:vAlign w:val="center"/>
          </w:tcPr>
          <w:p w:rsidR="00DF23DE" w:rsidRPr="00D06D0C" w:rsidRDefault="00DF23DE" w:rsidP="002478FB">
            <w:pPr>
              <w:spacing w:after="100" w:afterAutospacing="1"/>
              <w:rPr>
                <w:rFonts w:cs="Arial CYR"/>
                <w:sz w:val="23"/>
                <w:szCs w:val="23"/>
              </w:rPr>
            </w:pPr>
            <w:proofErr w:type="spellStart"/>
            <w:r w:rsidRPr="00D06D0C">
              <w:rPr>
                <w:rFonts w:cs="Arial CYR"/>
                <w:sz w:val="23"/>
                <w:szCs w:val="23"/>
              </w:rPr>
              <w:t>Узгенский</w:t>
            </w:r>
            <w:proofErr w:type="spellEnd"/>
          </w:p>
        </w:tc>
        <w:tc>
          <w:tcPr>
            <w:tcW w:w="558" w:type="pct"/>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105,7</w:t>
            </w:r>
          </w:p>
        </w:tc>
        <w:tc>
          <w:tcPr>
            <w:tcW w:w="713" w:type="pct"/>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3,2 раза</w:t>
            </w:r>
          </w:p>
        </w:tc>
        <w:tc>
          <w:tcPr>
            <w:tcW w:w="656"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0,0</w:t>
            </w:r>
          </w:p>
        </w:tc>
        <w:tc>
          <w:tcPr>
            <w:tcW w:w="662" w:type="pct"/>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180,8</w:t>
            </w:r>
          </w:p>
        </w:tc>
        <w:tc>
          <w:tcPr>
            <w:tcW w:w="627" w:type="pct"/>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6 раза</w:t>
            </w:r>
          </w:p>
        </w:tc>
        <w:tc>
          <w:tcPr>
            <w:tcW w:w="594" w:type="pct"/>
            <w:tcMar>
              <w:top w:w="15" w:type="dxa"/>
            </w:tcMar>
            <w:vAlign w:val="bottom"/>
          </w:tcPr>
          <w:p w:rsidR="00DF23DE" w:rsidRDefault="00DF23DE" w:rsidP="002478FB">
            <w:pPr>
              <w:jc w:val="right"/>
            </w:pPr>
            <w:r>
              <w:t>100,0</w:t>
            </w:r>
          </w:p>
        </w:tc>
      </w:tr>
      <w:tr w:rsidR="00DF23DE" w:rsidRPr="00D06D0C" w:rsidTr="002478FB">
        <w:tc>
          <w:tcPr>
            <w:tcW w:w="1189" w:type="pct"/>
            <w:tcBorders>
              <w:bottom w:val="single" w:sz="12" w:space="0" w:color="auto"/>
            </w:tcBorders>
            <w:noWrap/>
            <w:vAlign w:val="center"/>
          </w:tcPr>
          <w:p w:rsidR="00DF23DE" w:rsidRPr="00D06D0C" w:rsidRDefault="00DF23DE" w:rsidP="002478FB">
            <w:pPr>
              <w:spacing w:before="100" w:beforeAutospacing="1" w:after="120"/>
              <w:rPr>
                <w:rFonts w:cs="Arial CYR"/>
                <w:sz w:val="23"/>
                <w:szCs w:val="23"/>
              </w:rPr>
            </w:pPr>
            <w:proofErr w:type="spellStart"/>
            <w:r w:rsidRPr="00D06D0C">
              <w:rPr>
                <w:rFonts w:cs="Arial CYR"/>
                <w:sz w:val="23"/>
                <w:szCs w:val="23"/>
              </w:rPr>
              <w:t>Чон-Алайский</w:t>
            </w:r>
            <w:proofErr w:type="spellEnd"/>
          </w:p>
        </w:tc>
        <w:tc>
          <w:tcPr>
            <w:tcW w:w="558" w:type="pct"/>
            <w:tcBorders>
              <w:bottom w:val="single" w:sz="12" w:space="0" w:color="auto"/>
            </w:tcBorders>
            <w:tcMar>
              <w:top w:w="15" w:type="dxa"/>
              <w:left w:w="85" w:type="dxa"/>
              <w:bottom w:w="0" w:type="dxa"/>
              <w:right w:w="85" w:type="dxa"/>
            </w:tcMar>
            <w:vAlign w:val="bottom"/>
          </w:tcPr>
          <w:p w:rsidR="00DF23DE" w:rsidRPr="00D06D0C" w:rsidRDefault="00DF23DE" w:rsidP="002478FB">
            <w:pPr>
              <w:jc w:val="right"/>
              <w:rPr>
                <w:rFonts w:cs="Calibri"/>
                <w:color w:val="000000"/>
              </w:rPr>
            </w:pPr>
            <w:r>
              <w:rPr>
                <w:rFonts w:cs="Calibri"/>
                <w:color w:val="000000"/>
              </w:rPr>
              <w:t>50,0</w:t>
            </w:r>
          </w:p>
        </w:tc>
        <w:tc>
          <w:tcPr>
            <w:tcW w:w="713" w:type="pct"/>
            <w:tcBorders>
              <w:bottom w:val="single" w:sz="12" w:space="0" w:color="auto"/>
            </w:tcBorders>
            <w:tcMar>
              <w:top w:w="15" w:type="dxa"/>
              <w:left w:w="15" w:type="dxa"/>
              <w:bottom w:w="0" w:type="dxa"/>
              <w:right w:w="15" w:type="dxa"/>
            </w:tcMar>
            <w:vAlign w:val="bottom"/>
          </w:tcPr>
          <w:p w:rsidR="00DF23DE" w:rsidRPr="00D06D0C" w:rsidRDefault="00DF23DE" w:rsidP="002478FB">
            <w:pPr>
              <w:jc w:val="right"/>
              <w:rPr>
                <w:rFonts w:cs="Calibri"/>
                <w:color w:val="000000"/>
              </w:rPr>
            </w:pPr>
            <w:r>
              <w:rPr>
                <w:rFonts w:cs="Calibri"/>
                <w:color w:val="000000"/>
              </w:rPr>
              <w:t>195,6</w:t>
            </w:r>
          </w:p>
        </w:tc>
        <w:tc>
          <w:tcPr>
            <w:tcW w:w="656" w:type="pct"/>
            <w:tcBorders>
              <w:bottom w:val="single" w:sz="12" w:space="0" w:color="auto"/>
            </w:tcBorders>
            <w:noWrap/>
            <w:tcMar>
              <w:top w:w="15" w:type="dxa"/>
              <w:left w:w="85" w:type="dxa"/>
              <w:right w:w="85" w:type="dxa"/>
            </w:tcMar>
            <w:vAlign w:val="bottom"/>
          </w:tcPr>
          <w:p w:rsidR="00DF23DE" w:rsidRPr="00D06D0C" w:rsidRDefault="00DF23DE" w:rsidP="002478FB">
            <w:pPr>
              <w:jc w:val="right"/>
            </w:pPr>
            <w:r>
              <w:t>66,7</w:t>
            </w:r>
          </w:p>
        </w:tc>
        <w:tc>
          <w:tcPr>
            <w:tcW w:w="662" w:type="pct"/>
            <w:tcBorders>
              <w:bottom w:val="single" w:sz="12" w:space="0" w:color="auto"/>
            </w:tcBorders>
            <w:noWrap/>
            <w:tcMar>
              <w:top w:w="15" w:type="dxa"/>
              <w:left w:w="85" w:type="dxa"/>
              <w:right w:w="85" w:type="dxa"/>
            </w:tcMar>
            <w:vAlign w:val="bottom"/>
          </w:tcPr>
          <w:p w:rsidR="00DF23DE" w:rsidRPr="00D06D0C" w:rsidRDefault="00DF23DE" w:rsidP="002478FB">
            <w:pPr>
              <w:jc w:val="right"/>
              <w:rPr>
                <w:rFonts w:cs="Calibri"/>
                <w:color w:val="000000"/>
              </w:rPr>
            </w:pPr>
            <w:r>
              <w:rPr>
                <w:rFonts w:cs="Calibri"/>
                <w:color w:val="000000"/>
              </w:rPr>
              <w:t>88,9</w:t>
            </w:r>
          </w:p>
        </w:tc>
        <w:tc>
          <w:tcPr>
            <w:tcW w:w="627" w:type="pct"/>
            <w:tcBorders>
              <w:bottom w:val="single" w:sz="12" w:space="0" w:color="auto"/>
            </w:tcBorders>
            <w:tcMar>
              <w:top w:w="15" w:type="dxa"/>
              <w:left w:w="85" w:type="dxa"/>
              <w:right w:w="85" w:type="dxa"/>
            </w:tcMar>
            <w:vAlign w:val="bottom"/>
          </w:tcPr>
          <w:p w:rsidR="00DF23DE" w:rsidRPr="00D06D0C" w:rsidRDefault="00DF23DE" w:rsidP="002478FB">
            <w:pPr>
              <w:jc w:val="right"/>
              <w:rPr>
                <w:rFonts w:cs="Calibri"/>
                <w:color w:val="000000"/>
              </w:rPr>
            </w:pPr>
            <w:r w:rsidRPr="00D06D0C">
              <w:rPr>
                <w:rFonts w:cs="Calibri"/>
                <w:color w:val="000000"/>
              </w:rPr>
              <w:t>0,0</w:t>
            </w:r>
          </w:p>
        </w:tc>
        <w:tc>
          <w:tcPr>
            <w:tcW w:w="594" w:type="pct"/>
            <w:tcBorders>
              <w:bottom w:val="single" w:sz="12" w:space="0" w:color="auto"/>
            </w:tcBorders>
            <w:tcMar>
              <w:top w:w="15" w:type="dxa"/>
            </w:tcMar>
            <w:vAlign w:val="bottom"/>
          </w:tcPr>
          <w:p w:rsidR="00DF23DE" w:rsidRPr="00D06D0C" w:rsidRDefault="00DF23DE" w:rsidP="002478FB">
            <w:pPr>
              <w:jc w:val="right"/>
              <w:rPr>
                <w:rFonts w:cs="Calibri"/>
                <w:color w:val="000000"/>
              </w:rPr>
            </w:pPr>
            <w:r>
              <w:rPr>
                <w:rFonts w:cs="Calibri"/>
                <w:color w:val="000000"/>
              </w:rPr>
              <w:t>0,0</w:t>
            </w:r>
          </w:p>
        </w:tc>
      </w:tr>
    </w:tbl>
    <w:p w:rsidR="00DF23DE" w:rsidRPr="00D06D0C" w:rsidRDefault="00DF23DE" w:rsidP="00DF23DE">
      <w:pPr>
        <w:spacing w:before="240"/>
        <w:ind w:firstLine="709"/>
        <w:jc w:val="both"/>
        <w:rPr>
          <w:sz w:val="28"/>
        </w:rPr>
      </w:pPr>
      <w:r>
        <w:rPr>
          <w:rStyle w:val="af8"/>
          <w:b/>
          <w:color w:val="FF0000"/>
          <w:sz w:val="28"/>
          <w:szCs w:val="28"/>
        </w:rPr>
        <w:footnoteReference w:customMarkFollows="1" w:id="8"/>
        <w:t>*</w:t>
      </w:r>
      <w:r w:rsidRPr="00D06D0C">
        <w:rPr>
          <w:b/>
          <w:color w:val="FF0000"/>
          <w:sz w:val="28"/>
          <w:szCs w:val="28"/>
        </w:rPr>
        <w:t>Преступность.</w:t>
      </w:r>
      <w:r w:rsidRPr="00D06D0C">
        <w:rPr>
          <w:sz w:val="28"/>
          <w:szCs w:val="28"/>
        </w:rPr>
        <w:t xml:space="preserve"> В </w:t>
      </w:r>
      <w:r>
        <w:rPr>
          <w:sz w:val="28"/>
          <w:szCs w:val="28"/>
        </w:rPr>
        <w:t xml:space="preserve">январе </w:t>
      </w:r>
      <w:proofErr w:type="spellStart"/>
      <w:r>
        <w:rPr>
          <w:sz w:val="28"/>
          <w:szCs w:val="28"/>
        </w:rPr>
        <w:t>т.г</w:t>
      </w:r>
      <w:proofErr w:type="spellEnd"/>
      <w:r>
        <w:rPr>
          <w:sz w:val="28"/>
          <w:szCs w:val="28"/>
        </w:rPr>
        <w:t>.</w:t>
      </w:r>
      <w:r w:rsidRPr="00D06D0C">
        <w:rPr>
          <w:sz w:val="28"/>
          <w:szCs w:val="28"/>
        </w:rPr>
        <w:t xml:space="preserve"> по области</w:t>
      </w:r>
      <w:r w:rsidRPr="00D06D0C">
        <w:rPr>
          <w:sz w:val="28"/>
        </w:rPr>
        <w:t xml:space="preserve"> зарегистрировано </w:t>
      </w:r>
      <w:r>
        <w:rPr>
          <w:sz w:val="28"/>
        </w:rPr>
        <w:t>623 преступлений</w:t>
      </w:r>
      <w:r w:rsidRPr="00D06D0C">
        <w:rPr>
          <w:sz w:val="28"/>
        </w:rPr>
        <w:t xml:space="preserve">. </w:t>
      </w:r>
    </w:p>
    <w:p w:rsidR="00DF23DE" w:rsidRPr="00D06D0C" w:rsidRDefault="00DF23DE" w:rsidP="00DF23DE">
      <w:pPr>
        <w:spacing w:before="240" w:after="120"/>
        <w:ind w:left="1843" w:hanging="1559"/>
        <w:rPr>
          <w:b/>
          <w:sz w:val="26"/>
          <w:szCs w:val="26"/>
        </w:rPr>
      </w:pPr>
      <w:r w:rsidRPr="00D06D0C">
        <w:rPr>
          <w:b/>
          <w:bCs/>
          <w:sz w:val="26"/>
          <w:szCs w:val="26"/>
        </w:rPr>
        <w:t>Таблица 4</w:t>
      </w:r>
      <w:r>
        <w:rPr>
          <w:b/>
          <w:bCs/>
          <w:sz w:val="26"/>
          <w:szCs w:val="26"/>
        </w:rPr>
        <w:t>9</w:t>
      </w:r>
      <w:r w:rsidRPr="00D06D0C">
        <w:rPr>
          <w:b/>
          <w:bCs/>
          <w:sz w:val="26"/>
          <w:szCs w:val="26"/>
        </w:rPr>
        <w:t>. Число зарегистрированных преступлений по территории</w:t>
      </w:r>
      <w:r>
        <w:rPr>
          <w:b/>
          <w:bCs/>
          <w:sz w:val="26"/>
          <w:szCs w:val="26"/>
        </w:rPr>
        <w:t xml:space="preserve"> в январе 2020 г.</w:t>
      </w: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1102"/>
        <w:gridCol w:w="5334"/>
      </w:tblGrid>
      <w:tr w:rsidR="00DF23DE" w:rsidRPr="00D06D0C" w:rsidTr="002478FB">
        <w:trPr>
          <w:cantSplit/>
          <w:tblHeader/>
        </w:trPr>
        <w:tc>
          <w:tcPr>
            <w:tcW w:w="1725" w:type="pct"/>
            <w:vMerge w:val="restart"/>
            <w:tcBorders>
              <w:top w:val="single" w:sz="12" w:space="0" w:color="auto"/>
              <w:left w:val="nil"/>
              <w:right w:val="nil"/>
            </w:tcBorders>
          </w:tcPr>
          <w:p w:rsidR="00DF23DE" w:rsidRPr="00D06D0C" w:rsidRDefault="00DF23DE" w:rsidP="002478FB">
            <w:pPr>
              <w:rPr>
                <w:b/>
                <w:bCs/>
              </w:rPr>
            </w:pPr>
          </w:p>
        </w:tc>
        <w:tc>
          <w:tcPr>
            <w:tcW w:w="3275" w:type="pct"/>
            <w:gridSpan w:val="2"/>
            <w:tcBorders>
              <w:top w:val="single" w:sz="12" w:space="0" w:color="auto"/>
              <w:left w:val="nil"/>
              <w:bottom w:val="single" w:sz="4" w:space="0" w:color="auto"/>
              <w:right w:val="nil"/>
            </w:tcBorders>
            <w:vAlign w:val="center"/>
          </w:tcPr>
          <w:p w:rsidR="00DF23DE" w:rsidRPr="00D06D0C" w:rsidRDefault="00DF23DE" w:rsidP="002478FB">
            <w:pPr>
              <w:jc w:val="center"/>
              <w:rPr>
                <w:b/>
                <w:bCs/>
              </w:rPr>
            </w:pPr>
            <w:r w:rsidRPr="00D06D0C">
              <w:rPr>
                <w:b/>
                <w:bCs/>
              </w:rPr>
              <w:t>Всего, случаев</w:t>
            </w:r>
          </w:p>
        </w:tc>
      </w:tr>
      <w:tr w:rsidR="00DF23DE" w:rsidRPr="00D06D0C" w:rsidTr="002478FB">
        <w:trPr>
          <w:cantSplit/>
          <w:tblHeader/>
        </w:trPr>
        <w:tc>
          <w:tcPr>
            <w:tcW w:w="1725" w:type="pct"/>
            <w:vMerge/>
            <w:tcBorders>
              <w:left w:val="nil"/>
              <w:bottom w:val="single" w:sz="12" w:space="0" w:color="auto"/>
              <w:right w:val="nil"/>
            </w:tcBorders>
          </w:tcPr>
          <w:p w:rsidR="00DF23DE" w:rsidRPr="00D06D0C" w:rsidRDefault="00DF23DE" w:rsidP="002478FB">
            <w:pPr>
              <w:rPr>
                <w:b/>
                <w:bCs/>
              </w:rPr>
            </w:pPr>
          </w:p>
        </w:tc>
        <w:tc>
          <w:tcPr>
            <w:tcW w:w="561" w:type="pct"/>
            <w:tcBorders>
              <w:top w:val="single" w:sz="4" w:space="0" w:color="auto"/>
              <w:left w:val="nil"/>
              <w:bottom w:val="single" w:sz="12" w:space="0" w:color="auto"/>
              <w:right w:val="nil"/>
            </w:tcBorders>
            <w:vAlign w:val="center"/>
          </w:tcPr>
          <w:p w:rsidR="00DF23DE" w:rsidRPr="00FC7371" w:rsidRDefault="00DF23DE" w:rsidP="002478FB">
            <w:pPr>
              <w:jc w:val="right"/>
              <w:rPr>
                <w:b/>
                <w:bCs/>
              </w:rPr>
            </w:pPr>
          </w:p>
        </w:tc>
        <w:tc>
          <w:tcPr>
            <w:tcW w:w="2714" w:type="pct"/>
            <w:tcBorders>
              <w:top w:val="single" w:sz="4" w:space="0" w:color="auto"/>
              <w:left w:val="nil"/>
              <w:bottom w:val="single" w:sz="12" w:space="0" w:color="auto"/>
              <w:right w:val="nil"/>
            </w:tcBorders>
            <w:vAlign w:val="center"/>
          </w:tcPr>
          <w:p w:rsidR="00DF23DE" w:rsidRPr="00FC7371" w:rsidRDefault="00DF23DE" w:rsidP="002478FB">
            <w:pPr>
              <w:jc w:val="right"/>
              <w:rPr>
                <w:b/>
                <w:bCs/>
              </w:rPr>
            </w:pPr>
            <w:r w:rsidRPr="00FC7371">
              <w:rPr>
                <w:b/>
                <w:bCs/>
              </w:rPr>
              <w:t>20</w:t>
            </w:r>
            <w:r>
              <w:rPr>
                <w:b/>
                <w:bCs/>
              </w:rPr>
              <w:t>20</w:t>
            </w:r>
          </w:p>
        </w:tc>
      </w:tr>
      <w:tr w:rsidR="00DF23DE" w:rsidRPr="00D06D0C" w:rsidTr="002478FB">
        <w:tc>
          <w:tcPr>
            <w:tcW w:w="1725" w:type="pct"/>
            <w:tcBorders>
              <w:top w:val="single" w:sz="12" w:space="0" w:color="auto"/>
              <w:left w:val="nil"/>
              <w:bottom w:val="nil"/>
              <w:right w:val="nil"/>
            </w:tcBorders>
            <w:vAlign w:val="center"/>
          </w:tcPr>
          <w:p w:rsidR="00DF23DE" w:rsidRPr="00D06D0C" w:rsidRDefault="00DF23DE" w:rsidP="002478FB">
            <w:pPr>
              <w:spacing w:before="40" w:after="40"/>
              <w:rPr>
                <w:rFonts w:cs="Arial CYR"/>
                <w:b/>
                <w:sz w:val="23"/>
                <w:szCs w:val="23"/>
              </w:rPr>
            </w:pPr>
            <w:r w:rsidRPr="00D06D0C">
              <w:rPr>
                <w:rFonts w:cs="Arial CYR"/>
                <w:b/>
                <w:sz w:val="23"/>
                <w:szCs w:val="23"/>
              </w:rPr>
              <w:t xml:space="preserve">По области </w:t>
            </w:r>
          </w:p>
        </w:tc>
        <w:tc>
          <w:tcPr>
            <w:tcW w:w="561" w:type="pct"/>
            <w:tcBorders>
              <w:top w:val="single" w:sz="12" w:space="0" w:color="auto"/>
              <w:left w:val="nil"/>
              <w:bottom w:val="nil"/>
              <w:right w:val="nil"/>
            </w:tcBorders>
            <w:vAlign w:val="bottom"/>
          </w:tcPr>
          <w:p w:rsidR="00DF23DE" w:rsidRPr="00E44358" w:rsidRDefault="00DF23DE" w:rsidP="002478FB">
            <w:pPr>
              <w:spacing w:before="20" w:after="20"/>
              <w:jc w:val="right"/>
              <w:rPr>
                <w:rFonts w:cs="Arial CYR"/>
                <w:b/>
                <w:bCs/>
                <w:color w:val="000000" w:themeColor="text1"/>
              </w:rPr>
            </w:pPr>
          </w:p>
        </w:tc>
        <w:tc>
          <w:tcPr>
            <w:tcW w:w="2714" w:type="pct"/>
            <w:tcBorders>
              <w:top w:val="single" w:sz="12" w:space="0" w:color="auto"/>
              <w:left w:val="nil"/>
              <w:bottom w:val="nil"/>
              <w:right w:val="nil"/>
            </w:tcBorders>
            <w:vAlign w:val="bottom"/>
          </w:tcPr>
          <w:p w:rsidR="00DF23DE" w:rsidRPr="00E44358" w:rsidRDefault="00DF23DE" w:rsidP="002478FB">
            <w:pPr>
              <w:spacing w:before="20" w:after="20"/>
              <w:jc w:val="right"/>
              <w:rPr>
                <w:rFonts w:cs="Arial CYR"/>
                <w:b/>
                <w:bCs/>
                <w:color w:val="000000" w:themeColor="text1"/>
              </w:rPr>
            </w:pPr>
            <w:r>
              <w:rPr>
                <w:rFonts w:cs="Arial CYR"/>
                <w:b/>
                <w:bCs/>
                <w:color w:val="000000" w:themeColor="text1"/>
              </w:rPr>
              <w:t>623</w:t>
            </w:r>
          </w:p>
        </w:tc>
      </w:tr>
      <w:tr w:rsidR="00DF23DE" w:rsidRPr="00D06D0C" w:rsidTr="002478FB">
        <w:tc>
          <w:tcPr>
            <w:tcW w:w="1725" w:type="pct"/>
            <w:tcBorders>
              <w:top w:val="nil"/>
              <w:left w:val="nil"/>
              <w:bottom w:val="nil"/>
              <w:right w:val="nil"/>
            </w:tcBorders>
            <w:vAlign w:val="center"/>
          </w:tcPr>
          <w:p w:rsidR="00DF23DE" w:rsidRPr="00D06D0C" w:rsidRDefault="00DF23DE" w:rsidP="002478FB">
            <w:pPr>
              <w:spacing w:before="40" w:after="40"/>
              <w:rPr>
                <w:rFonts w:cs="Arial CYR"/>
                <w:i/>
                <w:sz w:val="23"/>
                <w:szCs w:val="23"/>
              </w:rPr>
            </w:pPr>
            <w:r w:rsidRPr="00D06D0C">
              <w:rPr>
                <w:rFonts w:cs="Arial CYR"/>
                <w:i/>
                <w:sz w:val="23"/>
                <w:szCs w:val="23"/>
              </w:rPr>
              <w:t xml:space="preserve">       районы:</w:t>
            </w:r>
          </w:p>
        </w:tc>
        <w:tc>
          <w:tcPr>
            <w:tcW w:w="561"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r>
      <w:tr w:rsidR="00DF23DE" w:rsidRPr="00D06D0C" w:rsidTr="002478FB">
        <w:tc>
          <w:tcPr>
            <w:tcW w:w="1725" w:type="pct"/>
            <w:tcBorders>
              <w:top w:val="nil"/>
              <w:left w:val="nil"/>
              <w:bottom w:val="nil"/>
              <w:right w:val="nil"/>
            </w:tcBorders>
            <w:vAlign w:val="center"/>
          </w:tcPr>
          <w:p w:rsidR="00DF23DE" w:rsidRPr="00D06D0C" w:rsidRDefault="00DF23DE" w:rsidP="002478FB">
            <w:pPr>
              <w:spacing w:before="40" w:after="40"/>
              <w:rPr>
                <w:rFonts w:cs="Arial CYR"/>
                <w:sz w:val="23"/>
                <w:szCs w:val="23"/>
              </w:rPr>
            </w:pPr>
            <w:proofErr w:type="spellStart"/>
            <w:r w:rsidRPr="00D06D0C">
              <w:rPr>
                <w:rFonts w:cs="Arial CYR"/>
                <w:sz w:val="23"/>
                <w:szCs w:val="23"/>
              </w:rPr>
              <w:t>Алайский</w:t>
            </w:r>
            <w:proofErr w:type="spellEnd"/>
          </w:p>
        </w:tc>
        <w:tc>
          <w:tcPr>
            <w:tcW w:w="561"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r>
              <w:rPr>
                <w:rFonts w:cs="Arial CYR"/>
                <w:color w:val="000000" w:themeColor="text1"/>
              </w:rPr>
              <w:t>26</w:t>
            </w:r>
          </w:p>
        </w:tc>
      </w:tr>
      <w:tr w:rsidR="00DF23DE" w:rsidRPr="00D06D0C" w:rsidTr="002478FB">
        <w:tc>
          <w:tcPr>
            <w:tcW w:w="1725" w:type="pct"/>
            <w:tcBorders>
              <w:top w:val="nil"/>
              <w:left w:val="nil"/>
              <w:bottom w:val="nil"/>
              <w:right w:val="nil"/>
            </w:tcBorders>
            <w:vAlign w:val="center"/>
          </w:tcPr>
          <w:p w:rsidR="00DF23DE" w:rsidRPr="00D06D0C" w:rsidRDefault="00DF23DE" w:rsidP="002478FB">
            <w:pPr>
              <w:spacing w:before="40" w:after="40"/>
              <w:rPr>
                <w:rFonts w:cs="Arial CYR"/>
                <w:sz w:val="23"/>
                <w:szCs w:val="23"/>
              </w:rPr>
            </w:pPr>
            <w:proofErr w:type="spellStart"/>
            <w:r w:rsidRPr="00D06D0C">
              <w:rPr>
                <w:rFonts w:cs="Arial CYR"/>
                <w:sz w:val="23"/>
                <w:szCs w:val="23"/>
              </w:rPr>
              <w:t>Араванский</w:t>
            </w:r>
            <w:proofErr w:type="spellEnd"/>
          </w:p>
        </w:tc>
        <w:tc>
          <w:tcPr>
            <w:tcW w:w="561"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r>
              <w:rPr>
                <w:rFonts w:cs="Arial CYR"/>
                <w:color w:val="000000" w:themeColor="text1"/>
              </w:rPr>
              <w:t>64</w:t>
            </w:r>
          </w:p>
        </w:tc>
      </w:tr>
      <w:tr w:rsidR="00DF23DE" w:rsidRPr="00D06D0C" w:rsidTr="002478FB">
        <w:tc>
          <w:tcPr>
            <w:tcW w:w="1725" w:type="pct"/>
            <w:tcBorders>
              <w:top w:val="nil"/>
              <w:left w:val="nil"/>
              <w:bottom w:val="nil"/>
              <w:right w:val="nil"/>
            </w:tcBorders>
            <w:vAlign w:val="center"/>
          </w:tcPr>
          <w:p w:rsidR="00DF23DE" w:rsidRPr="00D06D0C" w:rsidRDefault="00DF23DE" w:rsidP="002478FB">
            <w:pPr>
              <w:spacing w:before="40" w:after="40"/>
              <w:rPr>
                <w:rFonts w:cs="Arial CYR"/>
                <w:sz w:val="23"/>
                <w:szCs w:val="23"/>
              </w:rPr>
            </w:pPr>
            <w:r w:rsidRPr="00D06D0C">
              <w:rPr>
                <w:rFonts w:cs="Arial CYR"/>
                <w:sz w:val="23"/>
                <w:szCs w:val="23"/>
              </w:rPr>
              <w:t>Кара-</w:t>
            </w:r>
            <w:proofErr w:type="spellStart"/>
            <w:r w:rsidRPr="00D06D0C">
              <w:rPr>
                <w:rFonts w:cs="Arial CYR"/>
                <w:sz w:val="23"/>
                <w:szCs w:val="23"/>
              </w:rPr>
              <w:t>Кулжинский</w:t>
            </w:r>
            <w:proofErr w:type="spellEnd"/>
          </w:p>
        </w:tc>
        <w:tc>
          <w:tcPr>
            <w:tcW w:w="561"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r>
              <w:rPr>
                <w:rFonts w:cs="Arial CYR"/>
                <w:color w:val="000000" w:themeColor="text1"/>
              </w:rPr>
              <w:t>36</w:t>
            </w:r>
          </w:p>
        </w:tc>
      </w:tr>
      <w:tr w:rsidR="00DF23DE" w:rsidRPr="00D06D0C" w:rsidTr="002478FB">
        <w:tc>
          <w:tcPr>
            <w:tcW w:w="1725" w:type="pct"/>
            <w:tcBorders>
              <w:top w:val="nil"/>
              <w:left w:val="nil"/>
              <w:bottom w:val="nil"/>
              <w:right w:val="nil"/>
            </w:tcBorders>
            <w:vAlign w:val="bottom"/>
          </w:tcPr>
          <w:p w:rsidR="00DF23DE" w:rsidRPr="00D06D0C" w:rsidRDefault="00DF23DE" w:rsidP="002478FB">
            <w:pPr>
              <w:spacing w:before="40" w:after="40"/>
              <w:rPr>
                <w:rFonts w:cs="Arial CYR"/>
                <w:sz w:val="23"/>
                <w:szCs w:val="23"/>
              </w:rPr>
            </w:pPr>
            <w:r w:rsidRPr="00D06D0C">
              <w:rPr>
                <w:rFonts w:cs="Arial CYR"/>
                <w:sz w:val="23"/>
                <w:szCs w:val="23"/>
              </w:rPr>
              <w:t>Кара-</w:t>
            </w:r>
            <w:proofErr w:type="spellStart"/>
            <w:r w:rsidRPr="00D06D0C">
              <w:rPr>
                <w:rFonts w:cs="Arial CYR"/>
                <w:sz w:val="23"/>
                <w:szCs w:val="23"/>
              </w:rPr>
              <w:t>Сууский</w:t>
            </w:r>
            <w:proofErr w:type="spellEnd"/>
          </w:p>
        </w:tc>
        <w:tc>
          <w:tcPr>
            <w:tcW w:w="561"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r>
              <w:rPr>
                <w:rFonts w:cs="Arial CYR"/>
                <w:color w:val="000000" w:themeColor="text1"/>
              </w:rPr>
              <w:t>205</w:t>
            </w:r>
          </w:p>
        </w:tc>
      </w:tr>
      <w:tr w:rsidR="00DF23DE" w:rsidRPr="00D06D0C" w:rsidTr="002478FB">
        <w:tc>
          <w:tcPr>
            <w:tcW w:w="1725" w:type="pct"/>
            <w:tcBorders>
              <w:top w:val="nil"/>
              <w:left w:val="nil"/>
              <w:bottom w:val="nil"/>
              <w:right w:val="nil"/>
            </w:tcBorders>
            <w:vAlign w:val="center"/>
          </w:tcPr>
          <w:p w:rsidR="00DF23DE" w:rsidRPr="00D06D0C" w:rsidRDefault="00DF23DE" w:rsidP="002478FB">
            <w:pPr>
              <w:spacing w:before="40" w:after="40"/>
              <w:rPr>
                <w:rFonts w:cs="Arial CYR"/>
                <w:sz w:val="23"/>
                <w:szCs w:val="23"/>
              </w:rPr>
            </w:pPr>
            <w:proofErr w:type="spellStart"/>
            <w:r w:rsidRPr="00D06D0C">
              <w:rPr>
                <w:rFonts w:cs="Arial CYR"/>
                <w:sz w:val="23"/>
                <w:szCs w:val="23"/>
              </w:rPr>
              <w:t>Ноокатский</w:t>
            </w:r>
            <w:proofErr w:type="spellEnd"/>
          </w:p>
        </w:tc>
        <w:tc>
          <w:tcPr>
            <w:tcW w:w="561"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r>
              <w:rPr>
                <w:rFonts w:cs="Arial CYR"/>
                <w:color w:val="000000" w:themeColor="text1"/>
              </w:rPr>
              <w:t>118</w:t>
            </w:r>
          </w:p>
        </w:tc>
      </w:tr>
      <w:tr w:rsidR="00DF23DE" w:rsidRPr="00D06D0C" w:rsidTr="002478FB">
        <w:tc>
          <w:tcPr>
            <w:tcW w:w="1725" w:type="pct"/>
            <w:tcBorders>
              <w:top w:val="nil"/>
              <w:left w:val="nil"/>
              <w:bottom w:val="nil"/>
              <w:right w:val="nil"/>
            </w:tcBorders>
            <w:vAlign w:val="center"/>
          </w:tcPr>
          <w:p w:rsidR="00DF23DE" w:rsidRPr="00D06D0C" w:rsidRDefault="00DF23DE" w:rsidP="002478FB">
            <w:pPr>
              <w:spacing w:before="40" w:after="40"/>
              <w:rPr>
                <w:rFonts w:cs="Arial CYR"/>
                <w:sz w:val="23"/>
                <w:szCs w:val="23"/>
              </w:rPr>
            </w:pPr>
            <w:proofErr w:type="spellStart"/>
            <w:r w:rsidRPr="00D06D0C">
              <w:rPr>
                <w:rFonts w:cs="Arial CYR"/>
                <w:sz w:val="23"/>
                <w:szCs w:val="23"/>
              </w:rPr>
              <w:t>Узгенский</w:t>
            </w:r>
            <w:proofErr w:type="spellEnd"/>
          </w:p>
        </w:tc>
        <w:tc>
          <w:tcPr>
            <w:tcW w:w="561"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nil"/>
              <w:right w:val="nil"/>
            </w:tcBorders>
            <w:vAlign w:val="bottom"/>
          </w:tcPr>
          <w:p w:rsidR="00DF23DE" w:rsidRPr="00E44358" w:rsidRDefault="00DF23DE" w:rsidP="002478FB">
            <w:pPr>
              <w:spacing w:before="20" w:after="20"/>
              <w:jc w:val="right"/>
              <w:rPr>
                <w:rFonts w:cs="Arial CYR"/>
                <w:color w:val="000000" w:themeColor="text1"/>
              </w:rPr>
            </w:pPr>
            <w:r>
              <w:rPr>
                <w:rFonts w:cs="Arial CYR"/>
                <w:color w:val="000000" w:themeColor="text1"/>
              </w:rPr>
              <w:t>164</w:t>
            </w:r>
          </w:p>
        </w:tc>
      </w:tr>
      <w:tr w:rsidR="00DF23DE" w:rsidRPr="00D06D0C" w:rsidTr="002478FB">
        <w:tc>
          <w:tcPr>
            <w:tcW w:w="1725" w:type="pct"/>
            <w:tcBorders>
              <w:top w:val="nil"/>
              <w:left w:val="nil"/>
              <w:bottom w:val="single" w:sz="12" w:space="0" w:color="auto"/>
              <w:right w:val="nil"/>
            </w:tcBorders>
            <w:vAlign w:val="center"/>
          </w:tcPr>
          <w:p w:rsidR="00DF23DE" w:rsidRPr="00D06D0C" w:rsidRDefault="00DF23DE" w:rsidP="002478FB">
            <w:pPr>
              <w:spacing w:before="40" w:after="40"/>
              <w:rPr>
                <w:rFonts w:cs="Arial CYR"/>
                <w:sz w:val="23"/>
                <w:szCs w:val="23"/>
              </w:rPr>
            </w:pPr>
            <w:proofErr w:type="spellStart"/>
            <w:r w:rsidRPr="00D06D0C">
              <w:rPr>
                <w:rFonts w:cs="Arial CYR"/>
                <w:sz w:val="23"/>
                <w:szCs w:val="23"/>
              </w:rPr>
              <w:t>Чон-Алайский</w:t>
            </w:r>
            <w:proofErr w:type="spellEnd"/>
          </w:p>
        </w:tc>
        <w:tc>
          <w:tcPr>
            <w:tcW w:w="561" w:type="pct"/>
            <w:tcBorders>
              <w:top w:val="nil"/>
              <w:left w:val="nil"/>
              <w:bottom w:val="single" w:sz="12" w:space="0" w:color="auto"/>
              <w:right w:val="nil"/>
            </w:tcBorders>
            <w:vAlign w:val="bottom"/>
          </w:tcPr>
          <w:p w:rsidR="00DF23DE" w:rsidRPr="00E44358" w:rsidRDefault="00DF23DE" w:rsidP="002478FB">
            <w:pPr>
              <w:spacing w:before="20" w:after="20"/>
              <w:jc w:val="right"/>
              <w:rPr>
                <w:rFonts w:cs="Arial CYR"/>
                <w:color w:val="000000" w:themeColor="text1"/>
              </w:rPr>
            </w:pPr>
          </w:p>
        </w:tc>
        <w:tc>
          <w:tcPr>
            <w:tcW w:w="2714" w:type="pct"/>
            <w:tcBorders>
              <w:top w:val="nil"/>
              <w:left w:val="nil"/>
              <w:bottom w:val="single" w:sz="12" w:space="0" w:color="auto"/>
              <w:right w:val="nil"/>
            </w:tcBorders>
            <w:vAlign w:val="bottom"/>
          </w:tcPr>
          <w:p w:rsidR="00DF23DE" w:rsidRPr="00E44358" w:rsidRDefault="00DF23DE" w:rsidP="002478FB">
            <w:pPr>
              <w:spacing w:before="20" w:after="20"/>
              <w:jc w:val="right"/>
              <w:rPr>
                <w:rFonts w:cs="Arial CYR"/>
                <w:color w:val="000000" w:themeColor="text1"/>
              </w:rPr>
            </w:pPr>
            <w:r>
              <w:rPr>
                <w:rFonts w:cs="Arial CYR"/>
                <w:color w:val="000000" w:themeColor="text1"/>
              </w:rPr>
              <w:t>10</w:t>
            </w:r>
          </w:p>
        </w:tc>
      </w:tr>
    </w:tbl>
    <w:p w:rsidR="00DF23DE" w:rsidRPr="000A6667" w:rsidRDefault="00DF23DE" w:rsidP="00DF23DE">
      <w:pPr>
        <w:spacing w:before="240"/>
        <w:ind w:firstLine="709"/>
        <w:jc w:val="both"/>
        <w:rPr>
          <w:color w:val="000000" w:themeColor="text1"/>
          <w:sz w:val="28"/>
        </w:rPr>
      </w:pPr>
      <w:r w:rsidRPr="000A6667">
        <w:rPr>
          <w:color w:val="000000" w:themeColor="text1"/>
          <w:sz w:val="28"/>
        </w:rPr>
        <w:t xml:space="preserve">Число зарегистрированных </w:t>
      </w:r>
      <w:r>
        <w:rPr>
          <w:color w:val="000000" w:themeColor="text1"/>
          <w:sz w:val="28"/>
        </w:rPr>
        <w:t xml:space="preserve">13 </w:t>
      </w:r>
      <w:r w:rsidRPr="000A6667">
        <w:rPr>
          <w:color w:val="000000" w:themeColor="text1"/>
          <w:sz w:val="28"/>
        </w:rPr>
        <w:t>преступлений, связанны</w:t>
      </w:r>
      <w:r>
        <w:rPr>
          <w:color w:val="000000" w:themeColor="text1"/>
          <w:sz w:val="28"/>
        </w:rPr>
        <w:t>х с наркоманией и наркобизнесом.</w:t>
      </w:r>
    </w:p>
    <w:p w:rsidR="00DF23DE" w:rsidRPr="00D06D0C" w:rsidRDefault="00DF23DE" w:rsidP="00DF23DE">
      <w:pPr>
        <w:spacing w:before="240" w:after="120"/>
        <w:ind w:left="1843" w:hanging="1559"/>
        <w:rPr>
          <w:b/>
          <w:bCs/>
          <w:sz w:val="26"/>
          <w:szCs w:val="26"/>
        </w:rPr>
      </w:pPr>
      <w:r w:rsidRPr="00D06D0C">
        <w:rPr>
          <w:b/>
          <w:bCs/>
          <w:sz w:val="26"/>
          <w:szCs w:val="26"/>
        </w:rPr>
        <w:lastRenderedPageBreak/>
        <w:t xml:space="preserve">Таблица </w:t>
      </w:r>
      <w:r>
        <w:rPr>
          <w:b/>
          <w:bCs/>
          <w:sz w:val="26"/>
          <w:szCs w:val="26"/>
        </w:rPr>
        <w:t>50</w:t>
      </w:r>
      <w:r w:rsidRPr="00D06D0C">
        <w:rPr>
          <w:b/>
          <w:bCs/>
          <w:sz w:val="26"/>
          <w:szCs w:val="26"/>
        </w:rPr>
        <w:t>. Число зарегистрированных преступлений по основным группам</w:t>
      </w:r>
      <w:r>
        <w:rPr>
          <w:b/>
          <w:bCs/>
          <w:sz w:val="26"/>
          <w:szCs w:val="26"/>
        </w:rPr>
        <w:t xml:space="preserve"> в январе 2020 г.</w:t>
      </w:r>
    </w:p>
    <w:tbl>
      <w:tblPr>
        <w:tblW w:w="52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2"/>
        <w:gridCol w:w="1200"/>
        <w:gridCol w:w="4412"/>
      </w:tblGrid>
      <w:tr w:rsidR="00DF23DE" w:rsidRPr="00D06D0C" w:rsidTr="002478FB">
        <w:trPr>
          <w:tblHeader/>
        </w:trPr>
        <w:tc>
          <w:tcPr>
            <w:tcW w:w="2231" w:type="pct"/>
            <w:vMerge w:val="restart"/>
            <w:tcBorders>
              <w:top w:val="single" w:sz="12" w:space="0" w:color="auto"/>
              <w:left w:val="nil"/>
              <w:right w:val="nil"/>
            </w:tcBorders>
          </w:tcPr>
          <w:p w:rsidR="00DF23DE" w:rsidRPr="00D06D0C" w:rsidRDefault="00DF23DE" w:rsidP="002478FB">
            <w:pPr>
              <w:rPr>
                <w:b/>
                <w:bCs/>
              </w:rPr>
            </w:pPr>
          </w:p>
        </w:tc>
        <w:tc>
          <w:tcPr>
            <w:tcW w:w="2769" w:type="pct"/>
            <w:gridSpan w:val="2"/>
            <w:tcBorders>
              <w:top w:val="single" w:sz="12" w:space="0" w:color="auto"/>
              <w:left w:val="nil"/>
              <w:bottom w:val="single" w:sz="4" w:space="0" w:color="auto"/>
              <w:right w:val="nil"/>
            </w:tcBorders>
            <w:vAlign w:val="center"/>
          </w:tcPr>
          <w:p w:rsidR="00DF23DE" w:rsidRPr="00D06D0C" w:rsidRDefault="00DF23DE" w:rsidP="002478FB">
            <w:pPr>
              <w:jc w:val="center"/>
              <w:rPr>
                <w:b/>
                <w:bCs/>
              </w:rPr>
            </w:pPr>
            <w:r w:rsidRPr="00D06D0C">
              <w:rPr>
                <w:b/>
                <w:bCs/>
              </w:rPr>
              <w:t>Всего,  случаев</w:t>
            </w:r>
          </w:p>
        </w:tc>
      </w:tr>
      <w:tr w:rsidR="00DF23DE" w:rsidRPr="00D06D0C" w:rsidTr="002478FB">
        <w:trPr>
          <w:tblHeader/>
        </w:trPr>
        <w:tc>
          <w:tcPr>
            <w:tcW w:w="2231" w:type="pct"/>
            <w:vMerge/>
            <w:tcBorders>
              <w:left w:val="nil"/>
              <w:bottom w:val="single" w:sz="12" w:space="0" w:color="auto"/>
              <w:right w:val="nil"/>
            </w:tcBorders>
          </w:tcPr>
          <w:p w:rsidR="00DF23DE" w:rsidRPr="00D06D0C" w:rsidRDefault="00DF23DE" w:rsidP="002478FB">
            <w:pPr>
              <w:rPr>
                <w:b/>
                <w:bCs/>
              </w:rPr>
            </w:pPr>
          </w:p>
        </w:tc>
        <w:tc>
          <w:tcPr>
            <w:tcW w:w="592" w:type="pct"/>
            <w:tcBorders>
              <w:top w:val="single" w:sz="4" w:space="0" w:color="auto"/>
              <w:left w:val="nil"/>
              <w:bottom w:val="single" w:sz="12" w:space="0" w:color="auto"/>
              <w:right w:val="nil"/>
            </w:tcBorders>
            <w:vAlign w:val="center"/>
          </w:tcPr>
          <w:p w:rsidR="00DF23DE" w:rsidRPr="00FC7371" w:rsidRDefault="00DF23DE" w:rsidP="002478FB">
            <w:pPr>
              <w:jc w:val="right"/>
              <w:rPr>
                <w:b/>
                <w:bCs/>
              </w:rPr>
            </w:pPr>
          </w:p>
        </w:tc>
        <w:tc>
          <w:tcPr>
            <w:tcW w:w="2177" w:type="pct"/>
            <w:tcBorders>
              <w:top w:val="single" w:sz="4" w:space="0" w:color="auto"/>
              <w:left w:val="nil"/>
              <w:bottom w:val="single" w:sz="12" w:space="0" w:color="auto"/>
              <w:right w:val="nil"/>
            </w:tcBorders>
            <w:vAlign w:val="center"/>
          </w:tcPr>
          <w:p w:rsidR="00DF23DE" w:rsidRPr="00FC7371" w:rsidRDefault="00DF23DE" w:rsidP="002478FB">
            <w:pPr>
              <w:jc w:val="right"/>
              <w:rPr>
                <w:b/>
                <w:bCs/>
              </w:rPr>
            </w:pPr>
            <w:r w:rsidRPr="00FC7371">
              <w:rPr>
                <w:b/>
                <w:bCs/>
              </w:rPr>
              <w:t>20</w:t>
            </w:r>
            <w:r>
              <w:rPr>
                <w:b/>
                <w:bCs/>
              </w:rPr>
              <w:t>20</w:t>
            </w:r>
          </w:p>
        </w:tc>
      </w:tr>
      <w:tr w:rsidR="00DF23DE" w:rsidRPr="00D06D0C" w:rsidTr="002478FB">
        <w:tc>
          <w:tcPr>
            <w:tcW w:w="2231" w:type="pct"/>
            <w:tcBorders>
              <w:top w:val="nil"/>
              <w:left w:val="nil"/>
              <w:bottom w:val="nil"/>
              <w:right w:val="nil"/>
            </w:tcBorders>
          </w:tcPr>
          <w:p w:rsidR="00DF23DE" w:rsidRPr="00D06D0C" w:rsidRDefault="00DF23DE" w:rsidP="002478FB">
            <w:pPr>
              <w:spacing w:before="120" w:after="20"/>
              <w:ind w:left="170" w:hanging="113"/>
            </w:pPr>
            <w:r w:rsidRPr="00D06D0C">
              <w:t>Убийства и покушения на убийство</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1</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ind w:left="170" w:hanging="113"/>
            </w:pPr>
            <w:r w:rsidRPr="00D06D0C">
              <w:t>Изнасилования</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2</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ind w:left="170" w:hanging="113"/>
            </w:pPr>
            <w:r w:rsidRPr="00D06D0C">
              <w:t>Умышленное причинение тяжкого вреда здоровью</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w:t>
            </w:r>
          </w:p>
        </w:tc>
      </w:tr>
      <w:tr w:rsidR="00DF23DE" w:rsidRPr="00D06D0C" w:rsidTr="002478FB">
        <w:tc>
          <w:tcPr>
            <w:tcW w:w="2231" w:type="pct"/>
            <w:tcBorders>
              <w:top w:val="nil"/>
              <w:left w:val="nil"/>
              <w:bottom w:val="nil"/>
              <w:right w:val="nil"/>
            </w:tcBorders>
            <w:shd w:val="clear" w:color="auto" w:fill="auto"/>
          </w:tcPr>
          <w:p w:rsidR="00DF23DE" w:rsidRPr="00D06D0C" w:rsidRDefault="00DF23DE" w:rsidP="002478FB">
            <w:pPr>
              <w:spacing w:before="20" w:after="20"/>
              <w:ind w:left="170" w:hanging="113"/>
            </w:pPr>
            <w:r w:rsidRPr="00D06D0C">
              <w:t>Кражи</w:t>
            </w:r>
          </w:p>
        </w:tc>
        <w:tc>
          <w:tcPr>
            <w:tcW w:w="592" w:type="pct"/>
            <w:tcBorders>
              <w:top w:val="nil"/>
              <w:left w:val="nil"/>
              <w:bottom w:val="nil"/>
              <w:right w:val="nil"/>
            </w:tcBorders>
            <w:shd w:val="clear" w:color="auto" w:fill="auto"/>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shd w:val="clear" w:color="auto" w:fill="auto"/>
            <w:vAlign w:val="bottom"/>
          </w:tcPr>
          <w:p w:rsidR="00DF23DE" w:rsidRPr="001A2F26" w:rsidRDefault="00DF23DE" w:rsidP="002478FB">
            <w:pPr>
              <w:jc w:val="right"/>
              <w:rPr>
                <w:rFonts w:cs="Arial CYR"/>
                <w:color w:val="000000" w:themeColor="text1"/>
              </w:rPr>
            </w:pPr>
            <w:r>
              <w:rPr>
                <w:rFonts w:cs="Arial CYR"/>
                <w:color w:val="000000" w:themeColor="text1"/>
              </w:rPr>
              <w:t>75</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ind w:left="170" w:hanging="113"/>
            </w:pPr>
            <w:r w:rsidRPr="00D06D0C">
              <w:t>Мошенничество</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53</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ind w:left="170" w:hanging="113"/>
            </w:pPr>
            <w:r w:rsidRPr="00D06D0C">
              <w:t>Грабежи</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2</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ind w:left="170" w:hanging="113"/>
            </w:pPr>
            <w:r w:rsidRPr="00D06D0C">
              <w:t>Разбои</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2</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pPr>
            <w:r w:rsidRPr="00D06D0C">
              <w:t xml:space="preserve">Преступления, связанные </w:t>
            </w:r>
            <w:proofErr w:type="gramStart"/>
            <w:r w:rsidRPr="00D06D0C">
              <w:t>с</w:t>
            </w:r>
            <w:proofErr w:type="gramEnd"/>
          </w:p>
          <w:p w:rsidR="00DF23DE" w:rsidRPr="00D06D0C" w:rsidRDefault="00DF23DE" w:rsidP="002478FB">
            <w:pPr>
              <w:spacing w:before="20" w:after="20"/>
            </w:pPr>
            <w:r w:rsidRPr="00D06D0C">
              <w:t>наркоманией и наркобизнесом</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spacing w:before="20" w:after="20"/>
              <w:jc w:val="right"/>
              <w:rPr>
                <w:rFonts w:cs="Arial CYR"/>
                <w:color w:val="000000" w:themeColor="text1"/>
              </w:rPr>
            </w:pPr>
          </w:p>
          <w:p w:rsidR="00DF23DE" w:rsidRPr="001A2F26" w:rsidRDefault="00DF23DE" w:rsidP="002478FB">
            <w:pPr>
              <w:spacing w:before="20" w:after="20"/>
              <w:jc w:val="right"/>
              <w:rPr>
                <w:rFonts w:cs="Arial CYR"/>
                <w:color w:val="000000" w:themeColor="text1"/>
              </w:rPr>
            </w:pPr>
            <w:r>
              <w:rPr>
                <w:rFonts w:cs="Arial CYR"/>
                <w:color w:val="000000" w:themeColor="text1"/>
              </w:rPr>
              <w:t>13</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ind w:left="170" w:hanging="113"/>
            </w:pPr>
            <w:r w:rsidRPr="00D06D0C">
              <w:t>Присвоение, растрата</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w:t>
            </w:r>
          </w:p>
        </w:tc>
      </w:tr>
      <w:tr w:rsidR="00DF23DE" w:rsidRPr="00D06D0C" w:rsidTr="002478FB">
        <w:tc>
          <w:tcPr>
            <w:tcW w:w="2231" w:type="pct"/>
            <w:tcBorders>
              <w:top w:val="nil"/>
              <w:left w:val="nil"/>
              <w:bottom w:val="nil"/>
              <w:right w:val="nil"/>
            </w:tcBorders>
          </w:tcPr>
          <w:p w:rsidR="00DF23DE" w:rsidRPr="00D06D0C" w:rsidRDefault="00DF23DE" w:rsidP="002478FB">
            <w:pPr>
              <w:spacing w:before="20" w:after="20"/>
              <w:ind w:left="170" w:hanging="113"/>
            </w:pPr>
            <w:r w:rsidRPr="00D06D0C">
              <w:t>Взяточничество</w:t>
            </w:r>
          </w:p>
        </w:tc>
        <w:tc>
          <w:tcPr>
            <w:tcW w:w="592" w:type="pct"/>
            <w:tcBorders>
              <w:top w:val="nil"/>
              <w:left w:val="nil"/>
              <w:bottom w:val="nil"/>
              <w:right w:val="nil"/>
            </w:tcBorders>
            <w:vAlign w:val="bottom"/>
          </w:tcPr>
          <w:p w:rsidR="00DF23DE" w:rsidRPr="001A2F26" w:rsidRDefault="00DF23DE" w:rsidP="002478FB">
            <w:pPr>
              <w:jc w:val="right"/>
              <w:rPr>
                <w:rFonts w:cs="Arial CYR"/>
                <w:color w:val="000000" w:themeColor="text1"/>
              </w:rPr>
            </w:pPr>
          </w:p>
        </w:tc>
        <w:tc>
          <w:tcPr>
            <w:tcW w:w="2177" w:type="pct"/>
            <w:tcBorders>
              <w:top w:val="nil"/>
              <w:left w:val="nil"/>
              <w:bottom w:val="nil"/>
              <w:right w:val="nil"/>
            </w:tcBorders>
            <w:vAlign w:val="bottom"/>
          </w:tcPr>
          <w:p w:rsidR="00DF23DE" w:rsidRPr="001A2F26" w:rsidRDefault="00DF23DE" w:rsidP="002478FB">
            <w:pPr>
              <w:jc w:val="right"/>
              <w:rPr>
                <w:rFonts w:cs="Arial CYR"/>
                <w:color w:val="000000" w:themeColor="text1"/>
              </w:rPr>
            </w:pPr>
            <w:r>
              <w:rPr>
                <w:rFonts w:cs="Arial CYR"/>
                <w:color w:val="000000" w:themeColor="text1"/>
              </w:rPr>
              <w:t>-</w:t>
            </w:r>
          </w:p>
        </w:tc>
      </w:tr>
      <w:tr w:rsidR="00DF23DE" w:rsidRPr="00D06D0C" w:rsidTr="002478FB">
        <w:tc>
          <w:tcPr>
            <w:tcW w:w="2231" w:type="pct"/>
            <w:tcBorders>
              <w:top w:val="nil"/>
              <w:left w:val="nil"/>
              <w:bottom w:val="single" w:sz="12" w:space="0" w:color="auto"/>
              <w:right w:val="nil"/>
            </w:tcBorders>
          </w:tcPr>
          <w:p w:rsidR="00DF23DE" w:rsidRPr="00D06D0C" w:rsidRDefault="00DF23DE" w:rsidP="002478FB">
            <w:pPr>
              <w:spacing w:before="20" w:after="60"/>
              <w:ind w:left="34" w:firstLine="23"/>
            </w:pPr>
            <w:r w:rsidRPr="00D06D0C">
              <w:t>Злоупотребление должностным положением</w:t>
            </w:r>
          </w:p>
        </w:tc>
        <w:tc>
          <w:tcPr>
            <w:tcW w:w="592" w:type="pct"/>
            <w:tcBorders>
              <w:top w:val="nil"/>
              <w:left w:val="nil"/>
              <w:bottom w:val="single" w:sz="12" w:space="0" w:color="auto"/>
              <w:right w:val="nil"/>
            </w:tcBorders>
            <w:vAlign w:val="bottom"/>
          </w:tcPr>
          <w:p w:rsidR="00DF23DE" w:rsidRPr="001A2F26" w:rsidRDefault="00DF23DE" w:rsidP="002478FB">
            <w:pPr>
              <w:spacing w:after="120"/>
              <w:jc w:val="right"/>
              <w:rPr>
                <w:rFonts w:cs="Arial CYR"/>
                <w:color w:val="000000" w:themeColor="text1"/>
              </w:rPr>
            </w:pPr>
          </w:p>
        </w:tc>
        <w:tc>
          <w:tcPr>
            <w:tcW w:w="2177" w:type="pct"/>
            <w:tcBorders>
              <w:top w:val="nil"/>
              <w:left w:val="nil"/>
              <w:bottom w:val="single" w:sz="12" w:space="0" w:color="auto"/>
              <w:right w:val="nil"/>
            </w:tcBorders>
            <w:vAlign w:val="bottom"/>
          </w:tcPr>
          <w:p w:rsidR="00DF23DE" w:rsidRPr="001A2F26" w:rsidRDefault="00DF23DE" w:rsidP="002478FB">
            <w:pPr>
              <w:spacing w:after="120"/>
              <w:jc w:val="right"/>
              <w:rPr>
                <w:rFonts w:cs="Arial CYR"/>
                <w:color w:val="000000" w:themeColor="text1"/>
              </w:rPr>
            </w:pPr>
            <w:r>
              <w:rPr>
                <w:rFonts w:cs="Arial CYR"/>
                <w:color w:val="000000" w:themeColor="text1"/>
              </w:rPr>
              <w:t>1</w:t>
            </w:r>
          </w:p>
        </w:tc>
      </w:tr>
      <w:tr w:rsidR="00DF23DE" w:rsidRPr="00D06D0C" w:rsidTr="002478FB">
        <w:tc>
          <w:tcPr>
            <w:tcW w:w="2231" w:type="pct"/>
            <w:tcBorders>
              <w:top w:val="single" w:sz="12" w:space="0" w:color="auto"/>
              <w:left w:val="nil"/>
              <w:bottom w:val="nil"/>
              <w:right w:val="nil"/>
            </w:tcBorders>
          </w:tcPr>
          <w:p w:rsidR="00DF23DE" w:rsidRPr="00D06D0C" w:rsidRDefault="00DF23DE" w:rsidP="002478FB">
            <w:pPr>
              <w:spacing w:before="20" w:after="20"/>
              <w:ind w:left="170" w:hanging="113"/>
            </w:pPr>
          </w:p>
        </w:tc>
        <w:tc>
          <w:tcPr>
            <w:tcW w:w="592" w:type="pct"/>
            <w:tcBorders>
              <w:top w:val="single" w:sz="12" w:space="0" w:color="auto"/>
              <w:left w:val="nil"/>
              <w:bottom w:val="nil"/>
              <w:right w:val="nil"/>
            </w:tcBorders>
            <w:vAlign w:val="bottom"/>
          </w:tcPr>
          <w:p w:rsidR="00DF23DE" w:rsidRPr="00D06D0C" w:rsidRDefault="00DF23DE" w:rsidP="002478FB">
            <w:pPr>
              <w:jc w:val="right"/>
              <w:rPr>
                <w:rFonts w:cs="Arial CYR"/>
              </w:rPr>
            </w:pPr>
          </w:p>
        </w:tc>
        <w:tc>
          <w:tcPr>
            <w:tcW w:w="2177" w:type="pct"/>
            <w:tcBorders>
              <w:top w:val="single" w:sz="12" w:space="0" w:color="auto"/>
              <w:left w:val="nil"/>
              <w:bottom w:val="nil"/>
              <w:right w:val="nil"/>
            </w:tcBorders>
            <w:vAlign w:val="bottom"/>
          </w:tcPr>
          <w:p w:rsidR="00DF23DE" w:rsidRPr="00D06D0C" w:rsidRDefault="00DF23DE" w:rsidP="002478FB">
            <w:pPr>
              <w:spacing w:before="20" w:after="20"/>
              <w:jc w:val="right"/>
              <w:rPr>
                <w:rFonts w:cs="Arial CYR"/>
              </w:rPr>
            </w:pPr>
          </w:p>
        </w:tc>
      </w:tr>
    </w:tbl>
    <w:p w:rsidR="00DF23DE" w:rsidRPr="00643128" w:rsidRDefault="00DF23DE" w:rsidP="00DF23DE">
      <w:pPr>
        <w:rPr>
          <w:highlight w:val="yellow"/>
        </w:rPr>
      </w:pPr>
    </w:p>
    <w:p w:rsidR="00DF23DE" w:rsidRPr="00E612A6" w:rsidRDefault="00DF23DE" w:rsidP="00DF23DE"/>
    <w:p w:rsidR="00DF23DE" w:rsidRPr="00E612A6" w:rsidRDefault="00DF23DE" w:rsidP="00DF23DE">
      <w:pPr>
        <w:rPr>
          <w:sz w:val="28"/>
          <w:szCs w:val="28"/>
        </w:rPr>
      </w:pPr>
      <w:r w:rsidRPr="00E612A6">
        <w:rPr>
          <w:sz w:val="28"/>
          <w:szCs w:val="28"/>
        </w:rPr>
        <w:t xml:space="preserve">       Руководитель </w:t>
      </w:r>
    </w:p>
    <w:p w:rsidR="00DF23DE" w:rsidRPr="00E612A6" w:rsidRDefault="00DF23DE" w:rsidP="00DF23DE">
      <w:pPr>
        <w:rPr>
          <w:sz w:val="28"/>
          <w:szCs w:val="28"/>
        </w:rPr>
      </w:pPr>
      <w:r w:rsidRPr="00E612A6">
        <w:rPr>
          <w:sz w:val="28"/>
          <w:szCs w:val="28"/>
        </w:rPr>
        <w:t xml:space="preserve">       </w:t>
      </w:r>
      <w:proofErr w:type="spellStart"/>
      <w:r w:rsidRPr="00E612A6">
        <w:rPr>
          <w:sz w:val="28"/>
          <w:szCs w:val="28"/>
        </w:rPr>
        <w:t>Ошоблуправления</w:t>
      </w:r>
      <w:proofErr w:type="spellEnd"/>
      <w:r w:rsidRPr="00E612A6">
        <w:rPr>
          <w:sz w:val="28"/>
          <w:szCs w:val="28"/>
        </w:rPr>
        <w:t xml:space="preserve">  </w:t>
      </w:r>
    </w:p>
    <w:p w:rsidR="00DF23DE" w:rsidRPr="00E612A6" w:rsidRDefault="00DF23DE" w:rsidP="00DF23DE">
      <w:pPr>
        <w:rPr>
          <w:sz w:val="28"/>
          <w:szCs w:val="28"/>
          <w:lang w:val="ky-KG"/>
        </w:rPr>
      </w:pPr>
      <w:r w:rsidRPr="00E612A6">
        <w:rPr>
          <w:sz w:val="28"/>
          <w:szCs w:val="28"/>
        </w:rPr>
        <w:t xml:space="preserve">       </w:t>
      </w:r>
      <w:proofErr w:type="spellStart"/>
      <w:r w:rsidRPr="00E612A6">
        <w:rPr>
          <w:sz w:val="28"/>
          <w:szCs w:val="28"/>
        </w:rPr>
        <w:t>госстатистики</w:t>
      </w:r>
      <w:proofErr w:type="spellEnd"/>
      <w:r w:rsidRPr="00E612A6">
        <w:rPr>
          <w:sz w:val="28"/>
          <w:szCs w:val="28"/>
        </w:rPr>
        <w:t xml:space="preserve">                                             </w:t>
      </w:r>
      <w:r w:rsidRPr="00E612A6">
        <w:rPr>
          <w:sz w:val="28"/>
          <w:szCs w:val="28"/>
          <w:lang w:val="ky-KG"/>
        </w:rPr>
        <w:t>М.Ражапов</w:t>
      </w:r>
    </w:p>
    <w:p w:rsidR="00DF23DE" w:rsidRPr="00E612A6" w:rsidRDefault="00DF23DE" w:rsidP="00DF23DE">
      <w:pPr>
        <w:rPr>
          <w:sz w:val="28"/>
          <w:szCs w:val="28"/>
          <w:lang w:val="ky-KG"/>
        </w:rPr>
      </w:pPr>
    </w:p>
    <w:p w:rsidR="00DF23DE" w:rsidRPr="00643128" w:rsidRDefault="00DF23DE" w:rsidP="00DF23DE">
      <w:pPr>
        <w:ind w:left="4680" w:right="283"/>
        <w:jc w:val="right"/>
        <w:rPr>
          <w:highlight w:val="yellow"/>
          <w:lang w:val="ky-KG"/>
        </w:rPr>
      </w:pPr>
    </w:p>
    <w:p w:rsidR="00DF23DE" w:rsidRPr="00643128" w:rsidRDefault="00DF23DE" w:rsidP="00DF23DE">
      <w:pPr>
        <w:ind w:left="4680" w:right="283"/>
        <w:jc w:val="right"/>
        <w:rPr>
          <w:highlight w:val="yellow"/>
          <w:lang w:val="ky-KG"/>
        </w:rPr>
      </w:pPr>
    </w:p>
    <w:p w:rsidR="00DF23DE" w:rsidRPr="00643128" w:rsidRDefault="00DF23DE" w:rsidP="00DF23DE">
      <w:pPr>
        <w:ind w:left="4680" w:right="283"/>
        <w:jc w:val="right"/>
        <w:rPr>
          <w:highlight w:val="yellow"/>
          <w:lang w:val="ky-KG"/>
        </w:rPr>
      </w:pPr>
    </w:p>
    <w:p w:rsidR="00DF23DE" w:rsidRPr="00643128" w:rsidRDefault="00DF23DE" w:rsidP="00DF23DE">
      <w:pPr>
        <w:ind w:left="4680" w:right="283"/>
        <w:jc w:val="right"/>
        <w:rPr>
          <w:highlight w:val="yellow"/>
          <w:lang w:val="ky-KG"/>
        </w:rPr>
      </w:pPr>
    </w:p>
    <w:p w:rsidR="00DF23DE" w:rsidRPr="00643128" w:rsidRDefault="00DF23DE" w:rsidP="00DF23DE">
      <w:pPr>
        <w:ind w:left="4680" w:right="283"/>
        <w:jc w:val="right"/>
        <w:rPr>
          <w:highlight w:val="yellow"/>
          <w:lang w:val="ky-KG"/>
        </w:rPr>
      </w:pPr>
    </w:p>
    <w:p w:rsidR="00DF23DE" w:rsidRPr="00643128" w:rsidRDefault="00DF23DE" w:rsidP="00DF23DE">
      <w:pPr>
        <w:ind w:left="4680" w:right="283"/>
        <w:jc w:val="right"/>
        <w:rPr>
          <w:highlight w:val="yellow"/>
          <w:lang w:val="ky-KG"/>
        </w:rPr>
      </w:pPr>
    </w:p>
    <w:p w:rsidR="00DF23DE" w:rsidRPr="00643128" w:rsidRDefault="00DF23DE" w:rsidP="00DF23DE">
      <w:pPr>
        <w:ind w:left="4680" w:right="283"/>
        <w:jc w:val="right"/>
        <w:rPr>
          <w:highlight w:val="yellow"/>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Default="00DF23DE" w:rsidP="00DF23DE">
      <w:pPr>
        <w:ind w:left="4680" w:right="283"/>
        <w:jc w:val="right"/>
        <w:rPr>
          <w:lang w:val="ky-KG"/>
        </w:rPr>
      </w:pPr>
    </w:p>
    <w:p w:rsidR="00DF23DE" w:rsidRPr="00E612A6" w:rsidRDefault="00DF23DE" w:rsidP="00DF23DE">
      <w:pPr>
        <w:ind w:left="4680" w:right="283"/>
        <w:jc w:val="right"/>
        <w:rPr>
          <w:lang w:val="ky-KG"/>
        </w:rPr>
      </w:pPr>
      <w:r w:rsidRPr="00E612A6">
        <w:rPr>
          <w:lang w:val="ky-KG"/>
        </w:rPr>
        <w:t>Басууга берилди</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Times New Roman" w:hAnsi="Times New Roman"/>
          <w:lang w:val="ky-KG"/>
        </w:rPr>
        <w:t xml:space="preserve">  </w:t>
      </w:r>
      <w:r w:rsidRPr="00E612A6">
        <w:rPr>
          <w:lang w:val="ky-KG"/>
        </w:rPr>
        <w:t>20</w:t>
      </w:r>
      <w:r>
        <w:rPr>
          <w:lang w:val="ky-KG"/>
        </w:rPr>
        <w:t>20</w:t>
      </w:r>
      <w:r w:rsidRPr="00E612A6">
        <w:rPr>
          <w:lang w:val="ky-KG"/>
        </w:rPr>
        <w:t>-ж. 15.0</w:t>
      </w:r>
      <w:r>
        <w:rPr>
          <w:lang w:val="ky-KG"/>
        </w:rPr>
        <w:t>3</w:t>
      </w:r>
      <w:r w:rsidRPr="00E612A6">
        <w:rPr>
          <w:lang w:val="ky-KG"/>
        </w:rPr>
        <w:t>.</w:t>
      </w:r>
    </w:p>
    <w:p w:rsidR="00DF23DE" w:rsidRPr="00E612A6" w:rsidRDefault="00DF23DE" w:rsidP="00DF23DE">
      <w:pPr>
        <w:spacing w:after="120"/>
        <w:ind w:left="4680" w:right="283"/>
        <w:jc w:val="right"/>
        <w:rPr>
          <w:lang w:val="ky-KG"/>
        </w:rPr>
      </w:pPr>
      <w:r w:rsidRPr="00E612A6">
        <w:rPr>
          <w:lang w:val="ky-KG"/>
        </w:rPr>
        <w:t>Кириш № 0</w:t>
      </w:r>
      <w:r>
        <w:rPr>
          <w:lang w:val="ky-KG"/>
        </w:rPr>
        <w:t>3</w:t>
      </w:r>
      <w:r w:rsidRPr="00E612A6">
        <w:rPr>
          <w:lang w:val="ky-KG"/>
        </w:rPr>
        <w:t>-15-08</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Times New Roman" w:hAnsi="Times New Roman"/>
          <w:lang w:val="ky-KG"/>
        </w:rPr>
        <w:t xml:space="preserve">  </w:t>
      </w:r>
      <w:r w:rsidRPr="00E612A6">
        <w:rPr>
          <w:lang w:val="ky-KG"/>
        </w:rPr>
        <w:t>Нускасы 16</w:t>
      </w:r>
    </w:p>
    <w:p w:rsidR="00DF23DE" w:rsidRPr="00E612A6" w:rsidRDefault="00DF23DE" w:rsidP="00DF23DE">
      <w:pPr>
        <w:ind w:right="283"/>
      </w:pPr>
      <w:r>
        <w:rPr>
          <w:lang w:val="ky-KG"/>
        </w:rPr>
        <w:t xml:space="preserve">                        </w:t>
      </w:r>
      <w:r>
        <w:rPr>
          <w:lang w:val="ky-KG"/>
        </w:rPr>
        <w:t xml:space="preserve">                           </w:t>
      </w:r>
      <w:r>
        <w:rPr>
          <w:lang w:val="ky-KG"/>
        </w:rPr>
        <w:t xml:space="preserve">   </w:t>
      </w:r>
      <w:r w:rsidRPr="00E612A6">
        <w:rPr>
          <w:lang w:val="ky-KG"/>
        </w:rPr>
        <w:t xml:space="preserve">Чыгаруу </w:t>
      </w:r>
      <w:r w:rsidRPr="00E612A6">
        <w:sym w:font="Aa_ Oktom_ MenchikText" w:char="00B2"/>
      </w:r>
      <w:r w:rsidRPr="00E612A6">
        <w:rPr>
          <w:lang w:val="ky-KG"/>
        </w:rPr>
        <w:t>ч</w:t>
      </w:r>
      <w:r w:rsidRPr="00E612A6">
        <w:sym w:font="Aa_ Oktom_ MenchikText" w:char="00B2"/>
      </w:r>
      <w:r w:rsidRPr="00E612A6">
        <w:rPr>
          <w:lang w:val="ky-KG"/>
        </w:rPr>
        <w:t xml:space="preserve">н жооптуу    </w:t>
      </w:r>
      <w:r>
        <w:t xml:space="preserve">Р. </w:t>
      </w:r>
      <w:proofErr w:type="spellStart"/>
      <w:r>
        <w:t>Мјнјкбаев</w:t>
      </w:r>
      <w:proofErr w:type="spellEnd"/>
    </w:p>
    <w:p w:rsidR="00DF23DE" w:rsidRPr="00E612A6" w:rsidRDefault="00DF23DE" w:rsidP="00DF23DE">
      <w:pPr>
        <w:ind w:left="4680" w:right="283"/>
        <w:jc w:val="right"/>
        <w:rPr>
          <w:lang w:val="ky-KG"/>
        </w:rPr>
      </w:pPr>
      <w:r w:rsidRPr="00E612A6">
        <w:rPr>
          <w:lang w:val="ky-KG"/>
        </w:rPr>
        <w:t>Тел. 5-57-61</w:t>
      </w:r>
    </w:p>
    <w:p w:rsidR="00DF23DE" w:rsidRPr="00E612A6" w:rsidRDefault="00DF23DE" w:rsidP="00DF23DE">
      <w:pPr>
        <w:ind w:right="283" w:firstLine="4680"/>
        <w:jc w:val="right"/>
        <w:rPr>
          <w:rFonts w:ascii="Aa_ Oktom_ MenchikText" w:hAnsi="Aa_ Oktom_ MenchikText"/>
          <w:lang w:val="ky-KG"/>
        </w:rPr>
      </w:pP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p>
    <w:p w:rsidR="00DF23DE" w:rsidRPr="00E612A6" w:rsidRDefault="00DF23DE" w:rsidP="00DF23DE">
      <w:pPr>
        <w:ind w:left="3540" w:right="141" w:firstLine="708"/>
        <w:jc w:val="right"/>
        <w:rPr>
          <w:sz w:val="28"/>
          <w:lang w:val="ky-KG"/>
        </w:rPr>
      </w:pPr>
      <w:r w:rsidRPr="00E612A6">
        <w:rPr>
          <w:rFonts w:ascii="Aa_ Oktom_ MenchikText" w:hAnsi="Aa_ Oktom_ MenchikText"/>
          <w:lang w:val="ky-KG"/>
        </w:rPr>
        <w:t></w:t>
      </w:r>
      <w:r w:rsidRPr="00E612A6">
        <w:rPr>
          <w:rFonts w:ascii="Aa_ Oktom_ MenchikText" w:hAnsi="Aa_ Oktom_ MenchikText"/>
          <w:lang w:val="ky-KG"/>
        </w:rPr>
        <w:t></w:t>
      </w:r>
      <w:r w:rsidRPr="00E612A6">
        <w:rPr>
          <w:rFonts w:ascii="Aa_ Oktom_ MenchikText" w:hAnsi="Aa_ Oktom_ MenchikText"/>
          <w:lang w:val="ky-KG"/>
        </w:rPr>
        <w:t></w:t>
      </w:r>
      <w:r w:rsidRPr="00E612A6">
        <w:rPr>
          <w:lang w:val="ky-KG"/>
        </w:rPr>
        <w:t>Ош облустук мамстатистика башкармалыгы</w:t>
      </w:r>
    </w:p>
    <w:p w:rsidR="00DF23DE" w:rsidRPr="00E612A6" w:rsidRDefault="00DF23DE" w:rsidP="00DF23DE">
      <w:pPr>
        <w:pStyle w:val="Iauiue2"/>
        <w:ind w:right="283" w:firstLine="4680"/>
        <w:jc w:val="right"/>
        <w:rPr>
          <w:rFonts w:ascii="Kyrghyz Times" w:hAnsi="Kyrghyz Times"/>
          <w:sz w:val="32"/>
          <w:szCs w:val="32"/>
          <w:lang w:val="ky-KG"/>
        </w:rPr>
      </w:pPr>
    </w:p>
    <w:p w:rsidR="00DF23DE" w:rsidRPr="00E612A6" w:rsidRDefault="00DF23DE" w:rsidP="00DF23DE">
      <w:pPr>
        <w:ind w:right="283" w:firstLine="4680"/>
        <w:jc w:val="right"/>
        <w:rPr>
          <w:lang w:val="ky-KG"/>
        </w:rPr>
      </w:pPr>
      <w:r>
        <w:rPr>
          <w:lang w:val="ky-KG"/>
        </w:rPr>
        <w:t xml:space="preserve"> Подписано в печать       </w:t>
      </w:r>
      <w:r w:rsidRPr="00E612A6">
        <w:rPr>
          <w:lang w:val="ky-KG"/>
        </w:rPr>
        <w:t>15.0</w:t>
      </w:r>
      <w:r>
        <w:rPr>
          <w:lang w:val="ky-KG"/>
        </w:rPr>
        <w:t>3</w:t>
      </w:r>
      <w:r w:rsidRPr="00E612A6">
        <w:rPr>
          <w:lang w:val="ky-KG"/>
        </w:rPr>
        <w:t>.20</w:t>
      </w:r>
      <w:r>
        <w:rPr>
          <w:lang w:val="ky-KG"/>
        </w:rPr>
        <w:t>20</w:t>
      </w:r>
      <w:r w:rsidRPr="00E612A6">
        <w:rPr>
          <w:lang w:val="ky-KG"/>
        </w:rPr>
        <w:t xml:space="preserve"> г.</w:t>
      </w:r>
    </w:p>
    <w:p w:rsidR="00DF23DE" w:rsidRPr="00E612A6" w:rsidRDefault="00DF23DE" w:rsidP="00DF23DE">
      <w:pPr>
        <w:ind w:right="283" w:firstLine="4680"/>
        <w:jc w:val="center"/>
      </w:pPr>
      <w:r w:rsidRPr="00E612A6">
        <w:rPr>
          <w:lang w:val="ky-KG"/>
        </w:rPr>
        <w:t xml:space="preserve">   </w:t>
      </w:r>
      <w:proofErr w:type="spellStart"/>
      <w:r w:rsidRPr="00E612A6">
        <w:t>Вх</w:t>
      </w:r>
      <w:proofErr w:type="spellEnd"/>
      <w:r w:rsidRPr="00E612A6">
        <w:t>. № 0</w:t>
      </w:r>
      <w:r>
        <w:t>3</w:t>
      </w:r>
      <w:r>
        <w:t xml:space="preserve">-15-08            </w:t>
      </w:r>
      <w:r w:rsidRPr="00E612A6">
        <w:t xml:space="preserve">    Тираж </w:t>
      </w:r>
      <w:r w:rsidRPr="00E612A6">
        <w:rPr>
          <w:lang w:val="ky-KG"/>
        </w:rPr>
        <w:t>1</w:t>
      </w:r>
      <w:r w:rsidRPr="00E612A6">
        <w:t>6</w:t>
      </w:r>
    </w:p>
    <w:p w:rsidR="00DF23DE" w:rsidRPr="00E612A6" w:rsidRDefault="00DF23DE" w:rsidP="00DF23DE">
      <w:pPr>
        <w:ind w:right="283" w:firstLine="4680"/>
        <w:jc w:val="right"/>
        <w:rPr>
          <w:sz w:val="16"/>
          <w:szCs w:val="16"/>
        </w:rPr>
      </w:pPr>
      <w:r w:rsidRPr="00E612A6">
        <w:rPr>
          <w:sz w:val="16"/>
          <w:szCs w:val="16"/>
        </w:rPr>
        <w:t xml:space="preserve">                                   </w:t>
      </w:r>
    </w:p>
    <w:p w:rsidR="00DF23DE" w:rsidRPr="00E612A6" w:rsidRDefault="00DF23DE" w:rsidP="00DF23DE">
      <w:pPr>
        <w:ind w:right="283"/>
      </w:pPr>
      <w:r>
        <w:t xml:space="preserve">                  </w:t>
      </w:r>
      <w:r>
        <w:t xml:space="preserve">                             </w:t>
      </w:r>
      <w:r>
        <w:t xml:space="preserve">      </w:t>
      </w:r>
      <w:proofErr w:type="gramStart"/>
      <w:r w:rsidRPr="00E612A6">
        <w:t xml:space="preserve">Ответственный за выпуск  </w:t>
      </w:r>
      <w:r>
        <w:t xml:space="preserve">Р. </w:t>
      </w:r>
      <w:proofErr w:type="spellStart"/>
      <w:r>
        <w:t>Мјнјкбаев</w:t>
      </w:r>
      <w:proofErr w:type="spellEnd"/>
      <w:proofErr w:type="gramEnd"/>
    </w:p>
    <w:p w:rsidR="00DF23DE" w:rsidRPr="00E612A6" w:rsidRDefault="00DF23DE" w:rsidP="00DF23DE">
      <w:pPr>
        <w:ind w:right="283" w:firstLine="4680"/>
        <w:jc w:val="right"/>
      </w:pPr>
      <w:r w:rsidRPr="00E612A6">
        <w:t>Тел. 5-57-61</w:t>
      </w:r>
    </w:p>
    <w:p w:rsidR="00DF23DE" w:rsidRPr="00E612A6" w:rsidRDefault="00DF23DE" w:rsidP="00DF23DE">
      <w:pPr>
        <w:ind w:right="283" w:firstLine="4680"/>
        <w:jc w:val="right"/>
      </w:pPr>
      <w:r w:rsidRPr="00E612A6">
        <w:t>-------------------------------------------</w:t>
      </w:r>
    </w:p>
    <w:p w:rsidR="00DF23DE" w:rsidRDefault="00DF23DE" w:rsidP="00DF23DE">
      <w:pPr>
        <w:spacing w:after="120"/>
        <w:ind w:right="283"/>
        <w:jc w:val="right"/>
      </w:pPr>
      <w:r w:rsidRPr="00E612A6">
        <w:t xml:space="preserve"> </w:t>
      </w:r>
      <w:proofErr w:type="spellStart"/>
      <w:r w:rsidRPr="00E612A6">
        <w:t>Ошское</w:t>
      </w:r>
      <w:proofErr w:type="spellEnd"/>
      <w:r w:rsidRPr="00E612A6">
        <w:t xml:space="preserve"> </w:t>
      </w:r>
      <w:proofErr w:type="spellStart"/>
      <w:r w:rsidRPr="00E612A6">
        <w:t>облуправление</w:t>
      </w:r>
      <w:proofErr w:type="spellEnd"/>
      <w:r w:rsidRPr="00E612A6">
        <w:t xml:space="preserve">  </w:t>
      </w:r>
      <w:proofErr w:type="spellStart"/>
      <w:r w:rsidRPr="00E612A6">
        <w:t>госстатистики</w:t>
      </w:r>
      <w:proofErr w:type="spellEnd"/>
    </w:p>
    <w:p w:rsidR="00DF23DE" w:rsidRDefault="00DF23DE" w:rsidP="00DF23DE">
      <w:pPr>
        <w:spacing w:after="120"/>
        <w:ind w:right="283"/>
        <w:jc w:val="right"/>
      </w:pPr>
    </w:p>
    <w:p w:rsidR="00DF23DE" w:rsidRDefault="00DF23DE" w:rsidP="00DF23DE">
      <w:pPr>
        <w:spacing w:after="120"/>
        <w:ind w:right="283"/>
        <w:jc w:val="right"/>
      </w:pPr>
    </w:p>
    <w:p w:rsidR="00DF23DE" w:rsidRDefault="00DF23DE" w:rsidP="00DF23DE">
      <w:pPr>
        <w:spacing w:after="120"/>
        <w:ind w:right="283"/>
        <w:jc w:val="right"/>
      </w:pPr>
    </w:p>
    <w:p w:rsidR="00DF23DE" w:rsidRDefault="00DF23DE" w:rsidP="00DF23DE">
      <w:pPr>
        <w:spacing w:after="120"/>
        <w:ind w:right="283"/>
        <w:jc w:val="right"/>
      </w:pPr>
    </w:p>
    <w:p w:rsidR="00DF23DE" w:rsidRDefault="00DF23DE" w:rsidP="00DF23DE">
      <w:pPr>
        <w:spacing w:after="120"/>
        <w:ind w:right="283"/>
        <w:jc w:val="right"/>
      </w:pPr>
    </w:p>
    <w:p w:rsidR="00A84D9B" w:rsidRDefault="00DB5753"/>
    <w:sectPr w:rsidR="00A84D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753" w:rsidRDefault="00DB5753" w:rsidP="00DF23DE">
      <w:r>
        <w:separator/>
      </w:r>
    </w:p>
  </w:endnote>
  <w:endnote w:type="continuationSeparator" w:id="0">
    <w:p w:rsidR="00DB5753" w:rsidRDefault="00DB5753" w:rsidP="00DF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yrghyz Times">
    <w:panose1 w:val="00000000000000000000"/>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a_ Oktom_ MenchikText">
    <w:panose1 w:val="020B0603050302020204"/>
    <w:charset w:val="02"/>
    <w:family w:val="swiss"/>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753" w:rsidRDefault="00DB5753" w:rsidP="00DF23DE">
      <w:r>
        <w:separator/>
      </w:r>
    </w:p>
  </w:footnote>
  <w:footnote w:type="continuationSeparator" w:id="0">
    <w:p w:rsidR="00DB5753" w:rsidRDefault="00DB5753" w:rsidP="00DF23DE">
      <w:r>
        <w:continuationSeparator/>
      </w:r>
    </w:p>
  </w:footnote>
  <w:footnote w:id="1">
    <w:p w:rsidR="00DF23DE" w:rsidRPr="00655565" w:rsidRDefault="00DF23DE" w:rsidP="00DF23DE">
      <w:pPr>
        <w:pStyle w:val="af6"/>
        <w:ind w:left="142"/>
      </w:pPr>
      <w:r w:rsidRPr="00655565">
        <w:rPr>
          <w:rStyle w:val="af8"/>
        </w:rPr>
        <w:sym w:font="Symbol" w:char="F02A"/>
      </w:r>
      <w:r w:rsidRPr="00655565">
        <w:t xml:space="preserve"> </w:t>
      </w:r>
      <w:r w:rsidRPr="00655565">
        <w:rPr>
          <w:bCs/>
          <w:i/>
        </w:rPr>
        <w:t>сбор сведений осуществляется ежеквартально, и они представляются с нарастающим итогом</w:t>
      </w:r>
    </w:p>
  </w:footnote>
  <w:footnote w:id="2">
    <w:p w:rsidR="00DF23DE" w:rsidRPr="009F514F" w:rsidRDefault="00DF23DE" w:rsidP="00DF23DE">
      <w:pPr>
        <w:pStyle w:val="22"/>
        <w:ind w:left="120" w:firstLine="164"/>
        <w:jc w:val="both"/>
        <w:rPr>
          <w:bCs/>
          <w:i/>
          <w:sz w:val="20"/>
          <w:szCs w:val="20"/>
        </w:rPr>
      </w:pPr>
      <w:r w:rsidRPr="009F514F">
        <w:rPr>
          <w:rStyle w:val="af8"/>
          <w:sz w:val="20"/>
          <w:szCs w:val="20"/>
        </w:rPr>
        <w:t>*</w:t>
      </w:r>
      <w:r w:rsidRPr="009F514F">
        <w:rPr>
          <w:i/>
          <w:sz w:val="20"/>
          <w:szCs w:val="20"/>
        </w:rPr>
        <w:t>д</w:t>
      </w:r>
      <w:r w:rsidRPr="009F514F">
        <w:rPr>
          <w:bCs/>
          <w:i/>
          <w:sz w:val="20"/>
          <w:szCs w:val="20"/>
        </w:rPr>
        <w:t>анные о заработной плате и сумме задолженности по ее выплате представляются  с опозданием на 1 месяц</w:t>
      </w:r>
    </w:p>
    <w:p w:rsidR="00DF23DE" w:rsidRDefault="00DF23DE" w:rsidP="00DF23DE">
      <w:pPr>
        <w:pStyle w:val="af6"/>
      </w:pPr>
    </w:p>
  </w:footnote>
  <w:footnote w:id="3">
    <w:p w:rsidR="00DF23DE" w:rsidRPr="005306B5" w:rsidRDefault="00DF23DE" w:rsidP="00DF23DE">
      <w:pPr>
        <w:pStyle w:val="af6"/>
      </w:pPr>
      <w:r w:rsidRPr="00FD2683">
        <w:rPr>
          <w:rStyle w:val="af8"/>
          <w:i/>
          <w:sz w:val="22"/>
          <w:szCs w:val="22"/>
        </w:rPr>
        <w:t>*</w:t>
      </w:r>
      <w:r w:rsidRPr="00FD2683">
        <w:rPr>
          <w:i/>
          <w:sz w:val="22"/>
          <w:szCs w:val="22"/>
        </w:rPr>
        <w:t xml:space="preserve"> по данным </w:t>
      </w:r>
      <w:proofErr w:type="spellStart"/>
      <w:r w:rsidRPr="00FD2683">
        <w:rPr>
          <w:i/>
          <w:sz w:val="22"/>
          <w:szCs w:val="22"/>
        </w:rPr>
        <w:t>Ошского</w:t>
      </w:r>
      <w:proofErr w:type="spellEnd"/>
      <w:r w:rsidRPr="00FD2683">
        <w:rPr>
          <w:i/>
          <w:sz w:val="22"/>
          <w:szCs w:val="22"/>
        </w:rPr>
        <w:t xml:space="preserve"> городского управления </w:t>
      </w:r>
      <w:proofErr w:type="spellStart"/>
      <w:r w:rsidRPr="00FD2683">
        <w:rPr>
          <w:i/>
          <w:sz w:val="22"/>
          <w:szCs w:val="22"/>
        </w:rPr>
        <w:t>госстатистики</w:t>
      </w:r>
      <w:proofErr w:type="spellEnd"/>
    </w:p>
  </w:footnote>
  <w:footnote w:id="4">
    <w:p w:rsidR="00DF23DE" w:rsidRPr="002179AC" w:rsidRDefault="00DF23DE" w:rsidP="00DF23DE">
      <w:pPr>
        <w:pStyle w:val="af6"/>
        <w:ind w:firstLine="284"/>
      </w:pPr>
      <w:r w:rsidRPr="002179AC">
        <w:rPr>
          <w:rStyle w:val="af8"/>
        </w:rPr>
        <w:sym w:font="Symbol" w:char="F02A"/>
      </w:r>
      <w:r w:rsidRPr="002179AC">
        <w:t xml:space="preserve"> </w:t>
      </w:r>
      <w:r w:rsidRPr="002179AC">
        <w:rPr>
          <w:i/>
        </w:rPr>
        <w:t>данные представляются с опозданием на 1 месяц</w:t>
      </w:r>
    </w:p>
  </w:footnote>
  <w:footnote w:id="5">
    <w:p w:rsidR="00DF23DE" w:rsidRPr="00D006FD" w:rsidRDefault="00DF23DE" w:rsidP="00DF23DE">
      <w:pPr>
        <w:pStyle w:val="af6"/>
        <w:ind w:firstLine="142"/>
      </w:pPr>
      <w:r w:rsidRPr="00D006FD">
        <w:rPr>
          <w:rStyle w:val="af8"/>
        </w:rPr>
        <w:sym w:font="Symbol" w:char="F02A"/>
      </w:r>
      <w:r w:rsidRPr="00D006FD">
        <w:t xml:space="preserve"> </w:t>
      </w:r>
      <w:r w:rsidRPr="00D006FD">
        <w:rPr>
          <w:i/>
        </w:rPr>
        <w:t>данные представляются с опозданием на 1 месяц</w:t>
      </w:r>
    </w:p>
  </w:footnote>
  <w:footnote w:id="6">
    <w:p w:rsidR="00DF23DE" w:rsidRPr="00D006FD" w:rsidRDefault="00DF23DE" w:rsidP="00DF23DE">
      <w:pPr>
        <w:pStyle w:val="af6"/>
        <w:ind w:firstLine="142"/>
      </w:pPr>
      <w:r w:rsidRPr="00D006FD">
        <w:rPr>
          <w:rStyle w:val="af8"/>
          <w:b/>
        </w:rPr>
        <w:sym w:font="Symbol" w:char="F02A"/>
      </w:r>
      <w:r w:rsidRPr="00D006FD">
        <w:rPr>
          <w:b/>
        </w:rPr>
        <w:t xml:space="preserve"> </w:t>
      </w:r>
      <w:r w:rsidRPr="00D006FD">
        <w:rPr>
          <w:i/>
        </w:rPr>
        <w:t>данные представляются с опозданием на 1 месяц</w:t>
      </w:r>
    </w:p>
  </w:footnote>
  <w:footnote w:id="7">
    <w:p w:rsidR="00DF23DE" w:rsidRPr="00A90277" w:rsidRDefault="00DF23DE" w:rsidP="00DF23DE">
      <w:pPr>
        <w:pStyle w:val="af6"/>
        <w:ind w:firstLine="142"/>
      </w:pPr>
      <w:r w:rsidRPr="00A90277">
        <w:rPr>
          <w:rStyle w:val="af8"/>
        </w:rPr>
        <w:sym w:font="Symbol" w:char="F02A"/>
      </w:r>
      <w:r w:rsidRPr="00A90277">
        <w:t xml:space="preserve"> </w:t>
      </w:r>
      <w:r w:rsidRPr="00A90277">
        <w:rPr>
          <w:i/>
        </w:rPr>
        <w:t>данные представляются с опозданием на 1 месяц</w:t>
      </w:r>
    </w:p>
  </w:footnote>
  <w:footnote w:id="8">
    <w:p w:rsidR="00DF23DE" w:rsidRPr="00E06E0F" w:rsidRDefault="00DF23DE" w:rsidP="00DF23DE">
      <w:pPr>
        <w:pStyle w:val="af6"/>
        <w:ind w:firstLine="142"/>
        <w:rPr>
          <w:i/>
        </w:rPr>
      </w:pPr>
      <w:r w:rsidRPr="00E06E0F">
        <w:rPr>
          <w:rStyle w:val="af8"/>
          <w:i/>
        </w:rPr>
        <w:t>*</w:t>
      </w:r>
      <w:r w:rsidRPr="00E06E0F">
        <w:rPr>
          <w:i/>
        </w:rPr>
        <w:t xml:space="preserve"> данные представля</w:t>
      </w:r>
      <w:r>
        <w:rPr>
          <w:i/>
        </w:rPr>
        <w:t>ю</w:t>
      </w:r>
      <w:r w:rsidRPr="00E06E0F">
        <w:rPr>
          <w:i/>
        </w:rPr>
        <w:t>тся</w:t>
      </w:r>
      <w:r>
        <w:rPr>
          <w:i/>
        </w:rPr>
        <w:t xml:space="preserve"> с опозданием </w:t>
      </w:r>
      <w:r w:rsidRPr="00E06E0F">
        <w:rPr>
          <w:i/>
        </w:rPr>
        <w:t xml:space="preserve"> на 1 месяц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848B6"/>
    <w:multiLevelType w:val="hybridMultilevel"/>
    <w:tmpl w:val="6982079E"/>
    <w:lvl w:ilvl="0" w:tplc="03F2C524">
      <w:start w:val="1"/>
      <w:numFmt w:val="upperRoman"/>
      <w:lvlText w:val="%1."/>
      <w:lvlJc w:val="left"/>
      <w:pPr>
        <w:ind w:left="1080" w:hanging="72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3E3B4A"/>
    <w:multiLevelType w:val="hybridMultilevel"/>
    <w:tmpl w:val="161EEA0A"/>
    <w:lvl w:ilvl="0" w:tplc="E08A997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
    <w:nsid w:val="2690279F"/>
    <w:multiLevelType w:val="hybridMultilevel"/>
    <w:tmpl w:val="5BE6DC0C"/>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352B760D"/>
    <w:multiLevelType w:val="hybridMultilevel"/>
    <w:tmpl w:val="6EE25D54"/>
    <w:lvl w:ilvl="0" w:tplc="1D5A46F4">
      <w:start w:val="2"/>
      <w:numFmt w:val="bullet"/>
      <w:lvlText w:val="-"/>
      <w:lvlJc w:val="left"/>
      <w:pPr>
        <w:tabs>
          <w:tab w:val="num" w:pos="1155"/>
        </w:tabs>
        <w:ind w:left="1155"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4">
    <w:nsid w:val="43FE392B"/>
    <w:multiLevelType w:val="hybridMultilevel"/>
    <w:tmpl w:val="A86E0750"/>
    <w:lvl w:ilvl="0" w:tplc="3B5E04E2">
      <w:start w:val="2"/>
      <w:numFmt w:val="bullet"/>
      <w:lvlText w:val=""/>
      <w:lvlJc w:val="left"/>
      <w:pPr>
        <w:tabs>
          <w:tab w:val="num" w:pos="1740"/>
        </w:tabs>
        <w:ind w:left="1740" w:hanging="360"/>
      </w:pPr>
      <w:rPr>
        <w:rFonts w:ascii="Symbol" w:eastAsia="Times New Roman" w:hAnsi="Symbol" w:cs="Times New Roman" w:hint="default"/>
        <w:sz w:val="24"/>
      </w:rPr>
    </w:lvl>
    <w:lvl w:ilvl="1" w:tplc="04190003" w:tentative="1">
      <w:start w:val="1"/>
      <w:numFmt w:val="bullet"/>
      <w:lvlText w:val="o"/>
      <w:lvlJc w:val="left"/>
      <w:pPr>
        <w:tabs>
          <w:tab w:val="num" w:pos="2460"/>
        </w:tabs>
        <w:ind w:left="2460" w:hanging="360"/>
      </w:pPr>
      <w:rPr>
        <w:rFonts w:ascii="Courier New" w:hAnsi="Courier New" w:hint="default"/>
      </w:rPr>
    </w:lvl>
    <w:lvl w:ilvl="2" w:tplc="04190005" w:tentative="1">
      <w:start w:val="1"/>
      <w:numFmt w:val="bullet"/>
      <w:lvlText w:val=""/>
      <w:lvlJc w:val="left"/>
      <w:pPr>
        <w:tabs>
          <w:tab w:val="num" w:pos="3180"/>
        </w:tabs>
        <w:ind w:left="3180" w:hanging="360"/>
      </w:pPr>
      <w:rPr>
        <w:rFonts w:ascii="Wingdings" w:hAnsi="Wingdings" w:hint="default"/>
      </w:rPr>
    </w:lvl>
    <w:lvl w:ilvl="3" w:tplc="04190001" w:tentative="1">
      <w:start w:val="1"/>
      <w:numFmt w:val="bullet"/>
      <w:lvlText w:val=""/>
      <w:lvlJc w:val="left"/>
      <w:pPr>
        <w:tabs>
          <w:tab w:val="num" w:pos="3900"/>
        </w:tabs>
        <w:ind w:left="3900" w:hanging="360"/>
      </w:pPr>
      <w:rPr>
        <w:rFonts w:ascii="Symbol" w:hAnsi="Symbol" w:hint="default"/>
      </w:rPr>
    </w:lvl>
    <w:lvl w:ilvl="4" w:tplc="04190003" w:tentative="1">
      <w:start w:val="1"/>
      <w:numFmt w:val="bullet"/>
      <w:lvlText w:val="o"/>
      <w:lvlJc w:val="left"/>
      <w:pPr>
        <w:tabs>
          <w:tab w:val="num" w:pos="4620"/>
        </w:tabs>
        <w:ind w:left="4620" w:hanging="360"/>
      </w:pPr>
      <w:rPr>
        <w:rFonts w:ascii="Courier New" w:hAnsi="Courier New" w:hint="default"/>
      </w:rPr>
    </w:lvl>
    <w:lvl w:ilvl="5" w:tplc="04190005" w:tentative="1">
      <w:start w:val="1"/>
      <w:numFmt w:val="bullet"/>
      <w:lvlText w:val=""/>
      <w:lvlJc w:val="left"/>
      <w:pPr>
        <w:tabs>
          <w:tab w:val="num" w:pos="5340"/>
        </w:tabs>
        <w:ind w:left="5340" w:hanging="360"/>
      </w:pPr>
      <w:rPr>
        <w:rFonts w:ascii="Wingdings" w:hAnsi="Wingdings" w:hint="default"/>
      </w:rPr>
    </w:lvl>
    <w:lvl w:ilvl="6" w:tplc="04190001" w:tentative="1">
      <w:start w:val="1"/>
      <w:numFmt w:val="bullet"/>
      <w:lvlText w:val=""/>
      <w:lvlJc w:val="left"/>
      <w:pPr>
        <w:tabs>
          <w:tab w:val="num" w:pos="6060"/>
        </w:tabs>
        <w:ind w:left="6060" w:hanging="360"/>
      </w:pPr>
      <w:rPr>
        <w:rFonts w:ascii="Symbol" w:hAnsi="Symbol" w:hint="default"/>
      </w:rPr>
    </w:lvl>
    <w:lvl w:ilvl="7" w:tplc="04190003" w:tentative="1">
      <w:start w:val="1"/>
      <w:numFmt w:val="bullet"/>
      <w:lvlText w:val="o"/>
      <w:lvlJc w:val="left"/>
      <w:pPr>
        <w:tabs>
          <w:tab w:val="num" w:pos="6780"/>
        </w:tabs>
        <w:ind w:left="6780" w:hanging="360"/>
      </w:pPr>
      <w:rPr>
        <w:rFonts w:ascii="Courier New" w:hAnsi="Courier New" w:hint="default"/>
      </w:rPr>
    </w:lvl>
    <w:lvl w:ilvl="8" w:tplc="04190005" w:tentative="1">
      <w:start w:val="1"/>
      <w:numFmt w:val="bullet"/>
      <w:lvlText w:val=""/>
      <w:lvlJc w:val="left"/>
      <w:pPr>
        <w:tabs>
          <w:tab w:val="num" w:pos="7500"/>
        </w:tabs>
        <w:ind w:left="7500" w:hanging="360"/>
      </w:pPr>
      <w:rPr>
        <w:rFonts w:ascii="Wingdings" w:hAnsi="Wingdings" w:hint="default"/>
      </w:rPr>
    </w:lvl>
  </w:abstractNum>
  <w:abstractNum w:abstractNumId="5">
    <w:nsid w:val="46CF3D8F"/>
    <w:multiLevelType w:val="hybridMultilevel"/>
    <w:tmpl w:val="036CB75E"/>
    <w:lvl w:ilvl="0" w:tplc="3BB8656A">
      <w:start w:val="1"/>
      <w:numFmt w:val="upperRoman"/>
      <w:lvlText w:val="%1."/>
      <w:lvlJc w:val="left"/>
      <w:pPr>
        <w:ind w:left="1800" w:hanging="720"/>
      </w:pPr>
      <w:rPr>
        <w:rFonts w:hint="default"/>
        <w:b/>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C121AA7"/>
    <w:multiLevelType w:val="hybridMultilevel"/>
    <w:tmpl w:val="AF84FFEA"/>
    <w:lvl w:ilvl="0" w:tplc="FC68EB4E">
      <w:start w:val="1"/>
      <w:numFmt w:val="upperRoman"/>
      <w:lvlText w:val="%1."/>
      <w:lvlJc w:val="left"/>
      <w:pPr>
        <w:ind w:left="1080" w:hanging="72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2F590D"/>
    <w:multiLevelType w:val="hybridMultilevel"/>
    <w:tmpl w:val="DE36599E"/>
    <w:lvl w:ilvl="0" w:tplc="03D0BDCC">
      <w:start w:val="1"/>
      <w:numFmt w:val="decimal"/>
      <w:lvlText w:val="%1"/>
      <w:lvlJc w:val="left"/>
      <w:pPr>
        <w:tabs>
          <w:tab w:val="num" w:pos="720"/>
        </w:tabs>
        <w:ind w:left="720" w:hanging="360"/>
      </w:pPr>
      <w:rPr>
        <w:rFonts w:hint="default"/>
        <w:i w:val="0"/>
        <w:sz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18B10CA"/>
    <w:multiLevelType w:val="hybridMultilevel"/>
    <w:tmpl w:val="DD046EB6"/>
    <w:lvl w:ilvl="0" w:tplc="3CC23F2C">
      <w:start w:val="2006"/>
      <w:numFmt w:val="bullet"/>
      <w:lvlText w:val=""/>
      <w:lvlJc w:val="left"/>
      <w:pPr>
        <w:tabs>
          <w:tab w:val="num" w:pos="465"/>
        </w:tabs>
        <w:ind w:left="465" w:hanging="360"/>
      </w:pPr>
      <w:rPr>
        <w:rFonts w:ascii="Symbol" w:eastAsia="Times New Roman" w:hAnsi="Symbol" w:cs="Times New Roman" w:hint="default"/>
      </w:rPr>
    </w:lvl>
    <w:lvl w:ilvl="1" w:tplc="04190003" w:tentative="1">
      <w:start w:val="1"/>
      <w:numFmt w:val="bullet"/>
      <w:lvlText w:val="o"/>
      <w:lvlJc w:val="left"/>
      <w:pPr>
        <w:tabs>
          <w:tab w:val="num" w:pos="1185"/>
        </w:tabs>
        <w:ind w:left="1185" w:hanging="360"/>
      </w:pPr>
      <w:rPr>
        <w:rFonts w:ascii="Courier New" w:hAnsi="Courier New" w:hint="default"/>
      </w:rPr>
    </w:lvl>
    <w:lvl w:ilvl="2" w:tplc="04190005" w:tentative="1">
      <w:start w:val="1"/>
      <w:numFmt w:val="bullet"/>
      <w:lvlText w:val=""/>
      <w:lvlJc w:val="left"/>
      <w:pPr>
        <w:tabs>
          <w:tab w:val="num" w:pos="1905"/>
        </w:tabs>
        <w:ind w:left="1905" w:hanging="360"/>
      </w:pPr>
      <w:rPr>
        <w:rFonts w:ascii="Wingdings" w:hAnsi="Wingdings" w:hint="default"/>
      </w:rPr>
    </w:lvl>
    <w:lvl w:ilvl="3" w:tplc="04190001" w:tentative="1">
      <w:start w:val="1"/>
      <w:numFmt w:val="bullet"/>
      <w:lvlText w:val=""/>
      <w:lvlJc w:val="left"/>
      <w:pPr>
        <w:tabs>
          <w:tab w:val="num" w:pos="2625"/>
        </w:tabs>
        <w:ind w:left="2625" w:hanging="360"/>
      </w:pPr>
      <w:rPr>
        <w:rFonts w:ascii="Symbol" w:hAnsi="Symbol" w:hint="default"/>
      </w:rPr>
    </w:lvl>
    <w:lvl w:ilvl="4" w:tplc="04190003" w:tentative="1">
      <w:start w:val="1"/>
      <w:numFmt w:val="bullet"/>
      <w:lvlText w:val="o"/>
      <w:lvlJc w:val="left"/>
      <w:pPr>
        <w:tabs>
          <w:tab w:val="num" w:pos="3345"/>
        </w:tabs>
        <w:ind w:left="3345" w:hanging="360"/>
      </w:pPr>
      <w:rPr>
        <w:rFonts w:ascii="Courier New" w:hAnsi="Courier New" w:hint="default"/>
      </w:rPr>
    </w:lvl>
    <w:lvl w:ilvl="5" w:tplc="04190005" w:tentative="1">
      <w:start w:val="1"/>
      <w:numFmt w:val="bullet"/>
      <w:lvlText w:val=""/>
      <w:lvlJc w:val="left"/>
      <w:pPr>
        <w:tabs>
          <w:tab w:val="num" w:pos="4065"/>
        </w:tabs>
        <w:ind w:left="4065" w:hanging="360"/>
      </w:pPr>
      <w:rPr>
        <w:rFonts w:ascii="Wingdings" w:hAnsi="Wingdings" w:hint="default"/>
      </w:rPr>
    </w:lvl>
    <w:lvl w:ilvl="6" w:tplc="04190001" w:tentative="1">
      <w:start w:val="1"/>
      <w:numFmt w:val="bullet"/>
      <w:lvlText w:val=""/>
      <w:lvlJc w:val="left"/>
      <w:pPr>
        <w:tabs>
          <w:tab w:val="num" w:pos="4785"/>
        </w:tabs>
        <w:ind w:left="4785" w:hanging="360"/>
      </w:pPr>
      <w:rPr>
        <w:rFonts w:ascii="Symbol" w:hAnsi="Symbol" w:hint="default"/>
      </w:rPr>
    </w:lvl>
    <w:lvl w:ilvl="7" w:tplc="04190003" w:tentative="1">
      <w:start w:val="1"/>
      <w:numFmt w:val="bullet"/>
      <w:lvlText w:val="o"/>
      <w:lvlJc w:val="left"/>
      <w:pPr>
        <w:tabs>
          <w:tab w:val="num" w:pos="5505"/>
        </w:tabs>
        <w:ind w:left="5505" w:hanging="360"/>
      </w:pPr>
      <w:rPr>
        <w:rFonts w:ascii="Courier New" w:hAnsi="Courier New" w:hint="default"/>
      </w:rPr>
    </w:lvl>
    <w:lvl w:ilvl="8" w:tplc="04190005" w:tentative="1">
      <w:start w:val="1"/>
      <w:numFmt w:val="bullet"/>
      <w:lvlText w:val=""/>
      <w:lvlJc w:val="left"/>
      <w:pPr>
        <w:tabs>
          <w:tab w:val="num" w:pos="6225"/>
        </w:tabs>
        <w:ind w:left="6225" w:hanging="360"/>
      </w:pPr>
      <w:rPr>
        <w:rFonts w:ascii="Wingdings" w:hAnsi="Wingdings" w:hint="default"/>
      </w:rPr>
    </w:lvl>
  </w:abstractNum>
  <w:abstractNum w:abstractNumId="9">
    <w:nsid w:val="571450FE"/>
    <w:multiLevelType w:val="hybridMultilevel"/>
    <w:tmpl w:val="5D46A3F6"/>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F796BBB"/>
    <w:multiLevelType w:val="hybridMultilevel"/>
    <w:tmpl w:val="406CE85A"/>
    <w:lvl w:ilvl="0" w:tplc="FA28715C">
      <w:start w:val="2010"/>
      <w:numFmt w:val="decimal"/>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6FA452F"/>
    <w:multiLevelType w:val="hybridMultilevel"/>
    <w:tmpl w:val="AAA8A362"/>
    <w:lvl w:ilvl="0" w:tplc="7A34C39C">
      <w:numFmt w:val="bullet"/>
      <w:lvlText w:val=""/>
      <w:lvlJc w:val="left"/>
      <w:pPr>
        <w:tabs>
          <w:tab w:val="num" w:pos="1211"/>
        </w:tabs>
        <w:ind w:left="1211" w:hanging="360"/>
      </w:pPr>
      <w:rPr>
        <w:rFonts w:ascii="Symbol" w:eastAsia="Times New Roman" w:hAnsi="Symbol"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2">
    <w:nsid w:val="670F7448"/>
    <w:multiLevelType w:val="hybridMultilevel"/>
    <w:tmpl w:val="AFE2EB66"/>
    <w:lvl w:ilvl="0" w:tplc="0D20D276">
      <w:start w:val="2011"/>
      <w:numFmt w:val="bullet"/>
      <w:lvlText w:val=""/>
      <w:lvlJc w:val="left"/>
      <w:pPr>
        <w:tabs>
          <w:tab w:val="num" w:pos="1211"/>
        </w:tabs>
        <w:ind w:left="1211" w:hanging="360"/>
      </w:pPr>
      <w:rPr>
        <w:rFonts w:ascii="Symbol" w:eastAsia="Times New Roman" w:hAnsi="Symbol" w:cs="Times New Roman"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3">
    <w:nsid w:val="77AC5830"/>
    <w:multiLevelType w:val="hybridMultilevel"/>
    <w:tmpl w:val="DCAA1782"/>
    <w:lvl w:ilvl="0" w:tplc="321CA4E2">
      <w:start w:val="2011"/>
      <w:numFmt w:val="bullet"/>
      <w:lvlText w:val=""/>
      <w:lvlJc w:val="left"/>
      <w:pPr>
        <w:tabs>
          <w:tab w:val="num" w:pos="1211"/>
        </w:tabs>
        <w:ind w:left="1211" w:hanging="360"/>
      </w:pPr>
      <w:rPr>
        <w:rFonts w:ascii="Symbol" w:eastAsia="Times New Roman" w:hAnsi="Symbol" w:cs="Times New Roman" w:hint="default"/>
        <w:i w:val="0"/>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4">
    <w:nsid w:val="7F257BE9"/>
    <w:multiLevelType w:val="hybridMultilevel"/>
    <w:tmpl w:val="9894D6EC"/>
    <w:lvl w:ilvl="0" w:tplc="D4AC7CF0">
      <w:start w:val="2"/>
      <w:numFmt w:val="decimal"/>
      <w:lvlText w:val="%1"/>
      <w:lvlJc w:val="left"/>
      <w:pPr>
        <w:ind w:left="1188" w:hanging="360"/>
      </w:pPr>
      <w:rPr>
        <w:rFonts w:hint="default"/>
        <w:b/>
        <w:vertAlign w:val="superscript"/>
      </w:r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15">
    <w:nsid w:val="7FD5646C"/>
    <w:multiLevelType w:val="hybridMultilevel"/>
    <w:tmpl w:val="DB18BF4E"/>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num>
  <w:num w:numId="4">
    <w:abstractNumId w:val="3"/>
  </w:num>
  <w:num w:numId="5">
    <w:abstractNumId w:val="8"/>
  </w:num>
  <w:num w:numId="6">
    <w:abstractNumId w:val="7"/>
  </w:num>
  <w:num w:numId="7">
    <w:abstractNumId w:val="10"/>
  </w:num>
  <w:num w:numId="8">
    <w:abstractNumId w:val="11"/>
  </w:num>
  <w:num w:numId="9">
    <w:abstractNumId w:val="0"/>
  </w:num>
  <w:num w:numId="10">
    <w:abstractNumId w:val="5"/>
  </w:num>
  <w:num w:numId="11">
    <w:abstractNumId w:val="13"/>
  </w:num>
  <w:num w:numId="12">
    <w:abstractNumId w:val="9"/>
  </w:num>
  <w:num w:numId="13">
    <w:abstractNumId w:val="12"/>
  </w:num>
  <w:num w:numId="14">
    <w:abstractNumId w:val="14"/>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430"/>
    <w:rsid w:val="00021048"/>
    <w:rsid w:val="0012734B"/>
    <w:rsid w:val="003D3159"/>
    <w:rsid w:val="00772430"/>
    <w:rsid w:val="00933D83"/>
    <w:rsid w:val="00A211C9"/>
    <w:rsid w:val="00A50CE1"/>
    <w:rsid w:val="00DB5753"/>
    <w:rsid w:val="00DF2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3DE"/>
    <w:pPr>
      <w:spacing w:after="0" w:line="240" w:lineRule="auto"/>
    </w:pPr>
    <w:rPr>
      <w:rFonts w:ascii="Kyrghyz Times" w:eastAsia="Times New Roman" w:hAnsi="Kyrghyz Times" w:cs="Times New Roman"/>
      <w:sz w:val="24"/>
      <w:szCs w:val="24"/>
      <w:lang w:eastAsia="ru-RU"/>
    </w:rPr>
  </w:style>
  <w:style w:type="paragraph" w:styleId="1">
    <w:name w:val="heading 1"/>
    <w:basedOn w:val="a"/>
    <w:next w:val="a"/>
    <w:link w:val="10"/>
    <w:qFormat/>
    <w:rsid w:val="00DF23DE"/>
    <w:pPr>
      <w:keepNext/>
      <w:widowControl w:val="0"/>
      <w:autoSpaceDE w:val="0"/>
      <w:autoSpaceDN w:val="0"/>
      <w:outlineLvl w:val="0"/>
    </w:pPr>
    <w:rPr>
      <w:rFonts w:ascii="Times New Roman" w:hAnsi="Times New Roman"/>
      <w:sz w:val="28"/>
      <w:szCs w:val="28"/>
    </w:rPr>
  </w:style>
  <w:style w:type="paragraph" w:styleId="2">
    <w:name w:val="heading 2"/>
    <w:basedOn w:val="a"/>
    <w:next w:val="a"/>
    <w:link w:val="20"/>
    <w:qFormat/>
    <w:rsid w:val="00DF23DE"/>
    <w:pPr>
      <w:keepNext/>
      <w:widowControl w:val="0"/>
      <w:autoSpaceDE w:val="0"/>
      <w:autoSpaceDN w:val="0"/>
      <w:spacing w:line="300" w:lineRule="auto"/>
      <w:ind w:right="170"/>
      <w:jc w:val="center"/>
      <w:outlineLvl w:val="1"/>
    </w:pPr>
    <w:rPr>
      <w:rFonts w:ascii="Times New Roman" w:hAnsi="Times New Roman"/>
      <w:b/>
      <w:bCs/>
      <w:sz w:val="32"/>
      <w:szCs w:val="32"/>
    </w:rPr>
  </w:style>
  <w:style w:type="paragraph" w:styleId="3">
    <w:name w:val="heading 3"/>
    <w:basedOn w:val="a"/>
    <w:next w:val="a"/>
    <w:link w:val="30"/>
    <w:qFormat/>
    <w:rsid w:val="00DF23DE"/>
    <w:pPr>
      <w:keepNext/>
      <w:widowControl w:val="0"/>
      <w:autoSpaceDE w:val="0"/>
      <w:autoSpaceDN w:val="0"/>
      <w:jc w:val="center"/>
      <w:outlineLvl w:val="2"/>
    </w:pPr>
    <w:rPr>
      <w:rFonts w:ascii="Times New Roman" w:hAnsi="Times New Roman"/>
      <w:b/>
      <w:bCs/>
      <w:sz w:val="28"/>
      <w:szCs w:val="28"/>
    </w:rPr>
  </w:style>
  <w:style w:type="paragraph" w:styleId="4">
    <w:name w:val="heading 4"/>
    <w:basedOn w:val="a"/>
    <w:next w:val="a"/>
    <w:link w:val="40"/>
    <w:qFormat/>
    <w:rsid w:val="00DF23DE"/>
    <w:pPr>
      <w:keepNext/>
      <w:jc w:val="center"/>
      <w:outlineLvl w:val="3"/>
    </w:pPr>
    <w:rPr>
      <w:b/>
      <w:bCs/>
      <w:sz w:val="32"/>
    </w:rPr>
  </w:style>
  <w:style w:type="paragraph" w:styleId="5">
    <w:name w:val="heading 5"/>
    <w:basedOn w:val="a"/>
    <w:next w:val="a"/>
    <w:link w:val="50"/>
    <w:qFormat/>
    <w:rsid w:val="00DF23DE"/>
    <w:pPr>
      <w:keepNext/>
      <w:widowControl w:val="0"/>
      <w:autoSpaceDE w:val="0"/>
      <w:autoSpaceDN w:val="0"/>
      <w:jc w:val="center"/>
      <w:outlineLvl w:val="4"/>
    </w:pPr>
    <w:rPr>
      <w:rFonts w:ascii="Times New Roman" w:hAnsi="Times New Roman"/>
      <w:sz w:val="32"/>
      <w:szCs w:val="32"/>
    </w:rPr>
  </w:style>
  <w:style w:type="paragraph" w:styleId="6">
    <w:name w:val="heading 6"/>
    <w:basedOn w:val="a"/>
    <w:next w:val="a"/>
    <w:link w:val="60"/>
    <w:qFormat/>
    <w:rsid w:val="00DF23DE"/>
    <w:pPr>
      <w:keepNext/>
      <w:widowControl w:val="0"/>
      <w:autoSpaceDE w:val="0"/>
      <w:autoSpaceDN w:val="0"/>
      <w:outlineLvl w:val="5"/>
    </w:pPr>
    <w:rPr>
      <w:rFonts w:ascii="Times New Roman" w:hAnsi="Times New Roman"/>
      <w:b/>
      <w:bCs/>
      <w:sz w:val="32"/>
      <w:szCs w:val="28"/>
    </w:rPr>
  </w:style>
  <w:style w:type="paragraph" w:styleId="7">
    <w:name w:val="heading 7"/>
    <w:basedOn w:val="a"/>
    <w:next w:val="a"/>
    <w:link w:val="70"/>
    <w:qFormat/>
    <w:rsid w:val="00DF23DE"/>
    <w:pPr>
      <w:keepNext/>
      <w:ind w:firstLine="709"/>
      <w:jc w:val="center"/>
      <w:outlineLvl w:val="6"/>
    </w:pPr>
    <w:rPr>
      <w:b/>
      <w:bCs/>
      <w:sz w:val="32"/>
    </w:rPr>
  </w:style>
  <w:style w:type="paragraph" w:styleId="8">
    <w:name w:val="heading 8"/>
    <w:basedOn w:val="a"/>
    <w:next w:val="a"/>
    <w:link w:val="80"/>
    <w:qFormat/>
    <w:rsid w:val="00DF23DE"/>
    <w:pPr>
      <w:keepNext/>
      <w:outlineLvl w:val="7"/>
    </w:pPr>
    <w:rPr>
      <w:b/>
      <w:bCs/>
    </w:rPr>
  </w:style>
  <w:style w:type="paragraph" w:styleId="9">
    <w:name w:val="heading 9"/>
    <w:basedOn w:val="a"/>
    <w:next w:val="a"/>
    <w:link w:val="90"/>
    <w:qFormat/>
    <w:rsid w:val="00DF23DE"/>
    <w:pPr>
      <w:keepNext/>
      <w:widowControl w:val="0"/>
      <w:autoSpaceDE w:val="0"/>
      <w:autoSpaceDN w:val="0"/>
      <w:ind w:left="284" w:right="567"/>
      <w:jc w:val="center"/>
      <w:outlineLvl w:val="8"/>
    </w:pPr>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23DE"/>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DF23DE"/>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DF23D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DF23DE"/>
    <w:rPr>
      <w:rFonts w:ascii="Kyrghyz Times" w:eastAsia="Times New Roman" w:hAnsi="Kyrghyz Times" w:cs="Times New Roman"/>
      <w:b/>
      <w:bCs/>
      <w:sz w:val="32"/>
      <w:szCs w:val="24"/>
      <w:lang w:eastAsia="ru-RU"/>
    </w:rPr>
  </w:style>
  <w:style w:type="character" w:customStyle="1" w:styleId="50">
    <w:name w:val="Заголовок 5 Знак"/>
    <w:basedOn w:val="a0"/>
    <w:link w:val="5"/>
    <w:rsid w:val="00DF23DE"/>
    <w:rPr>
      <w:rFonts w:ascii="Times New Roman" w:eastAsia="Times New Roman" w:hAnsi="Times New Roman" w:cs="Times New Roman"/>
      <w:sz w:val="32"/>
      <w:szCs w:val="32"/>
      <w:lang w:eastAsia="ru-RU"/>
    </w:rPr>
  </w:style>
  <w:style w:type="character" w:customStyle="1" w:styleId="60">
    <w:name w:val="Заголовок 6 Знак"/>
    <w:basedOn w:val="a0"/>
    <w:link w:val="6"/>
    <w:rsid w:val="00DF23DE"/>
    <w:rPr>
      <w:rFonts w:ascii="Times New Roman" w:eastAsia="Times New Roman" w:hAnsi="Times New Roman" w:cs="Times New Roman"/>
      <w:b/>
      <w:bCs/>
      <w:sz w:val="32"/>
      <w:szCs w:val="28"/>
      <w:lang w:eastAsia="ru-RU"/>
    </w:rPr>
  </w:style>
  <w:style w:type="character" w:customStyle="1" w:styleId="70">
    <w:name w:val="Заголовок 7 Знак"/>
    <w:basedOn w:val="a0"/>
    <w:link w:val="7"/>
    <w:rsid w:val="00DF23DE"/>
    <w:rPr>
      <w:rFonts w:ascii="Kyrghyz Times" w:eastAsia="Times New Roman" w:hAnsi="Kyrghyz Times" w:cs="Times New Roman"/>
      <w:b/>
      <w:bCs/>
      <w:sz w:val="32"/>
      <w:szCs w:val="24"/>
      <w:lang w:eastAsia="ru-RU"/>
    </w:rPr>
  </w:style>
  <w:style w:type="character" w:customStyle="1" w:styleId="80">
    <w:name w:val="Заголовок 8 Знак"/>
    <w:basedOn w:val="a0"/>
    <w:link w:val="8"/>
    <w:rsid w:val="00DF23DE"/>
    <w:rPr>
      <w:rFonts w:ascii="Kyrghyz Times" w:eastAsia="Times New Roman" w:hAnsi="Kyrghyz Times" w:cs="Times New Roman"/>
      <w:b/>
      <w:bCs/>
      <w:sz w:val="24"/>
      <w:szCs w:val="24"/>
      <w:lang w:eastAsia="ru-RU"/>
    </w:rPr>
  </w:style>
  <w:style w:type="character" w:customStyle="1" w:styleId="90">
    <w:name w:val="Заголовок 9 Знак"/>
    <w:basedOn w:val="a0"/>
    <w:link w:val="9"/>
    <w:rsid w:val="00DF23DE"/>
    <w:rPr>
      <w:rFonts w:ascii="Times New Roman" w:eastAsia="Times New Roman" w:hAnsi="Times New Roman" w:cs="Times New Roman"/>
      <w:sz w:val="28"/>
      <w:szCs w:val="28"/>
      <w:lang w:eastAsia="ru-RU"/>
    </w:rPr>
  </w:style>
  <w:style w:type="paragraph" w:customStyle="1" w:styleId="Iauiue2">
    <w:name w:val="Iau?iue2"/>
    <w:rsid w:val="00DF23DE"/>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1">
    <w:name w:val="заголовок 1"/>
    <w:basedOn w:val="a"/>
    <w:next w:val="a"/>
    <w:rsid w:val="00DF23DE"/>
    <w:pPr>
      <w:keepNext/>
      <w:widowControl w:val="0"/>
      <w:autoSpaceDE w:val="0"/>
      <w:autoSpaceDN w:val="0"/>
      <w:jc w:val="center"/>
    </w:pPr>
    <w:rPr>
      <w:rFonts w:ascii="Times New Roman" w:hAnsi="Times New Roman"/>
      <w:color w:val="000000"/>
      <w:sz w:val="20"/>
    </w:rPr>
  </w:style>
  <w:style w:type="paragraph" w:customStyle="1" w:styleId="21">
    <w:name w:val="заголовок 2"/>
    <w:basedOn w:val="a"/>
    <w:next w:val="a"/>
    <w:rsid w:val="00DF23DE"/>
    <w:pPr>
      <w:keepNext/>
      <w:widowControl w:val="0"/>
      <w:autoSpaceDE w:val="0"/>
      <w:autoSpaceDN w:val="0"/>
    </w:pPr>
    <w:rPr>
      <w:rFonts w:ascii="Times New Roman" w:hAnsi="Times New Roman"/>
      <w:b/>
      <w:bCs/>
      <w:color w:val="000000"/>
      <w:sz w:val="20"/>
    </w:rPr>
  </w:style>
  <w:style w:type="paragraph" w:customStyle="1" w:styleId="41">
    <w:name w:val="заголовок 4"/>
    <w:basedOn w:val="a"/>
    <w:next w:val="a"/>
    <w:rsid w:val="00DF23DE"/>
    <w:pPr>
      <w:keepNext/>
      <w:widowControl w:val="0"/>
      <w:autoSpaceDE w:val="0"/>
      <w:autoSpaceDN w:val="0"/>
      <w:jc w:val="center"/>
    </w:pPr>
    <w:rPr>
      <w:rFonts w:ascii="Times New Roman" w:hAnsi="Times New Roman"/>
      <w:sz w:val="20"/>
    </w:rPr>
  </w:style>
  <w:style w:type="paragraph" w:customStyle="1" w:styleId="caaieiaie1">
    <w:name w:val="caaieiaie 1"/>
    <w:basedOn w:val="Iauiue2"/>
    <w:next w:val="Iauiue2"/>
    <w:rsid w:val="00DF23DE"/>
    <w:pPr>
      <w:keepNext/>
      <w:spacing w:before="240" w:after="60"/>
    </w:pPr>
    <w:rPr>
      <w:rFonts w:ascii="Arial" w:hAnsi="Arial" w:cs="Arial"/>
      <w:b/>
      <w:bCs/>
      <w:kern w:val="28"/>
      <w:sz w:val="28"/>
      <w:szCs w:val="28"/>
    </w:rPr>
  </w:style>
  <w:style w:type="character" w:customStyle="1" w:styleId="iiianoaieou">
    <w:name w:val="iiia? no?aieou"/>
    <w:basedOn w:val="Iniiaiieoeoo2"/>
    <w:rsid w:val="00DF23DE"/>
  </w:style>
  <w:style w:type="character" w:customStyle="1" w:styleId="Iniiaiieoeoo2">
    <w:name w:val="Iniiaiie o?eoo2"/>
    <w:rsid w:val="00DF23DE"/>
  </w:style>
  <w:style w:type="paragraph" w:styleId="a3">
    <w:name w:val="Title"/>
    <w:basedOn w:val="a"/>
    <w:link w:val="a4"/>
    <w:qFormat/>
    <w:rsid w:val="00DF23DE"/>
    <w:pPr>
      <w:widowControl w:val="0"/>
      <w:autoSpaceDE w:val="0"/>
      <w:autoSpaceDN w:val="0"/>
      <w:jc w:val="center"/>
    </w:pPr>
    <w:rPr>
      <w:rFonts w:ascii="Times New Roman" w:hAnsi="Times New Roman"/>
      <w:sz w:val="32"/>
      <w:szCs w:val="20"/>
      <w:u w:val="single"/>
    </w:rPr>
  </w:style>
  <w:style w:type="character" w:customStyle="1" w:styleId="a4">
    <w:name w:val="Название Знак"/>
    <w:basedOn w:val="a0"/>
    <w:link w:val="a3"/>
    <w:rsid w:val="00DF23DE"/>
    <w:rPr>
      <w:rFonts w:ascii="Times New Roman" w:eastAsia="Times New Roman" w:hAnsi="Times New Roman" w:cs="Times New Roman"/>
      <w:sz w:val="32"/>
      <w:szCs w:val="20"/>
      <w:u w:val="single"/>
      <w:lang w:eastAsia="ru-RU"/>
    </w:rPr>
  </w:style>
  <w:style w:type="paragraph" w:styleId="a5">
    <w:name w:val="Body Text"/>
    <w:basedOn w:val="Iauiue2"/>
    <w:link w:val="a6"/>
    <w:rsid w:val="00DF23DE"/>
    <w:rPr>
      <w:sz w:val="16"/>
      <w:szCs w:val="16"/>
    </w:rPr>
  </w:style>
  <w:style w:type="character" w:customStyle="1" w:styleId="a6">
    <w:name w:val="Основной текст Знак"/>
    <w:basedOn w:val="a0"/>
    <w:link w:val="a5"/>
    <w:rsid w:val="00DF23DE"/>
    <w:rPr>
      <w:rFonts w:ascii="Times New Roman" w:eastAsia="Times New Roman" w:hAnsi="Times New Roman" w:cs="Times New Roman"/>
      <w:sz w:val="16"/>
      <w:szCs w:val="16"/>
      <w:lang w:eastAsia="ru-RU"/>
    </w:rPr>
  </w:style>
  <w:style w:type="paragraph" w:styleId="a7">
    <w:name w:val="caption"/>
    <w:basedOn w:val="a"/>
    <w:next w:val="a"/>
    <w:qFormat/>
    <w:rsid w:val="00DF23DE"/>
    <w:pPr>
      <w:widowControl w:val="0"/>
      <w:autoSpaceDE w:val="0"/>
      <w:autoSpaceDN w:val="0"/>
      <w:jc w:val="center"/>
    </w:pPr>
    <w:rPr>
      <w:rFonts w:ascii="Times New Roman" w:hAnsi="Times New Roman"/>
      <w:b/>
      <w:bCs/>
      <w:sz w:val="32"/>
      <w:szCs w:val="32"/>
    </w:rPr>
  </w:style>
  <w:style w:type="paragraph" w:styleId="31">
    <w:name w:val="Body Text 3"/>
    <w:basedOn w:val="a"/>
    <w:link w:val="32"/>
    <w:rsid w:val="00DF23DE"/>
    <w:pPr>
      <w:widowControl w:val="0"/>
      <w:autoSpaceDE w:val="0"/>
      <w:autoSpaceDN w:val="0"/>
      <w:jc w:val="center"/>
    </w:pPr>
    <w:rPr>
      <w:rFonts w:ascii="Times New Roman" w:hAnsi="Times New Roman"/>
      <w:szCs w:val="20"/>
    </w:rPr>
  </w:style>
  <w:style w:type="character" w:customStyle="1" w:styleId="32">
    <w:name w:val="Основной текст 3 Знак"/>
    <w:basedOn w:val="a0"/>
    <w:link w:val="31"/>
    <w:rsid w:val="00DF23DE"/>
    <w:rPr>
      <w:rFonts w:ascii="Times New Roman" w:eastAsia="Times New Roman" w:hAnsi="Times New Roman" w:cs="Times New Roman"/>
      <w:sz w:val="24"/>
      <w:szCs w:val="20"/>
      <w:lang w:eastAsia="ru-RU"/>
    </w:rPr>
  </w:style>
  <w:style w:type="paragraph" w:styleId="a8">
    <w:name w:val="Body Text Indent"/>
    <w:basedOn w:val="a"/>
    <w:link w:val="a9"/>
    <w:rsid w:val="00DF23DE"/>
    <w:pPr>
      <w:widowControl w:val="0"/>
      <w:autoSpaceDE w:val="0"/>
      <w:autoSpaceDN w:val="0"/>
      <w:jc w:val="both"/>
    </w:pPr>
    <w:rPr>
      <w:rFonts w:ascii="Times New Roman" w:hAnsi="Times New Roman"/>
      <w:sz w:val="28"/>
      <w:szCs w:val="28"/>
    </w:rPr>
  </w:style>
  <w:style w:type="character" w:customStyle="1" w:styleId="a9">
    <w:name w:val="Основной текст с отступом Знак"/>
    <w:basedOn w:val="a0"/>
    <w:link w:val="a8"/>
    <w:rsid w:val="00DF23DE"/>
    <w:rPr>
      <w:rFonts w:ascii="Times New Roman" w:eastAsia="Times New Roman" w:hAnsi="Times New Roman" w:cs="Times New Roman"/>
      <w:sz w:val="28"/>
      <w:szCs w:val="28"/>
      <w:lang w:eastAsia="ru-RU"/>
    </w:rPr>
  </w:style>
  <w:style w:type="paragraph" w:styleId="33">
    <w:name w:val="Body Text Indent 3"/>
    <w:basedOn w:val="a"/>
    <w:link w:val="34"/>
    <w:rsid w:val="00DF23DE"/>
    <w:pPr>
      <w:ind w:firstLine="708"/>
    </w:pPr>
  </w:style>
  <w:style w:type="character" w:customStyle="1" w:styleId="34">
    <w:name w:val="Основной текст с отступом 3 Знак"/>
    <w:basedOn w:val="a0"/>
    <w:link w:val="33"/>
    <w:rsid w:val="00DF23DE"/>
    <w:rPr>
      <w:rFonts w:ascii="Kyrghyz Times" w:eastAsia="Times New Roman" w:hAnsi="Kyrghyz Times" w:cs="Times New Roman"/>
      <w:sz w:val="24"/>
      <w:szCs w:val="24"/>
      <w:lang w:eastAsia="ru-RU"/>
    </w:rPr>
  </w:style>
  <w:style w:type="paragraph" w:styleId="22">
    <w:name w:val="Body Text 2"/>
    <w:basedOn w:val="a"/>
    <w:link w:val="23"/>
    <w:rsid w:val="00DF23DE"/>
    <w:pPr>
      <w:jc w:val="center"/>
    </w:pPr>
    <w:rPr>
      <w:sz w:val="28"/>
    </w:rPr>
  </w:style>
  <w:style w:type="character" w:customStyle="1" w:styleId="23">
    <w:name w:val="Основной текст 2 Знак"/>
    <w:basedOn w:val="a0"/>
    <w:link w:val="22"/>
    <w:rsid w:val="00DF23DE"/>
    <w:rPr>
      <w:rFonts w:ascii="Kyrghyz Times" w:eastAsia="Times New Roman" w:hAnsi="Kyrghyz Times" w:cs="Times New Roman"/>
      <w:sz w:val="28"/>
      <w:szCs w:val="24"/>
      <w:lang w:eastAsia="ru-RU"/>
    </w:rPr>
  </w:style>
  <w:style w:type="paragraph" w:styleId="24">
    <w:name w:val="Body Text Indent 2"/>
    <w:basedOn w:val="a"/>
    <w:link w:val="25"/>
    <w:rsid w:val="00DF23DE"/>
    <w:pPr>
      <w:widowControl w:val="0"/>
      <w:autoSpaceDE w:val="0"/>
      <w:autoSpaceDN w:val="0"/>
      <w:ind w:firstLine="851"/>
      <w:jc w:val="both"/>
    </w:pPr>
    <w:rPr>
      <w:rFonts w:ascii="Times New Roman" w:hAnsi="Times New Roman"/>
      <w:sz w:val="28"/>
      <w:szCs w:val="28"/>
    </w:rPr>
  </w:style>
  <w:style w:type="character" w:customStyle="1" w:styleId="25">
    <w:name w:val="Основной текст с отступом 2 Знак"/>
    <w:basedOn w:val="a0"/>
    <w:link w:val="24"/>
    <w:rsid w:val="00DF23DE"/>
    <w:rPr>
      <w:rFonts w:ascii="Times New Roman" w:eastAsia="Times New Roman" w:hAnsi="Times New Roman" w:cs="Times New Roman"/>
      <w:sz w:val="28"/>
      <w:szCs w:val="28"/>
      <w:lang w:eastAsia="ru-RU"/>
    </w:rPr>
  </w:style>
  <w:style w:type="paragraph" w:styleId="aa">
    <w:name w:val="footer"/>
    <w:basedOn w:val="Iauiue2"/>
    <w:link w:val="ab"/>
    <w:rsid w:val="00DF23DE"/>
    <w:pPr>
      <w:tabs>
        <w:tab w:val="center" w:pos="4153"/>
        <w:tab w:val="right" w:pos="8306"/>
      </w:tabs>
    </w:pPr>
    <w:rPr>
      <w:sz w:val="26"/>
      <w:szCs w:val="26"/>
    </w:rPr>
  </w:style>
  <w:style w:type="character" w:customStyle="1" w:styleId="ab">
    <w:name w:val="Нижний колонтитул Знак"/>
    <w:basedOn w:val="a0"/>
    <w:link w:val="aa"/>
    <w:rsid w:val="00DF23DE"/>
    <w:rPr>
      <w:rFonts w:ascii="Times New Roman" w:eastAsia="Times New Roman" w:hAnsi="Times New Roman" w:cs="Times New Roman"/>
      <w:sz w:val="26"/>
      <w:szCs w:val="26"/>
      <w:lang w:eastAsia="ru-RU"/>
    </w:rPr>
  </w:style>
  <w:style w:type="paragraph" w:styleId="ac">
    <w:name w:val="Subtitle"/>
    <w:basedOn w:val="a"/>
    <w:link w:val="ad"/>
    <w:qFormat/>
    <w:rsid w:val="00DF23DE"/>
    <w:pPr>
      <w:jc w:val="center"/>
    </w:pPr>
    <w:rPr>
      <w:rFonts w:ascii="Times New Roman" w:hAnsi="Times New Roman"/>
      <w:sz w:val="28"/>
    </w:rPr>
  </w:style>
  <w:style w:type="character" w:customStyle="1" w:styleId="ad">
    <w:name w:val="Подзаголовок Знак"/>
    <w:basedOn w:val="a0"/>
    <w:link w:val="ac"/>
    <w:rsid w:val="00DF23DE"/>
    <w:rPr>
      <w:rFonts w:ascii="Times New Roman" w:eastAsia="Times New Roman" w:hAnsi="Times New Roman" w:cs="Times New Roman"/>
      <w:sz w:val="28"/>
      <w:szCs w:val="24"/>
      <w:lang w:eastAsia="ru-RU"/>
    </w:rPr>
  </w:style>
  <w:style w:type="paragraph" w:styleId="ae">
    <w:name w:val="header"/>
    <w:basedOn w:val="a"/>
    <w:link w:val="af"/>
    <w:rsid w:val="00DF23DE"/>
    <w:pPr>
      <w:tabs>
        <w:tab w:val="center" w:pos="4677"/>
        <w:tab w:val="right" w:pos="9355"/>
      </w:tabs>
    </w:pPr>
  </w:style>
  <w:style w:type="character" w:customStyle="1" w:styleId="af">
    <w:name w:val="Верхний колонтитул Знак"/>
    <w:basedOn w:val="a0"/>
    <w:link w:val="ae"/>
    <w:rsid w:val="00DF23DE"/>
    <w:rPr>
      <w:rFonts w:ascii="Kyrghyz Times" w:eastAsia="Times New Roman" w:hAnsi="Kyrghyz Times" w:cs="Times New Roman"/>
      <w:sz w:val="24"/>
      <w:szCs w:val="24"/>
      <w:lang w:eastAsia="ru-RU"/>
    </w:rPr>
  </w:style>
  <w:style w:type="character" w:styleId="af0">
    <w:name w:val="page number"/>
    <w:basedOn w:val="a0"/>
    <w:rsid w:val="00DF23DE"/>
  </w:style>
  <w:style w:type="character" w:customStyle="1" w:styleId="12">
    <w:name w:val="Гиперссылка1"/>
    <w:rsid w:val="00DF23DE"/>
    <w:rPr>
      <w:color w:val="0000FF"/>
      <w:u w:val="single"/>
    </w:rPr>
  </w:style>
  <w:style w:type="paragraph" w:styleId="af1">
    <w:name w:val="Balloon Text"/>
    <w:basedOn w:val="a"/>
    <w:link w:val="af2"/>
    <w:semiHidden/>
    <w:rsid w:val="00DF23DE"/>
    <w:rPr>
      <w:rFonts w:ascii="Tahoma" w:hAnsi="Tahoma" w:cs="Tahoma"/>
      <w:sz w:val="16"/>
      <w:szCs w:val="16"/>
    </w:rPr>
  </w:style>
  <w:style w:type="character" w:customStyle="1" w:styleId="af2">
    <w:name w:val="Текст выноски Знак"/>
    <w:basedOn w:val="a0"/>
    <w:link w:val="af1"/>
    <w:semiHidden/>
    <w:rsid w:val="00DF23DE"/>
    <w:rPr>
      <w:rFonts w:ascii="Tahoma" w:eastAsia="Times New Roman" w:hAnsi="Tahoma" w:cs="Tahoma"/>
      <w:sz w:val="16"/>
      <w:szCs w:val="16"/>
      <w:lang w:eastAsia="ru-RU"/>
    </w:rPr>
  </w:style>
  <w:style w:type="table" w:styleId="af3">
    <w:name w:val="Table Grid"/>
    <w:basedOn w:val="a1"/>
    <w:rsid w:val="00DF23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rsid w:val="00DF23DE"/>
    <w:rPr>
      <w:color w:val="0000FF"/>
      <w:u w:val="single"/>
    </w:rPr>
  </w:style>
  <w:style w:type="character" w:styleId="af5">
    <w:name w:val="FollowedHyperlink"/>
    <w:rsid w:val="00DF23DE"/>
    <w:rPr>
      <w:color w:val="800080"/>
      <w:u w:val="single"/>
    </w:rPr>
  </w:style>
  <w:style w:type="paragraph" w:styleId="af6">
    <w:name w:val="footnote text"/>
    <w:basedOn w:val="a"/>
    <w:link w:val="af7"/>
    <w:semiHidden/>
    <w:rsid w:val="00DF23DE"/>
    <w:rPr>
      <w:sz w:val="20"/>
      <w:szCs w:val="20"/>
    </w:rPr>
  </w:style>
  <w:style w:type="character" w:customStyle="1" w:styleId="af7">
    <w:name w:val="Текст сноски Знак"/>
    <w:basedOn w:val="a0"/>
    <w:link w:val="af6"/>
    <w:semiHidden/>
    <w:rsid w:val="00DF23DE"/>
    <w:rPr>
      <w:rFonts w:ascii="Kyrghyz Times" w:eastAsia="Times New Roman" w:hAnsi="Kyrghyz Times" w:cs="Times New Roman"/>
      <w:sz w:val="20"/>
      <w:szCs w:val="20"/>
      <w:lang w:eastAsia="ru-RU"/>
    </w:rPr>
  </w:style>
  <w:style w:type="character" w:styleId="af8">
    <w:name w:val="footnote reference"/>
    <w:semiHidden/>
    <w:rsid w:val="00DF23DE"/>
    <w:rPr>
      <w:vertAlign w:val="superscript"/>
    </w:rPr>
  </w:style>
  <w:style w:type="paragraph" w:customStyle="1" w:styleId="210">
    <w:name w:val="Основной текст с отступом 21"/>
    <w:basedOn w:val="a"/>
    <w:rsid w:val="00DF23DE"/>
    <w:pPr>
      <w:widowControl w:val="0"/>
      <w:suppressAutoHyphens/>
      <w:autoSpaceDE w:val="0"/>
      <w:ind w:firstLine="851"/>
      <w:jc w:val="both"/>
    </w:pPr>
    <w:rPr>
      <w:rFonts w:ascii="Times New Roman" w:hAnsi="Times New Roman"/>
      <w:sz w:val="28"/>
      <w:szCs w:val="28"/>
      <w:lang w:eastAsia="ar-SA"/>
    </w:rPr>
  </w:style>
  <w:style w:type="character" w:customStyle="1" w:styleId="BodyTextIndentChar">
    <w:name w:val="Body Text Indent Char"/>
    <w:semiHidden/>
    <w:locked/>
    <w:rsid w:val="00DF23DE"/>
    <w:rPr>
      <w:sz w:val="28"/>
      <w:szCs w:val="28"/>
      <w:lang w:val="ru-RU" w:eastAsia="ru-RU" w:bidi="ar-SA"/>
    </w:rPr>
  </w:style>
  <w:style w:type="character" w:customStyle="1" w:styleId="Heading1Char">
    <w:name w:val="Heading 1 Char"/>
    <w:locked/>
    <w:rsid w:val="00DF23DE"/>
    <w:rPr>
      <w:sz w:val="28"/>
      <w:szCs w:val="28"/>
      <w:lang w:val="ru-RU" w:eastAsia="ru-RU" w:bidi="ar-SA"/>
    </w:rPr>
  </w:style>
  <w:style w:type="numbering" w:customStyle="1" w:styleId="13">
    <w:name w:val="Нет списка1"/>
    <w:next w:val="a2"/>
    <w:uiPriority w:val="99"/>
    <w:semiHidden/>
    <w:unhideWhenUsed/>
    <w:rsid w:val="00DF23DE"/>
  </w:style>
  <w:style w:type="numbering" w:customStyle="1" w:styleId="110">
    <w:name w:val="Нет списка11"/>
    <w:next w:val="a2"/>
    <w:semiHidden/>
    <w:rsid w:val="00DF23DE"/>
  </w:style>
  <w:style w:type="numbering" w:customStyle="1" w:styleId="26">
    <w:name w:val="Нет списка2"/>
    <w:next w:val="a2"/>
    <w:uiPriority w:val="99"/>
    <w:semiHidden/>
    <w:unhideWhenUsed/>
    <w:rsid w:val="00DF23DE"/>
  </w:style>
  <w:style w:type="numbering" w:customStyle="1" w:styleId="120">
    <w:name w:val="Нет списка12"/>
    <w:next w:val="a2"/>
    <w:semiHidden/>
    <w:rsid w:val="00DF23DE"/>
  </w:style>
  <w:style w:type="numbering" w:customStyle="1" w:styleId="111">
    <w:name w:val="Нет списка111"/>
    <w:next w:val="a2"/>
    <w:uiPriority w:val="99"/>
    <w:semiHidden/>
    <w:unhideWhenUsed/>
    <w:rsid w:val="00DF23DE"/>
  </w:style>
  <w:style w:type="numbering" w:customStyle="1" w:styleId="1111">
    <w:name w:val="Нет списка1111"/>
    <w:next w:val="a2"/>
    <w:semiHidden/>
    <w:rsid w:val="00DF23DE"/>
  </w:style>
  <w:style w:type="numbering" w:customStyle="1" w:styleId="35">
    <w:name w:val="Нет списка3"/>
    <w:next w:val="a2"/>
    <w:uiPriority w:val="99"/>
    <w:semiHidden/>
    <w:unhideWhenUsed/>
    <w:rsid w:val="00DF23DE"/>
  </w:style>
  <w:style w:type="numbering" w:customStyle="1" w:styleId="130">
    <w:name w:val="Нет списка13"/>
    <w:next w:val="a2"/>
    <w:semiHidden/>
    <w:rsid w:val="00DF23DE"/>
  </w:style>
  <w:style w:type="numbering" w:customStyle="1" w:styleId="112">
    <w:name w:val="Нет списка112"/>
    <w:next w:val="a2"/>
    <w:uiPriority w:val="99"/>
    <w:semiHidden/>
    <w:unhideWhenUsed/>
    <w:rsid w:val="00DF23DE"/>
  </w:style>
  <w:style w:type="numbering" w:customStyle="1" w:styleId="1112">
    <w:name w:val="Нет списка1112"/>
    <w:next w:val="a2"/>
    <w:semiHidden/>
    <w:rsid w:val="00DF23DE"/>
  </w:style>
  <w:style w:type="numbering" w:customStyle="1" w:styleId="42">
    <w:name w:val="Нет списка4"/>
    <w:next w:val="a2"/>
    <w:uiPriority w:val="99"/>
    <w:semiHidden/>
    <w:unhideWhenUsed/>
    <w:rsid w:val="00DF23DE"/>
  </w:style>
  <w:style w:type="numbering" w:customStyle="1" w:styleId="14">
    <w:name w:val="Нет списка14"/>
    <w:next w:val="a2"/>
    <w:semiHidden/>
    <w:rsid w:val="00DF23DE"/>
  </w:style>
  <w:style w:type="numbering" w:customStyle="1" w:styleId="113">
    <w:name w:val="Нет списка113"/>
    <w:next w:val="a2"/>
    <w:uiPriority w:val="99"/>
    <w:semiHidden/>
    <w:unhideWhenUsed/>
    <w:rsid w:val="00DF23DE"/>
  </w:style>
  <w:style w:type="numbering" w:customStyle="1" w:styleId="1113">
    <w:name w:val="Нет списка1113"/>
    <w:next w:val="a2"/>
    <w:semiHidden/>
    <w:rsid w:val="00DF23DE"/>
  </w:style>
  <w:style w:type="numbering" w:customStyle="1" w:styleId="51">
    <w:name w:val="Нет списка5"/>
    <w:next w:val="a2"/>
    <w:uiPriority w:val="99"/>
    <w:semiHidden/>
    <w:unhideWhenUsed/>
    <w:rsid w:val="00DF23DE"/>
  </w:style>
  <w:style w:type="numbering" w:customStyle="1" w:styleId="15">
    <w:name w:val="Нет списка15"/>
    <w:next w:val="a2"/>
    <w:semiHidden/>
    <w:rsid w:val="00DF23DE"/>
  </w:style>
  <w:style w:type="numbering" w:customStyle="1" w:styleId="114">
    <w:name w:val="Нет списка114"/>
    <w:next w:val="a2"/>
    <w:uiPriority w:val="99"/>
    <w:semiHidden/>
    <w:unhideWhenUsed/>
    <w:rsid w:val="00DF23DE"/>
  </w:style>
  <w:style w:type="numbering" w:customStyle="1" w:styleId="1114">
    <w:name w:val="Нет списка1114"/>
    <w:next w:val="a2"/>
    <w:semiHidden/>
    <w:rsid w:val="00DF23DE"/>
  </w:style>
  <w:style w:type="numbering" w:customStyle="1" w:styleId="61">
    <w:name w:val="Нет списка6"/>
    <w:next w:val="a2"/>
    <w:uiPriority w:val="99"/>
    <w:semiHidden/>
    <w:unhideWhenUsed/>
    <w:rsid w:val="00DF23DE"/>
  </w:style>
  <w:style w:type="numbering" w:customStyle="1" w:styleId="16">
    <w:name w:val="Нет списка16"/>
    <w:next w:val="a2"/>
    <w:semiHidden/>
    <w:rsid w:val="00DF23DE"/>
  </w:style>
  <w:style w:type="numbering" w:customStyle="1" w:styleId="115">
    <w:name w:val="Нет списка115"/>
    <w:next w:val="a2"/>
    <w:uiPriority w:val="99"/>
    <w:semiHidden/>
    <w:unhideWhenUsed/>
    <w:rsid w:val="00DF23DE"/>
  </w:style>
  <w:style w:type="numbering" w:customStyle="1" w:styleId="1115">
    <w:name w:val="Нет списка1115"/>
    <w:next w:val="a2"/>
    <w:semiHidden/>
    <w:rsid w:val="00DF23DE"/>
  </w:style>
  <w:style w:type="numbering" w:customStyle="1" w:styleId="71">
    <w:name w:val="Нет списка7"/>
    <w:next w:val="a2"/>
    <w:uiPriority w:val="99"/>
    <w:semiHidden/>
    <w:unhideWhenUsed/>
    <w:rsid w:val="00DF23DE"/>
  </w:style>
  <w:style w:type="numbering" w:customStyle="1" w:styleId="17">
    <w:name w:val="Нет списка17"/>
    <w:next w:val="a2"/>
    <w:semiHidden/>
    <w:rsid w:val="00DF23DE"/>
  </w:style>
  <w:style w:type="numbering" w:customStyle="1" w:styleId="116">
    <w:name w:val="Нет списка116"/>
    <w:next w:val="a2"/>
    <w:uiPriority w:val="99"/>
    <w:semiHidden/>
    <w:unhideWhenUsed/>
    <w:rsid w:val="00DF23DE"/>
  </w:style>
  <w:style w:type="numbering" w:customStyle="1" w:styleId="1116">
    <w:name w:val="Нет списка1116"/>
    <w:next w:val="a2"/>
    <w:semiHidden/>
    <w:rsid w:val="00DF23DE"/>
  </w:style>
  <w:style w:type="character" w:customStyle="1" w:styleId="27">
    <w:name w:val="Гиперссылка2"/>
    <w:rsid w:val="00DF23DE"/>
    <w:rPr>
      <w:color w:val="0000FF"/>
      <w:u w:val="single"/>
    </w:rPr>
  </w:style>
  <w:style w:type="paragraph" w:styleId="af9">
    <w:name w:val="List Paragraph"/>
    <w:basedOn w:val="a"/>
    <w:uiPriority w:val="34"/>
    <w:qFormat/>
    <w:rsid w:val="00DF23DE"/>
    <w:pPr>
      <w:ind w:left="720"/>
      <w:contextualSpacing/>
    </w:pPr>
  </w:style>
  <w:style w:type="paragraph" w:styleId="afa">
    <w:name w:val="endnote text"/>
    <w:basedOn w:val="a"/>
    <w:link w:val="afb"/>
    <w:rsid w:val="00DF23DE"/>
    <w:rPr>
      <w:sz w:val="20"/>
      <w:szCs w:val="20"/>
    </w:rPr>
  </w:style>
  <w:style w:type="character" w:customStyle="1" w:styleId="afb">
    <w:name w:val="Текст концевой сноски Знак"/>
    <w:basedOn w:val="a0"/>
    <w:link w:val="afa"/>
    <w:rsid w:val="00DF23DE"/>
    <w:rPr>
      <w:rFonts w:ascii="Kyrghyz Times" w:eastAsia="Times New Roman" w:hAnsi="Kyrghyz Times" w:cs="Times New Roman"/>
      <w:sz w:val="20"/>
      <w:szCs w:val="20"/>
      <w:lang w:eastAsia="ru-RU"/>
    </w:rPr>
  </w:style>
  <w:style w:type="character" w:styleId="afc">
    <w:name w:val="endnote reference"/>
    <w:rsid w:val="00DF23DE"/>
    <w:rPr>
      <w:vertAlign w:val="superscript"/>
    </w:rPr>
  </w:style>
  <w:style w:type="character" w:customStyle="1" w:styleId="36">
    <w:name w:val="Гиперссылка3"/>
    <w:rsid w:val="00DF23DE"/>
    <w:rPr>
      <w:color w:val="0000FF"/>
      <w:u w:val="single"/>
    </w:rPr>
  </w:style>
  <w:style w:type="paragraph" w:customStyle="1" w:styleId="1908B561879E4FA493D43F06B79E341D">
    <w:name w:val="1908B561879E4FA493D43F06B79E341D"/>
    <w:rsid w:val="00DF23DE"/>
    <w:rPr>
      <w:rFonts w:ascii="Calibri" w:eastAsia="Times New Roman" w:hAnsi="Calibri" w:cs="Times New Roman"/>
      <w:lang w:eastAsia="ru-RU"/>
    </w:rPr>
  </w:style>
  <w:style w:type="character" w:customStyle="1" w:styleId="117">
    <w:name w:val="Гиперссылка11"/>
    <w:rsid w:val="00DF23DE"/>
    <w:rPr>
      <w:color w:val="0000FF"/>
      <w:u w:val="single"/>
    </w:rPr>
  </w:style>
  <w:style w:type="character" w:customStyle="1" w:styleId="43">
    <w:name w:val="Гиперссылка4"/>
    <w:rsid w:val="00DF23DE"/>
    <w:rPr>
      <w:color w:val="0000FF"/>
      <w:u w:val="single"/>
    </w:rPr>
  </w:style>
  <w:style w:type="character" w:customStyle="1" w:styleId="52">
    <w:name w:val="Гиперссылка5"/>
    <w:rsid w:val="00DF23DE"/>
    <w:rPr>
      <w:color w:val="0000FF"/>
      <w:u w:val="single"/>
    </w:rPr>
  </w:style>
  <w:style w:type="character" w:customStyle="1" w:styleId="62">
    <w:name w:val="Гиперссылка6"/>
    <w:rsid w:val="00DF23DE"/>
    <w:rPr>
      <w:color w:val="0000FF"/>
      <w:u w:val="single"/>
    </w:rPr>
  </w:style>
  <w:style w:type="character" w:customStyle="1" w:styleId="72">
    <w:name w:val="Гиперссылка7"/>
    <w:rsid w:val="00DF23DE"/>
    <w:rPr>
      <w:color w:val="0000FF"/>
      <w:u w:val="single"/>
    </w:rPr>
  </w:style>
  <w:style w:type="table" w:customStyle="1" w:styleId="18">
    <w:name w:val="Сетка таблицы1"/>
    <w:basedOn w:val="a1"/>
    <w:next w:val="af3"/>
    <w:uiPriority w:val="59"/>
    <w:rsid w:val="00DF2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f3"/>
    <w:uiPriority w:val="59"/>
    <w:rsid w:val="00DF2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Гиперссылка8"/>
    <w:rsid w:val="00DF23DE"/>
    <w:rPr>
      <w:color w:val="0000FF"/>
      <w:u w:val="single"/>
    </w:rPr>
  </w:style>
  <w:style w:type="numbering" w:customStyle="1" w:styleId="82">
    <w:name w:val="Нет списка8"/>
    <w:next w:val="a2"/>
    <w:uiPriority w:val="99"/>
    <w:semiHidden/>
    <w:unhideWhenUsed/>
    <w:rsid w:val="00DF23DE"/>
  </w:style>
  <w:style w:type="numbering" w:customStyle="1" w:styleId="180">
    <w:name w:val="Нет списка18"/>
    <w:next w:val="a2"/>
    <w:semiHidden/>
    <w:unhideWhenUsed/>
    <w:rsid w:val="00DF23DE"/>
  </w:style>
  <w:style w:type="table" w:customStyle="1" w:styleId="37">
    <w:name w:val="Сетка таблицы3"/>
    <w:basedOn w:val="a1"/>
    <w:next w:val="af3"/>
    <w:rsid w:val="00DF23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2"/>
    <w:uiPriority w:val="99"/>
    <w:semiHidden/>
    <w:unhideWhenUsed/>
    <w:rsid w:val="00DF23DE"/>
  </w:style>
  <w:style w:type="numbering" w:customStyle="1" w:styleId="1117">
    <w:name w:val="Нет списка1117"/>
    <w:next w:val="a2"/>
    <w:semiHidden/>
    <w:rsid w:val="00DF23DE"/>
  </w:style>
  <w:style w:type="numbering" w:customStyle="1" w:styleId="211">
    <w:name w:val="Нет списка21"/>
    <w:next w:val="a2"/>
    <w:uiPriority w:val="99"/>
    <w:semiHidden/>
    <w:unhideWhenUsed/>
    <w:rsid w:val="00DF23DE"/>
  </w:style>
  <w:style w:type="numbering" w:customStyle="1" w:styleId="121">
    <w:name w:val="Нет списка121"/>
    <w:next w:val="a2"/>
    <w:semiHidden/>
    <w:rsid w:val="00DF23DE"/>
  </w:style>
  <w:style w:type="numbering" w:customStyle="1" w:styleId="11111">
    <w:name w:val="Нет списка11111"/>
    <w:next w:val="a2"/>
    <w:semiHidden/>
    <w:unhideWhenUsed/>
    <w:rsid w:val="00DF23DE"/>
  </w:style>
  <w:style w:type="numbering" w:customStyle="1" w:styleId="111111">
    <w:name w:val="Нет списка111111"/>
    <w:next w:val="a2"/>
    <w:semiHidden/>
    <w:rsid w:val="00DF23DE"/>
  </w:style>
  <w:style w:type="numbering" w:customStyle="1" w:styleId="310">
    <w:name w:val="Нет списка31"/>
    <w:next w:val="a2"/>
    <w:uiPriority w:val="99"/>
    <w:semiHidden/>
    <w:unhideWhenUsed/>
    <w:rsid w:val="00DF23DE"/>
  </w:style>
  <w:style w:type="numbering" w:customStyle="1" w:styleId="131">
    <w:name w:val="Нет списка131"/>
    <w:next w:val="a2"/>
    <w:semiHidden/>
    <w:rsid w:val="00DF23DE"/>
  </w:style>
  <w:style w:type="numbering" w:customStyle="1" w:styleId="1121">
    <w:name w:val="Нет списка1121"/>
    <w:next w:val="a2"/>
    <w:uiPriority w:val="99"/>
    <w:semiHidden/>
    <w:unhideWhenUsed/>
    <w:rsid w:val="00DF23DE"/>
  </w:style>
  <w:style w:type="numbering" w:customStyle="1" w:styleId="11121">
    <w:name w:val="Нет списка11121"/>
    <w:next w:val="a2"/>
    <w:semiHidden/>
    <w:rsid w:val="00DF23DE"/>
  </w:style>
  <w:style w:type="numbering" w:customStyle="1" w:styleId="410">
    <w:name w:val="Нет списка41"/>
    <w:next w:val="a2"/>
    <w:uiPriority w:val="99"/>
    <w:semiHidden/>
    <w:unhideWhenUsed/>
    <w:rsid w:val="00DF23DE"/>
  </w:style>
  <w:style w:type="numbering" w:customStyle="1" w:styleId="141">
    <w:name w:val="Нет списка141"/>
    <w:next w:val="a2"/>
    <w:semiHidden/>
    <w:rsid w:val="00DF23DE"/>
  </w:style>
  <w:style w:type="numbering" w:customStyle="1" w:styleId="1131">
    <w:name w:val="Нет списка1131"/>
    <w:next w:val="a2"/>
    <w:uiPriority w:val="99"/>
    <w:semiHidden/>
    <w:unhideWhenUsed/>
    <w:rsid w:val="00DF23DE"/>
  </w:style>
  <w:style w:type="numbering" w:customStyle="1" w:styleId="11131">
    <w:name w:val="Нет списка11131"/>
    <w:next w:val="a2"/>
    <w:semiHidden/>
    <w:rsid w:val="00DF23DE"/>
  </w:style>
  <w:style w:type="numbering" w:customStyle="1" w:styleId="510">
    <w:name w:val="Нет списка51"/>
    <w:next w:val="a2"/>
    <w:uiPriority w:val="99"/>
    <w:semiHidden/>
    <w:unhideWhenUsed/>
    <w:rsid w:val="00DF23DE"/>
  </w:style>
  <w:style w:type="numbering" w:customStyle="1" w:styleId="151">
    <w:name w:val="Нет списка151"/>
    <w:next w:val="a2"/>
    <w:semiHidden/>
    <w:rsid w:val="00DF23DE"/>
  </w:style>
  <w:style w:type="numbering" w:customStyle="1" w:styleId="1141">
    <w:name w:val="Нет списка1141"/>
    <w:next w:val="a2"/>
    <w:uiPriority w:val="99"/>
    <w:semiHidden/>
    <w:unhideWhenUsed/>
    <w:rsid w:val="00DF23DE"/>
  </w:style>
  <w:style w:type="numbering" w:customStyle="1" w:styleId="11141">
    <w:name w:val="Нет списка11141"/>
    <w:next w:val="a2"/>
    <w:semiHidden/>
    <w:rsid w:val="00DF23DE"/>
  </w:style>
  <w:style w:type="numbering" w:customStyle="1" w:styleId="610">
    <w:name w:val="Нет списка61"/>
    <w:next w:val="a2"/>
    <w:uiPriority w:val="99"/>
    <w:semiHidden/>
    <w:unhideWhenUsed/>
    <w:rsid w:val="00DF23DE"/>
  </w:style>
  <w:style w:type="numbering" w:customStyle="1" w:styleId="161">
    <w:name w:val="Нет списка161"/>
    <w:next w:val="a2"/>
    <w:semiHidden/>
    <w:rsid w:val="00DF23DE"/>
  </w:style>
  <w:style w:type="numbering" w:customStyle="1" w:styleId="1151">
    <w:name w:val="Нет списка1151"/>
    <w:next w:val="a2"/>
    <w:uiPriority w:val="99"/>
    <w:semiHidden/>
    <w:unhideWhenUsed/>
    <w:rsid w:val="00DF23DE"/>
  </w:style>
  <w:style w:type="numbering" w:customStyle="1" w:styleId="11151">
    <w:name w:val="Нет списка11151"/>
    <w:next w:val="a2"/>
    <w:semiHidden/>
    <w:rsid w:val="00DF23DE"/>
  </w:style>
  <w:style w:type="numbering" w:customStyle="1" w:styleId="710">
    <w:name w:val="Нет списка71"/>
    <w:next w:val="a2"/>
    <w:uiPriority w:val="99"/>
    <w:semiHidden/>
    <w:unhideWhenUsed/>
    <w:rsid w:val="00DF23DE"/>
  </w:style>
  <w:style w:type="numbering" w:customStyle="1" w:styleId="171">
    <w:name w:val="Нет списка171"/>
    <w:next w:val="a2"/>
    <w:semiHidden/>
    <w:rsid w:val="00DF23DE"/>
  </w:style>
  <w:style w:type="numbering" w:customStyle="1" w:styleId="1161">
    <w:name w:val="Нет списка1161"/>
    <w:next w:val="a2"/>
    <w:uiPriority w:val="99"/>
    <w:semiHidden/>
    <w:unhideWhenUsed/>
    <w:rsid w:val="00DF23DE"/>
  </w:style>
  <w:style w:type="numbering" w:customStyle="1" w:styleId="11161">
    <w:name w:val="Нет списка11161"/>
    <w:next w:val="a2"/>
    <w:semiHidden/>
    <w:rsid w:val="00DF23DE"/>
  </w:style>
  <w:style w:type="character" w:customStyle="1" w:styleId="91">
    <w:name w:val="Гиперссылка9"/>
    <w:rsid w:val="00DF23DE"/>
    <w:rPr>
      <w:color w:val="0000FF"/>
      <w:u w:val="single"/>
    </w:rPr>
  </w:style>
  <w:style w:type="character" w:customStyle="1" w:styleId="100">
    <w:name w:val="Гиперссылка10"/>
    <w:rsid w:val="00DF23DE"/>
    <w:rPr>
      <w:color w:val="0000FF"/>
      <w:u w:val="single"/>
    </w:rPr>
  </w:style>
  <w:style w:type="character" w:customStyle="1" w:styleId="122">
    <w:name w:val="Гиперссылка12"/>
    <w:rsid w:val="00DF23D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3DE"/>
    <w:pPr>
      <w:spacing w:after="0" w:line="240" w:lineRule="auto"/>
    </w:pPr>
    <w:rPr>
      <w:rFonts w:ascii="Kyrghyz Times" w:eastAsia="Times New Roman" w:hAnsi="Kyrghyz Times" w:cs="Times New Roman"/>
      <w:sz w:val="24"/>
      <w:szCs w:val="24"/>
      <w:lang w:eastAsia="ru-RU"/>
    </w:rPr>
  </w:style>
  <w:style w:type="paragraph" w:styleId="1">
    <w:name w:val="heading 1"/>
    <w:basedOn w:val="a"/>
    <w:next w:val="a"/>
    <w:link w:val="10"/>
    <w:qFormat/>
    <w:rsid w:val="00DF23DE"/>
    <w:pPr>
      <w:keepNext/>
      <w:widowControl w:val="0"/>
      <w:autoSpaceDE w:val="0"/>
      <w:autoSpaceDN w:val="0"/>
      <w:outlineLvl w:val="0"/>
    </w:pPr>
    <w:rPr>
      <w:rFonts w:ascii="Times New Roman" w:hAnsi="Times New Roman"/>
      <w:sz w:val="28"/>
      <w:szCs w:val="28"/>
    </w:rPr>
  </w:style>
  <w:style w:type="paragraph" w:styleId="2">
    <w:name w:val="heading 2"/>
    <w:basedOn w:val="a"/>
    <w:next w:val="a"/>
    <w:link w:val="20"/>
    <w:qFormat/>
    <w:rsid w:val="00DF23DE"/>
    <w:pPr>
      <w:keepNext/>
      <w:widowControl w:val="0"/>
      <w:autoSpaceDE w:val="0"/>
      <w:autoSpaceDN w:val="0"/>
      <w:spacing w:line="300" w:lineRule="auto"/>
      <w:ind w:right="170"/>
      <w:jc w:val="center"/>
      <w:outlineLvl w:val="1"/>
    </w:pPr>
    <w:rPr>
      <w:rFonts w:ascii="Times New Roman" w:hAnsi="Times New Roman"/>
      <w:b/>
      <w:bCs/>
      <w:sz w:val="32"/>
      <w:szCs w:val="32"/>
    </w:rPr>
  </w:style>
  <w:style w:type="paragraph" w:styleId="3">
    <w:name w:val="heading 3"/>
    <w:basedOn w:val="a"/>
    <w:next w:val="a"/>
    <w:link w:val="30"/>
    <w:qFormat/>
    <w:rsid w:val="00DF23DE"/>
    <w:pPr>
      <w:keepNext/>
      <w:widowControl w:val="0"/>
      <w:autoSpaceDE w:val="0"/>
      <w:autoSpaceDN w:val="0"/>
      <w:jc w:val="center"/>
      <w:outlineLvl w:val="2"/>
    </w:pPr>
    <w:rPr>
      <w:rFonts w:ascii="Times New Roman" w:hAnsi="Times New Roman"/>
      <w:b/>
      <w:bCs/>
      <w:sz w:val="28"/>
      <w:szCs w:val="28"/>
    </w:rPr>
  </w:style>
  <w:style w:type="paragraph" w:styleId="4">
    <w:name w:val="heading 4"/>
    <w:basedOn w:val="a"/>
    <w:next w:val="a"/>
    <w:link w:val="40"/>
    <w:qFormat/>
    <w:rsid w:val="00DF23DE"/>
    <w:pPr>
      <w:keepNext/>
      <w:jc w:val="center"/>
      <w:outlineLvl w:val="3"/>
    </w:pPr>
    <w:rPr>
      <w:b/>
      <w:bCs/>
      <w:sz w:val="32"/>
    </w:rPr>
  </w:style>
  <w:style w:type="paragraph" w:styleId="5">
    <w:name w:val="heading 5"/>
    <w:basedOn w:val="a"/>
    <w:next w:val="a"/>
    <w:link w:val="50"/>
    <w:qFormat/>
    <w:rsid w:val="00DF23DE"/>
    <w:pPr>
      <w:keepNext/>
      <w:widowControl w:val="0"/>
      <w:autoSpaceDE w:val="0"/>
      <w:autoSpaceDN w:val="0"/>
      <w:jc w:val="center"/>
      <w:outlineLvl w:val="4"/>
    </w:pPr>
    <w:rPr>
      <w:rFonts w:ascii="Times New Roman" w:hAnsi="Times New Roman"/>
      <w:sz w:val="32"/>
      <w:szCs w:val="32"/>
    </w:rPr>
  </w:style>
  <w:style w:type="paragraph" w:styleId="6">
    <w:name w:val="heading 6"/>
    <w:basedOn w:val="a"/>
    <w:next w:val="a"/>
    <w:link w:val="60"/>
    <w:qFormat/>
    <w:rsid w:val="00DF23DE"/>
    <w:pPr>
      <w:keepNext/>
      <w:widowControl w:val="0"/>
      <w:autoSpaceDE w:val="0"/>
      <w:autoSpaceDN w:val="0"/>
      <w:outlineLvl w:val="5"/>
    </w:pPr>
    <w:rPr>
      <w:rFonts w:ascii="Times New Roman" w:hAnsi="Times New Roman"/>
      <w:b/>
      <w:bCs/>
      <w:sz w:val="32"/>
      <w:szCs w:val="28"/>
    </w:rPr>
  </w:style>
  <w:style w:type="paragraph" w:styleId="7">
    <w:name w:val="heading 7"/>
    <w:basedOn w:val="a"/>
    <w:next w:val="a"/>
    <w:link w:val="70"/>
    <w:qFormat/>
    <w:rsid w:val="00DF23DE"/>
    <w:pPr>
      <w:keepNext/>
      <w:ind w:firstLine="709"/>
      <w:jc w:val="center"/>
      <w:outlineLvl w:val="6"/>
    </w:pPr>
    <w:rPr>
      <w:b/>
      <w:bCs/>
      <w:sz w:val="32"/>
    </w:rPr>
  </w:style>
  <w:style w:type="paragraph" w:styleId="8">
    <w:name w:val="heading 8"/>
    <w:basedOn w:val="a"/>
    <w:next w:val="a"/>
    <w:link w:val="80"/>
    <w:qFormat/>
    <w:rsid w:val="00DF23DE"/>
    <w:pPr>
      <w:keepNext/>
      <w:outlineLvl w:val="7"/>
    </w:pPr>
    <w:rPr>
      <w:b/>
      <w:bCs/>
    </w:rPr>
  </w:style>
  <w:style w:type="paragraph" w:styleId="9">
    <w:name w:val="heading 9"/>
    <w:basedOn w:val="a"/>
    <w:next w:val="a"/>
    <w:link w:val="90"/>
    <w:qFormat/>
    <w:rsid w:val="00DF23DE"/>
    <w:pPr>
      <w:keepNext/>
      <w:widowControl w:val="0"/>
      <w:autoSpaceDE w:val="0"/>
      <w:autoSpaceDN w:val="0"/>
      <w:ind w:left="284" w:right="567"/>
      <w:jc w:val="center"/>
      <w:outlineLvl w:val="8"/>
    </w:pPr>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23DE"/>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DF23DE"/>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DF23D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DF23DE"/>
    <w:rPr>
      <w:rFonts w:ascii="Kyrghyz Times" w:eastAsia="Times New Roman" w:hAnsi="Kyrghyz Times" w:cs="Times New Roman"/>
      <w:b/>
      <w:bCs/>
      <w:sz w:val="32"/>
      <w:szCs w:val="24"/>
      <w:lang w:eastAsia="ru-RU"/>
    </w:rPr>
  </w:style>
  <w:style w:type="character" w:customStyle="1" w:styleId="50">
    <w:name w:val="Заголовок 5 Знак"/>
    <w:basedOn w:val="a0"/>
    <w:link w:val="5"/>
    <w:rsid w:val="00DF23DE"/>
    <w:rPr>
      <w:rFonts w:ascii="Times New Roman" w:eastAsia="Times New Roman" w:hAnsi="Times New Roman" w:cs="Times New Roman"/>
      <w:sz w:val="32"/>
      <w:szCs w:val="32"/>
      <w:lang w:eastAsia="ru-RU"/>
    </w:rPr>
  </w:style>
  <w:style w:type="character" w:customStyle="1" w:styleId="60">
    <w:name w:val="Заголовок 6 Знак"/>
    <w:basedOn w:val="a0"/>
    <w:link w:val="6"/>
    <w:rsid w:val="00DF23DE"/>
    <w:rPr>
      <w:rFonts w:ascii="Times New Roman" w:eastAsia="Times New Roman" w:hAnsi="Times New Roman" w:cs="Times New Roman"/>
      <w:b/>
      <w:bCs/>
      <w:sz w:val="32"/>
      <w:szCs w:val="28"/>
      <w:lang w:eastAsia="ru-RU"/>
    </w:rPr>
  </w:style>
  <w:style w:type="character" w:customStyle="1" w:styleId="70">
    <w:name w:val="Заголовок 7 Знак"/>
    <w:basedOn w:val="a0"/>
    <w:link w:val="7"/>
    <w:rsid w:val="00DF23DE"/>
    <w:rPr>
      <w:rFonts w:ascii="Kyrghyz Times" w:eastAsia="Times New Roman" w:hAnsi="Kyrghyz Times" w:cs="Times New Roman"/>
      <w:b/>
      <w:bCs/>
      <w:sz w:val="32"/>
      <w:szCs w:val="24"/>
      <w:lang w:eastAsia="ru-RU"/>
    </w:rPr>
  </w:style>
  <w:style w:type="character" w:customStyle="1" w:styleId="80">
    <w:name w:val="Заголовок 8 Знак"/>
    <w:basedOn w:val="a0"/>
    <w:link w:val="8"/>
    <w:rsid w:val="00DF23DE"/>
    <w:rPr>
      <w:rFonts w:ascii="Kyrghyz Times" w:eastAsia="Times New Roman" w:hAnsi="Kyrghyz Times" w:cs="Times New Roman"/>
      <w:b/>
      <w:bCs/>
      <w:sz w:val="24"/>
      <w:szCs w:val="24"/>
      <w:lang w:eastAsia="ru-RU"/>
    </w:rPr>
  </w:style>
  <w:style w:type="character" w:customStyle="1" w:styleId="90">
    <w:name w:val="Заголовок 9 Знак"/>
    <w:basedOn w:val="a0"/>
    <w:link w:val="9"/>
    <w:rsid w:val="00DF23DE"/>
    <w:rPr>
      <w:rFonts w:ascii="Times New Roman" w:eastAsia="Times New Roman" w:hAnsi="Times New Roman" w:cs="Times New Roman"/>
      <w:sz w:val="28"/>
      <w:szCs w:val="28"/>
      <w:lang w:eastAsia="ru-RU"/>
    </w:rPr>
  </w:style>
  <w:style w:type="paragraph" w:customStyle="1" w:styleId="Iauiue2">
    <w:name w:val="Iau?iue2"/>
    <w:rsid w:val="00DF23DE"/>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1">
    <w:name w:val="заголовок 1"/>
    <w:basedOn w:val="a"/>
    <w:next w:val="a"/>
    <w:rsid w:val="00DF23DE"/>
    <w:pPr>
      <w:keepNext/>
      <w:widowControl w:val="0"/>
      <w:autoSpaceDE w:val="0"/>
      <w:autoSpaceDN w:val="0"/>
      <w:jc w:val="center"/>
    </w:pPr>
    <w:rPr>
      <w:rFonts w:ascii="Times New Roman" w:hAnsi="Times New Roman"/>
      <w:color w:val="000000"/>
      <w:sz w:val="20"/>
    </w:rPr>
  </w:style>
  <w:style w:type="paragraph" w:customStyle="1" w:styleId="21">
    <w:name w:val="заголовок 2"/>
    <w:basedOn w:val="a"/>
    <w:next w:val="a"/>
    <w:rsid w:val="00DF23DE"/>
    <w:pPr>
      <w:keepNext/>
      <w:widowControl w:val="0"/>
      <w:autoSpaceDE w:val="0"/>
      <w:autoSpaceDN w:val="0"/>
    </w:pPr>
    <w:rPr>
      <w:rFonts w:ascii="Times New Roman" w:hAnsi="Times New Roman"/>
      <w:b/>
      <w:bCs/>
      <w:color w:val="000000"/>
      <w:sz w:val="20"/>
    </w:rPr>
  </w:style>
  <w:style w:type="paragraph" w:customStyle="1" w:styleId="41">
    <w:name w:val="заголовок 4"/>
    <w:basedOn w:val="a"/>
    <w:next w:val="a"/>
    <w:rsid w:val="00DF23DE"/>
    <w:pPr>
      <w:keepNext/>
      <w:widowControl w:val="0"/>
      <w:autoSpaceDE w:val="0"/>
      <w:autoSpaceDN w:val="0"/>
      <w:jc w:val="center"/>
    </w:pPr>
    <w:rPr>
      <w:rFonts w:ascii="Times New Roman" w:hAnsi="Times New Roman"/>
      <w:sz w:val="20"/>
    </w:rPr>
  </w:style>
  <w:style w:type="paragraph" w:customStyle="1" w:styleId="caaieiaie1">
    <w:name w:val="caaieiaie 1"/>
    <w:basedOn w:val="Iauiue2"/>
    <w:next w:val="Iauiue2"/>
    <w:rsid w:val="00DF23DE"/>
    <w:pPr>
      <w:keepNext/>
      <w:spacing w:before="240" w:after="60"/>
    </w:pPr>
    <w:rPr>
      <w:rFonts w:ascii="Arial" w:hAnsi="Arial" w:cs="Arial"/>
      <w:b/>
      <w:bCs/>
      <w:kern w:val="28"/>
      <w:sz w:val="28"/>
      <w:szCs w:val="28"/>
    </w:rPr>
  </w:style>
  <w:style w:type="character" w:customStyle="1" w:styleId="iiianoaieou">
    <w:name w:val="iiia? no?aieou"/>
    <w:basedOn w:val="Iniiaiieoeoo2"/>
    <w:rsid w:val="00DF23DE"/>
  </w:style>
  <w:style w:type="character" w:customStyle="1" w:styleId="Iniiaiieoeoo2">
    <w:name w:val="Iniiaiie o?eoo2"/>
    <w:rsid w:val="00DF23DE"/>
  </w:style>
  <w:style w:type="paragraph" w:styleId="a3">
    <w:name w:val="Title"/>
    <w:basedOn w:val="a"/>
    <w:link w:val="a4"/>
    <w:qFormat/>
    <w:rsid w:val="00DF23DE"/>
    <w:pPr>
      <w:widowControl w:val="0"/>
      <w:autoSpaceDE w:val="0"/>
      <w:autoSpaceDN w:val="0"/>
      <w:jc w:val="center"/>
    </w:pPr>
    <w:rPr>
      <w:rFonts w:ascii="Times New Roman" w:hAnsi="Times New Roman"/>
      <w:sz w:val="32"/>
      <w:szCs w:val="20"/>
      <w:u w:val="single"/>
    </w:rPr>
  </w:style>
  <w:style w:type="character" w:customStyle="1" w:styleId="a4">
    <w:name w:val="Название Знак"/>
    <w:basedOn w:val="a0"/>
    <w:link w:val="a3"/>
    <w:rsid w:val="00DF23DE"/>
    <w:rPr>
      <w:rFonts w:ascii="Times New Roman" w:eastAsia="Times New Roman" w:hAnsi="Times New Roman" w:cs="Times New Roman"/>
      <w:sz w:val="32"/>
      <w:szCs w:val="20"/>
      <w:u w:val="single"/>
      <w:lang w:eastAsia="ru-RU"/>
    </w:rPr>
  </w:style>
  <w:style w:type="paragraph" w:styleId="a5">
    <w:name w:val="Body Text"/>
    <w:basedOn w:val="Iauiue2"/>
    <w:link w:val="a6"/>
    <w:rsid w:val="00DF23DE"/>
    <w:rPr>
      <w:sz w:val="16"/>
      <w:szCs w:val="16"/>
    </w:rPr>
  </w:style>
  <w:style w:type="character" w:customStyle="1" w:styleId="a6">
    <w:name w:val="Основной текст Знак"/>
    <w:basedOn w:val="a0"/>
    <w:link w:val="a5"/>
    <w:rsid w:val="00DF23DE"/>
    <w:rPr>
      <w:rFonts w:ascii="Times New Roman" w:eastAsia="Times New Roman" w:hAnsi="Times New Roman" w:cs="Times New Roman"/>
      <w:sz w:val="16"/>
      <w:szCs w:val="16"/>
      <w:lang w:eastAsia="ru-RU"/>
    </w:rPr>
  </w:style>
  <w:style w:type="paragraph" w:styleId="a7">
    <w:name w:val="caption"/>
    <w:basedOn w:val="a"/>
    <w:next w:val="a"/>
    <w:qFormat/>
    <w:rsid w:val="00DF23DE"/>
    <w:pPr>
      <w:widowControl w:val="0"/>
      <w:autoSpaceDE w:val="0"/>
      <w:autoSpaceDN w:val="0"/>
      <w:jc w:val="center"/>
    </w:pPr>
    <w:rPr>
      <w:rFonts w:ascii="Times New Roman" w:hAnsi="Times New Roman"/>
      <w:b/>
      <w:bCs/>
      <w:sz w:val="32"/>
      <w:szCs w:val="32"/>
    </w:rPr>
  </w:style>
  <w:style w:type="paragraph" w:styleId="31">
    <w:name w:val="Body Text 3"/>
    <w:basedOn w:val="a"/>
    <w:link w:val="32"/>
    <w:rsid w:val="00DF23DE"/>
    <w:pPr>
      <w:widowControl w:val="0"/>
      <w:autoSpaceDE w:val="0"/>
      <w:autoSpaceDN w:val="0"/>
      <w:jc w:val="center"/>
    </w:pPr>
    <w:rPr>
      <w:rFonts w:ascii="Times New Roman" w:hAnsi="Times New Roman"/>
      <w:szCs w:val="20"/>
    </w:rPr>
  </w:style>
  <w:style w:type="character" w:customStyle="1" w:styleId="32">
    <w:name w:val="Основной текст 3 Знак"/>
    <w:basedOn w:val="a0"/>
    <w:link w:val="31"/>
    <w:rsid w:val="00DF23DE"/>
    <w:rPr>
      <w:rFonts w:ascii="Times New Roman" w:eastAsia="Times New Roman" w:hAnsi="Times New Roman" w:cs="Times New Roman"/>
      <w:sz w:val="24"/>
      <w:szCs w:val="20"/>
      <w:lang w:eastAsia="ru-RU"/>
    </w:rPr>
  </w:style>
  <w:style w:type="paragraph" w:styleId="a8">
    <w:name w:val="Body Text Indent"/>
    <w:basedOn w:val="a"/>
    <w:link w:val="a9"/>
    <w:rsid w:val="00DF23DE"/>
    <w:pPr>
      <w:widowControl w:val="0"/>
      <w:autoSpaceDE w:val="0"/>
      <w:autoSpaceDN w:val="0"/>
      <w:jc w:val="both"/>
    </w:pPr>
    <w:rPr>
      <w:rFonts w:ascii="Times New Roman" w:hAnsi="Times New Roman"/>
      <w:sz w:val="28"/>
      <w:szCs w:val="28"/>
    </w:rPr>
  </w:style>
  <w:style w:type="character" w:customStyle="1" w:styleId="a9">
    <w:name w:val="Основной текст с отступом Знак"/>
    <w:basedOn w:val="a0"/>
    <w:link w:val="a8"/>
    <w:rsid w:val="00DF23DE"/>
    <w:rPr>
      <w:rFonts w:ascii="Times New Roman" w:eastAsia="Times New Roman" w:hAnsi="Times New Roman" w:cs="Times New Roman"/>
      <w:sz w:val="28"/>
      <w:szCs w:val="28"/>
      <w:lang w:eastAsia="ru-RU"/>
    </w:rPr>
  </w:style>
  <w:style w:type="paragraph" w:styleId="33">
    <w:name w:val="Body Text Indent 3"/>
    <w:basedOn w:val="a"/>
    <w:link w:val="34"/>
    <w:rsid w:val="00DF23DE"/>
    <w:pPr>
      <w:ind w:firstLine="708"/>
    </w:pPr>
  </w:style>
  <w:style w:type="character" w:customStyle="1" w:styleId="34">
    <w:name w:val="Основной текст с отступом 3 Знак"/>
    <w:basedOn w:val="a0"/>
    <w:link w:val="33"/>
    <w:rsid w:val="00DF23DE"/>
    <w:rPr>
      <w:rFonts w:ascii="Kyrghyz Times" w:eastAsia="Times New Roman" w:hAnsi="Kyrghyz Times" w:cs="Times New Roman"/>
      <w:sz w:val="24"/>
      <w:szCs w:val="24"/>
      <w:lang w:eastAsia="ru-RU"/>
    </w:rPr>
  </w:style>
  <w:style w:type="paragraph" w:styleId="22">
    <w:name w:val="Body Text 2"/>
    <w:basedOn w:val="a"/>
    <w:link w:val="23"/>
    <w:rsid w:val="00DF23DE"/>
    <w:pPr>
      <w:jc w:val="center"/>
    </w:pPr>
    <w:rPr>
      <w:sz w:val="28"/>
    </w:rPr>
  </w:style>
  <w:style w:type="character" w:customStyle="1" w:styleId="23">
    <w:name w:val="Основной текст 2 Знак"/>
    <w:basedOn w:val="a0"/>
    <w:link w:val="22"/>
    <w:rsid w:val="00DF23DE"/>
    <w:rPr>
      <w:rFonts w:ascii="Kyrghyz Times" w:eastAsia="Times New Roman" w:hAnsi="Kyrghyz Times" w:cs="Times New Roman"/>
      <w:sz w:val="28"/>
      <w:szCs w:val="24"/>
      <w:lang w:eastAsia="ru-RU"/>
    </w:rPr>
  </w:style>
  <w:style w:type="paragraph" w:styleId="24">
    <w:name w:val="Body Text Indent 2"/>
    <w:basedOn w:val="a"/>
    <w:link w:val="25"/>
    <w:rsid w:val="00DF23DE"/>
    <w:pPr>
      <w:widowControl w:val="0"/>
      <w:autoSpaceDE w:val="0"/>
      <w:autoSpaceDN w:val="0"/>
      <w:ind w:firstLine="851"/>
      <w:jc w:val="both"/>
    </w:pPr>
    <w:rPr>
      <w:rFonts w:ascii="Times New Roman" w:hAnsi="Times New Roman"/>
      <w:sz w:val="28"/>
      <w:szCs w:val="28"/>
    </w:rPr>
  </w:style>
  <w:style w:type="character" w:customStyle="1" w:styleId="25">
    <w:name w:val="Основной текст с отступом 2 Знак"/>
    <w:basedOn w:val="a0"/>
    <w:link w:val="24"/>
    <w:rsid w:val="00DF23DE"/>
    <w:rPr>
      <w:rFonts w:ascii="Times New Roman" w:eastAsia="Times New Roman" w:hAnsi="Times New Roman" w:cs="Times New Roman"/>
      <w:sz w:val="28"/>
      <w:szCs w:val="28"/>
      <w:lang w:eastAsia="ru-RU"/>
    </w:rPr>
  </w:style>
  <w:style w:type="paragraph" w:styleId="aa">
    <w:name w:val="footer"/>
    <w:basedOn w:val="Iauiue2"/>
    <w:link w:val="ab"/>
    <w:rsid w:val="00DF23DE"/>
    <w:pPr>
      <w:tabs>
        <w:tab w:val="center" w:pos="4153"/>
        <w:tab w:val="right" w:pos="8306"/>
      </w:tabs>
    </w:pPr>
    <w:rPr>
      <w:sz w:val="26"/>
      <w:szCs w:val="26"/>
    </w:rPr>
  </w:style>
  <w:style w:type="character" w:customStyle="1" w:styleId="ab">
    <w:name w:val="Нижний колонтитул Знак"/>
    <w:basedOn w:val="a0"/>
    <w:link w:val="aa"/>
    <w:rsid w:val="00DF23DE"/>
    <w:rPr>
      <w:rFonts w:ascii="Times New Roman" w:eastAsia="Times New Roman" w:hAnsi="Times New Roman" w:cs="Times New Roman"/>
      <w:sz w:val="26"/>
      <w:szCs w:val="26"/>
      <w:lang w:eastAsia="ru-RU"/>
    </w:rPr>
  </w:style>
  <w:style w:type="paragraph" w:styleId="ac">
    <w:name w:val="Subtitle"/>
    <w:basedOn w:val="a"/>
    <w:link w:val="ad"/>
    <w:qFormat/>
    <w:rsid w:val="00DF23DE"/>
    <w:pPr>
      <w:jc w:val="center"/>
    </w:pPr>
    <w:rPr>
      <w:rFonts w:ascii="Times New Roman" w:hAnsi="Times New Roman"/>
      <w:sz w:val="28"/>
    </w:rPr>
  </w:style>
  <w:style w:type="character" w:customStyle="1" w:styleId="ad">
    <w:name w:val="Подзаголовок Знак"/>
    <w:basedOn w:val="a0"/>
    <w:link w:val="ac"/>
    <w:rsid w:val="00DF23DE"/>
    <w:rPr>
      <w:rFonts w:ascii="Times New Roman" w:eastAsia="Times New Roman" w:hAnsi="Times New Roman" w:cs="Times New Roman"/>
      <w:sz w:val="28"/>
      <w:szCs w:val="24"/>
      <w:lang w:eastAsia="ru-RU"/>
    </w:rPr>
  </w:style>
  <w:style w:type="paragraph" w:styleId="ae">
    <w:name w:val="header"/>
    <w:basedOn w:val="a"/>
    <w:link w:val="af"/>
    <w:rsid w:val="00DF23DE"/>
    <w:pPr>
      <w:tabs>
        <w:tab w:val="center" w:pos="4677"/>
        <w:tab w:val="right" w:pos="9355"/>
      </w:tabs>
    </w:pPr>
  </w:style>
  <w:style w:type="character" w:customStyle="1" w:styleId="af">
    <w:name w:val="Верхний колонтитул Знак"/>
    <w:basedOn w:val="a0"/>
    <w:link w:val="ae"/>
    <w:rsid w:val="00DF23DE"/>
    <w:rPr>
      <w:rFonts w:ascii="Kyrghyz Times" w:eastAsia="Times New Roman" w:hAnsi="Kyrghyz Times" w:cs="Times New Roman"/>
      <w:sz w:val="24"/>
      <w:szCs w:val="24"/>
      <w:lang w:eastAsia="ru-RU"/>
    </w:rPr>
  </w:style>
  <w:style w:type="character" w:styleId="af0">
    <w:name w:val="page number"/>
    <w:basedOn w:val="a0"/>
    <w:rsid w:val="00DF23DE"/>
  </w:style>
  <w:style w:type="character" w:customStyle="1" w:styleId="12">
    <w:name w:val="Гиперссылка1"/>
    <w:rsid w:val="00DF23DE"/>
    <w:rPr>
      <w:color w:val="0000FF"/>
      <w:u w:val="single"/>
    </w:rPr>
  </w:style>
  <w:style w:type="paragraph" w:styleId="af1">
    <w:name w:val="Balloon Text"/>
    <w:basedOn w:val="a"/>
    <w:link w:val="af2"/>
    <w:semiHidden/>
    <w:rsid w:val="00DF23DE"/>
    <w:rPr>
      <w:rFonts w:ascii="Tahoma" w:hAnsi="Tahoma" w:cs="Tahoma"/>
      <w:sz w:val="16"/>
      <w:szCs w:val="16"/>
    </w:rPr>
  </w:style>
  <w:style w:type="character" w:customStyle="1" w:styleId="af2">
    <w:name w:val="Текст выноски Знак"/>
    <w:basedOn w:val="a0"/>
    <w:link w:val="af1"/>
    <w:semiHidden/>
    <w:rsid w:val="00DF23DE"/>
    <w:rPr>
      <w:rFonts w:ascii="Tahoma" w:eastAsia="Times New Roman" w:hAnsi="Tahoma" w:cs="Tahoma"/>
      <w:sz w:val="16"/>
      <w:szCs w:val="16"/>
      <w:lang w:eastAsia="ru-RU"/>
    </w:rPr>
  </w:style>
  <w:style w:type="table" w:styleId="af3">
    <w:name w:val="Table Grid"/>
    <w:basedOn w:val="a1"/>
    <w:rsid w:val="00DF23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rsid w:val="00DF23DE"/>
    <w:rPr>
      <w:color w:val="0000FF"/>
      <w:u w:val="single"/>
    </w:rPr>
  </w:style>
  <w:style w:type="character" w:styleId="af5">
    <w:name w:val="FollowedHyperlink"/>
    <w:rsid w:val="00DF23DE"/>
    <w:rPr>
      <w:color w:val="800080"/>
      <w:u w:val="single"/>
    </w:rPr>
  </w:style>
  <w:style w:type="paragraph" w:styleId="af6">
    <w:name w:val="footnote text"/>
    <w:basedOn w:val="a"/>
    <w:link w:val="af7"/>
    <w:semiHidden/>
    <w:rsid w:val="00DF23DE"/>
    <w:rPr>
      <w:sz w:val="20"/>
      <w:szCs w:val="20"/>
    </w:rPr>
  </w:style>
  <w:style w:type="character" w:customStyle="1" w:styleId="af7">
    <w:name w:val="Текст сноски Знак"/>
    <w:basedOn w:val="a0"/>
    <w:link w:val="af6"/>
    <w:semiHidden/>
    <w:rsid w:val="00DF23DE"/>
    <w:rPr>
      <w:rFonts w:ascii="Kyrghyz Times" w:eastAsia="Times New Roman" w:hAnsi="Kyrghyz Times" w:cs="Times New Roman"/>
      <w:sz w:val="20"/>
      <w:szCs w:val="20"/>
      <w:lang w:eastAsia="ru-RU"/>
    </w:rPr>
  </w:style>
  <w:style w:type="character" w:styleId="af8">
    <w:name w:val="footnote reference"/>
    <w:semiHidden/>
    <w:rsid w:val="00DF23DE"/>
    <w:rPr>
      <w:vertAlign w:val="superscript"/>
    </w:rPr>
  </w:style>
  <w:style w:type="paragraph" w:customStyle="1" w:styleId="210">
    <w:name w:val="Основной текст с отступом 21"/>
    <w:basedOn w:val="a"/>
    <w:rsid w:val="00DF23DE"/>
    <w:pPr>
      <w:widowControl w:val="0"/>
      <w:suppressAutoHyphens/>
      <w:autoSpaceDE w:val="0"/>
      <w:ind w:firstLine="851"/>
      <w:jc w:val="both"/>
    </w:pPr>
    <w:rPr>
      <w:rFonts w:ascii="Times New Roman" w:hAnsi="Times New Roman"/>
      <w:sz w:val="28"/>
      <w:szCs w:val="28"/>
      <w:lang w:eastAsia="ar-SA"/>
    </w:rPr>
  </w:style>
  <w:style w:type="character" w:customStyle="1" w:styleId="BodyTextIndentChar">
    <w:name w:val="Body Text Indent Char"/>
    <w:semiHidden/>
    <w:locked/>
    <w:rsid w:val="00DF23DE"/>
    <w:rPr>
      <w:sz w:val="28"/>
      <w:szCs w:val="28"/>
      <w:lang w:val="ru-RU" w:eastAsia="ru-RU" w:bidi="ar-SA"/>
    </w:rPr>
  </w:style>
  <w:style w:type="character" w:customStyle="1" w:styleId="Heading1Char">
    <w:name w:val="Heading 1 Char"/>
    <w:locked/>
    <w:rsid w:val="00DF23DE"/>
    <w:rPr>
      <w:sz w:val="28"/>
      <w:szCs w:val="28"/>
      <w:lang w:val="ru-RU" w:eastAsia="ru-RU" w:bidi="ar-SA"/>
    </w:rPr>
  </w:style>
  <w:style w:type="numbering" w:customStyle="1" w:styleId="13">
    <w:name w:val="Нет списка1"/>
    <w:next w:val="a2"/>
    <w:uiPriority w:val="99"/>
    <w:semiHidden/>
    <w:unhideWhenUsed/>
    <w:rsid w:val="00DF23DE"/>
  </w:style>
  <w:style w:type="numbering" w:customStyle="1" w:styleId="110">
    <w:name w:val="Нет списка11"/>
    <w:next w:val="a2"/>
    <w:semiHidden/>
    <w:rsid w:val="00DF23DE"/>
  </w:style>
  <w:style w:type="numbering" w:customStyle="1" w:styleId="26">
    <w:name w:val="Нет списка2"/>
    <w:next w:val="a2"/>
    <w:uiPriority w:val="99"/>
    <w:semiHidden/>
    <w:unhideWhenUsed/>
    <w:rsid w:val="00DF23DE"/>
  </w:style>
  <w:style w:type="numbering" w:customStyle="1" w:styleId="120">
    <w:name w:val="Нет списка12"/>
    <w:next w:val="a2"/>
    <w:semiHidden/>
    <w:rsid w:val="00DF23DE"/>
  </w:style>
  <w:style w:type="numbering" w:customStyle="1" w:styleId="111">
    <w:name w:val="Нет списка111"/>
    <w:next w:val="a2"/>
    <w:uiPriority w:val="99"/>
    <w:semiHidden/>
    <w:unhideWhenUsed/>
    <w:rsid w:val="00DF23DE"/>
  </w:style>
  <w:style w:type="numbering" w:customStyle="1" w:styleId="1111">
    <w:name w:val="Нет списка1111"/>
    <w:next w:val="a2"/>
    <w:semiHidden/>
    <w:rsid w:val="00DF23DE"/>
  </w:style>
  <w:style w:type="numbering" w:customStyle="1" w:styleId="35">
    <w:name w:val="Нет списка3"/>
    <w:next w:val="a2"/>
    <w:uiPriority w:val="99"/>
    <w:semiHidden/>
    <w:unhideWhenUsed/>
    <w:rsid w:val="00DF23DE"/>
  </w:style>
  <w:style w:type="numbering" w:customStyle="1" w:styleId="130">
    <w:name w:val="Нет списка13"/>
    <w:next w:val="a2"/>
    <w:semiHidden/>
    <w:rsid w:val="00DF23DE"/>
  </w:style>
  <w:style w:type="numbering" w:customStyle="1" w:styleId="112">
    <w:name w:val="Нет списка112"/>
    <w:next w:val="a2"/>
    <w:uiPriority w:val="99"/>
    <w:semiHidden/>
    <w:unhideWhenUsed/>
    <w:rsid w:val="00DF23DE"/>
  </w:style>
  <w:style w:type="numbering" w:customStyle="1" w:styleId="1112">
    <w:name w:val="Нет списка1112"/>
    <w:next w:val="a2"/>
    <w:semiHidden/>
    <w:rsid w:val="00DF23DE"/>
  </w:style>
  <w:style w:type="numbering" w:customStyle="1" w:styleId="42">
    <w:name w:val="Нет списка4"/>
    <w:next w:val="a2"/>
    <w:uiPriority w:val="99"/>
    <w:semiHidden/>
    <w:unhideWhenUsed/>
    <w:rsid w:val="00DF23DE"/>
  </w:style>
  <w:style w:type="numbering" w:customStyle="1" w:styleId="14">
    <w:name w:val="Нет списка14"/>
    <w:next w:val="a2"/>
    <w:semiHidden/>
    <w:rsid w:val="00DF23DE"/>
  </w:style>
  <w:style w:type="numbering" w:customStyle="1" w:styleId="113">
    <w:name w:val="Нет списка113"/>
    <w:next w:val="a2"/>
    <w:uiPriority w:val="99"/>
    <w:semiHidden/>
    <w:unhideWhenUsed/>
    <w:rsid w:val="00DF23DE"/>
  </w:style>
  <w:style w:type="numbering" w:customStyle="1" w:styleId="1113">
    <w:name w:val="Нет списка1113"/>
    <w:next w:val="a2"/>
    <w:semiHidden/>
    <w:rsid w:val="00DF23DE"/>
  </w:style>
  <w:style w:type="numbering" w:customStyle="1" w:styleId="51">
    <w:name w:val="Нет списка5"/>
    <w:next w:val="a2"/>
    <w:uiPriority w:val="99"/>
    <w:semiHidden/>
    <w:unhideWhenUsed/>
    <w:rsid w:val="00DF23DE"/>
  </w:style>
  <w:style w:type="numbering" w:customStyle="1" w:styleId="15">
    <w:name w:val="Нет списка15"/>
    <w:next w:val="a2"/>
    <w:semiHidden/>
    <w:rsid w:val="00DF23DE"/>
  </w:style>
  <w:style w:type="numbering" w:customStyle="1" w:styleId="114">
    <w:name w:val="Нет списка114"/>
    <w:next w:val="a2"/>
    <w:uiPriority w:val="99"/>
    <w:semiHidden/>
    <w:unhideWhenUsed/>
    <w:rsid w:val="00DF23DE"/>
  </w:style>
  <w:style w:type="numbering" w:customStyle="1" w:styleId="1114">
    <w:name w:val="Нет списка1114"/>
    <w:next w:val="a2"/>
    <w:semiHidden/>
    <w:rsid w:val="00DF23DE"/>
  </w:style>
  <w:style w:type="numbering" w:customStyle="1" w:styleId="61">
    <w:name w:val="Нет списка6"/>
    <w:next w:val="a2"/>
    <w:uiPriority w:val="99"/>
    <w:semiHidden/>
    <w:unhideWhenUsed/>
    <w:rsid w:val="00DF23DE"/>
  </w:style>
  <w:style w:type="numbering" w:customStyle="1" w:styleId="16">
    <w:name w:val="Нет списка16"/>
    <w:next w:val="a2"/>
    <w:semiHidden/>
    <w:rsid w:val="00DF23DE"/>
  </w:style>
  <w:style w:type="numbering" w:customStyle="1" w:styleId="115">
    <w:name w:val="Нет списка115"/>
    <w:next w:val="a2"/>
    <w:uiPriority w:val="99"/>
    <w:semiHidden/>
    <w:unhideWhenUsed/>
    <w:rsid w:val="00DF23DE"/>
  </w:style>
  <w:style w:type="numbering" w:customStyle="1" w:styleId="1115">
    <w:name w:val="Нет списка1115"/>
    <w:next w:val="a2"/>
    <w:semiHidden/>
    <w:rsid w:val="00DF23DE"/>
  </w:style>
  <w:style w:type="numbering" w:customStyle="1" w:styleId="71">
    <w:name w:val="Нет списка7"/>
    <w:next w:val="a2"/>
    <w:uiPriority w:val="99"/>
    <w:semiHidden/>
    <w:unhideWhenUsed/>
    <w:rsid w:val="00DF23DE"/>
  </w:style>
  <w:style w:type="numbering" w:customStyle="1" w:styleId="17">
    <w:name w:val="Нет списка17"/>
    <w:next w:val="a2"/>
    <w:semiHidden/>
    <w:rsid w:val="00DF23DE"/>
  </w:style>
  <w:style w:type="numbering" w:customStyle="1" w:styleId="116">
    <w:name w:val="Нет списка116"/>
    <w:next w:val="a2"/>
    <w:uiPriority w:val="99"/>
    <w:semiHidden/>
    <w:unhideWhenUsed/>
    <w:rsid w:val="00DF23DE"/>
  </w:style>
  <w:style w:type="numbering" w:customStyle="1" w:styleId="1116">
    <w:name w:val="Нет списка1116"/>
    <w:next w:val="a2"/>
    <w:semiHidden/>
    <w:rsid w:val="00DF23DE"/>
  </w:style>
  <w:style w:type="character" w:customStyle="1" w:styleId="27">
    <w:name w:val="Гиперссылка2"/>
    <w:rsid w:val="00DF23DE"/>
    <w:rPr>
      <w:color w:val="0000FF"/>
      <w:u w:val="single"/>
    </w:rPr>
  </w:style>
  <w:style w:type="paragraph" w:styleId="af9">
    <w:name w:val="List Paragraph"/>
    <w:basedOn w:val="a"/>
    <w:uiPriority w:val="34"/>
    <w:qFormat/>
    <w:rsid w:val="00DF23DE"/>
    <w:pPr>
      <w:ind w:left="720"/>
      <w:contextualSpacing/>
    </w:pPr>
  </w:style>
  <w:style w:type="paragraph" w:styleId="afa">
    <w:name w:val="endnote text"/>
    <w:basedOn w:val="a"/>
    <w:link w:val="afb"/>
    <w:rsid w:val="00DF23DE"/>
    <w:rPr>
      <w:sz w:val="20"/>
      <w:szCs w:val="20"/>
    </w:rPr>
  </w:style>
  <w:style w:type="character" w:customStyle="1" w:styleId="afb">
    <w:name w:val="Текст концевой сноски Знак"/>
    <w:basedOn w:val="a0"/>
    <w:link w:val="afa"/>
    <w:rsid w:val="00DF23DE"/>
    <w:rPr>
      <w:rFonts w:ascii="Kyrghyz Times" w:eastAsia="Times New Roman" w:hAnsi="Kyrghyz Times" w:cs="Times New Roman"/>
      <w:sz w:val="20"/>
      <w:szCs w:val="20"/>
      <w:lang w:eastAsia="ru-RU"/>
    </w:rPr>
  </w:style>
  <w:style w:type="character" w:styleId="afc">
    <w:name w:val="endnote reference"/>
    <w:rsid w:val="00DF23DE"/>
    <w:rPr>
      <w:vertAlign w:val="superscript"/>
    </w:rPr>
  </w:style>
  <w:style w:type="character" w:customStyle="1" w:styleId="36">
    <w:name w:val="Гиперссылка3"/>
    <w:rsid w:val="00DF23DE"/>
    <w:rPr>
      <w:color w:val="0000FF"/>
      <w:u w:val="single"/>
    </w:rPr>
  </w:style>
  <w:style w:type="paragraph" w:customStyle="1" w:styleId="1908B561879E4FA493D43F06B79E341D">
    <w:name w:val="1908B561879E4FA493D43F06B79E341D"/>
    <w:rsid w:val="00DF23DE"/>
    <w:rPr>
      <w:rFonts w:ascii="Calibri" w:eastAsia="Times New Roman" w:hAnsi="Calibri" w:cs="Times New Roman"/>
      <w:lang w:eastAsia="ru-RU"/>
    </w:rPr>
  </w:style>
  <w:style w:type="character" w:customStyle="1" w:styleId="117">
    <w:name w:val="Гиперссылка11"/>
    <w:rsid w:val="00DF23DE"/>
    <w:rPr>
      <w:color w:val="0000FF"/>
      <w:u w:val="single"/>
    </w:rPr>
  </w:style>
  <w:style w:type="character" w:customStyle="1" w:styleId="43">
    <w:name w:val="Гиперссылка4"/>
    <w:rsid w:val="00DF23DE"/>
    <w:rPr>
      <w:color w:val="0000FF"/>
      <w:u w:val="single"/>
    </w:rPr>
  </w:style>
  <w:style w:type="character" w:customStyle="1" w:styleId="52">
    <w:name w:val="Гиперссылка5"/>
    <w:rsid w:val="00DF23DE"/>
    <w:rPr>
      <w:color w:val="0000FF"/>
      <w:u w:val="single"/>
    </w:rPr>
  </w:style>
  <w:style w:type="character" w:customStyle="1" w:styleId="62">
    <w:name w:val="Гиперссылка6"/>
    <w:rsid w:val="00DF23DE"/>
    <w:rPr>
      <w:color w:val="0000FF"/>
      <w:u w:val="single"/>
    </w:rPr>
  </w:style>
  <w:style w:type="character" w:customStyle="1" w:styleId="72">
    <w:name w:val="Гиперссылка7"/>
    <w:rsid w:val="00DF23DE"/>
    <w:rPr>
      <w:color w:val="0000FF"/>
      <w:u w:val="single"/>
    </w:rPr>
  </w:style>
  <w:style w:type="table" w:customStyle="1" w:styleId="18">
    <w:name w:val="Сетка таблицы1"/>
    <w:basedOn w:val="a1"/>
    <w:next w:val="af3"/>
    <w:uiPriority w:val="59"/>
    <w:rsid w:val="00DF2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f3"/>
    <w:uiPriority w:val="59"/>
    <w:rsid w:val="00DF2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Гиперссылка8"/>
    <w:rsid w:val="00DF23DE"/>
    <w:rPr>
      <w:color w:val="0000FF"/>
      <w:u w:val="single"/>
    </w:rPr>
  </w:style>
  <w:style w:type="numbering" w:customStyle="1" w:styleId="82">
    <w:name w:val="Нет списка8"/>
    <w:next w:val="a2"/>
    <w:uiPriority w:val="99"/>
    <w:semiHidden/>
    <w:unhideWhenUsed/>
    <w:rsid w:val="00DF23DE"/>
  </w:style>
  <w:style w:type="numbering" w:customStyle="1" w:styleId="180">
    <w:name w:val="Нет списка18"/>
    <w:next w:val="a2"/>
    <w:semiHidden/>
    <w:unhideWhenUsed/>
    <w:rsid w:val="00DF23DE"/>
  </w:style>
  <w:style w:type="table" w:customStyle="1" w:styleId="37">
    <w:name w:val="Сетка таблицы3"/>
    <w:basedOn w:val="a1"/>
    <w:next w:val="af3"/>
    <w:rsid w:val="00DF23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2"/>
    <w:uiPriority w:val="99"/>
    <w:semiHidden/>
    <w:unhideWhenUsed/>
    <w:rsid w:val="00DF23DE"/>
  </w:style>
  <w:style w:type="numbering" w:customStyle="1" w:styleId="1117">
    <w:name w:val="Нет списка1117"/>
    <w:next w:val="a2"/>
    <w:semiHidden/>
    <w:rsid w:val="00DF23DE"/>
  </w:style>
  <w:style w:type="numbering" w:customStyle="1" w:styleId="211">
    <w:name w:val="Нет списка21"/>
    <w:next w:val="a2"/>
    <w:uiPriority w:val="99"/>
    <w:semiHidden/>
    <w:unhideWhenUsed/>
    <w:rsid w:val="00DF23DE"/>
  </w:style>
  <w:style w:type="numbering" w:customStyle="1" w:styleId="121">
    <w:name w:val="Нет списка121"/>
    <w:next w:val="a2"/>
    <w:semiHidden/>
    <w:rsid w:val="00DF23DE"/>
  </w:style>
  <w:style w:type="numbering" w:customStyle="1" w:styleId="11111">
    <w:name w:val="Нет списка11111"/>
    <w:next w:val="a2"/>
    <w:semiHidden/>
    <w:unhideWhenUsed/>
    <w:rsid w:val="00DF23DE"/>
  </w:style>
  <w:style w:type="numbering" w:customStyle="1" w:styleId="111111">
    <w:name w:val="Нет списка111111"/>
    <w:next w:val="a2"/>
    <w:semiHidden/>
    <w:rsid w:val="00DF23DE"/>
  </w:style>
  <w:style w:type="numbering" w:customStyle="1" w:styleId="310">
    <w:name w:val="Нет списка31"/>
    <w:next w:val="a2"/>
    <w:uiPriority w:val="99"/>
    <w:semiHidden/>
    <w:unhideWhenUsed/>
    <w:rsid w:val="00DF23DE"/>
  </w:style>
  <w:style w:type="numbering" w:customStyle="1" w:styleId="131">
    <w:name w:val="Нет списка131"/>
    <w:next w:val="a2"/>
    <w:semiHidden/>
    <w:rsid w:val="00DF23DE"/>
  </w:style>
  <w:style w:type="numbering" w:customStyle="1" w:styleId="1121">
    <w:name w:val="Нет списка1121"/>
    <w:next w:val="a2"/>
    <w:uiPriority w:val="99"/>
    <w:semiHidden/>
    <w:unhideWhenUsed/>
    <w:rsid w:val="00DF23DE"/>
  </w:style>
  <w:style w:type="numbering" w:customStyle="1" w:styleId="11121">
    <w:name w:val="Нет списка11121"/>
    <w:next w:val="a2"/>
    <w:semiHidden/>
    <w:rsid w:val="00DF23DE"/>
  </w:style>
  <w:style w:type="numbering" w:customStyle="1" w:styleId="410">
    <w:name w:val="Нет списка41"/>
    <w:next w:val="a2"/>
    <w:uiPriority w:val="99"/>
    <w:semiHidden/>
    <w:unhideWhenUsed/>
    <w:rsid w:val="00DF23DE"/>
  </w:style>
  <w:style w:type="numbering" w:customStyle="1" w:styleId="141">
    <w:name w:val="Нет списка141"/>
    <w:next w:val="a2"/>
    <w:semiHidden/>
    <w:rsid w:val="00DF23DE"/>
  </w:style>
  <w:style w:type="numbering" w:customStyle="1" w:styleId="1131">
    <w:name w:val="Нет списка1131"/>
    <w:next w:val="a2"/>
    <w:uiPriority w:val="99"/>
    <w:semiHidden/>
    <w:unhideWhenUsed/>
    <w:rsid w:val="00DF23DE"/>
  </w:style>
  <w:style w:type="numbering" w:customStyle="1" w:styleId="11131">
    <w:name w:val="Нет списка11131"/>
    <w:next w:val="a2"/>
    <w:semiHidden/>
    <w:rsid w:val="00DF23DE"/>
  </w:style>
  <w:style w:type="numbering" w:customStyle="1" w:styleId="510">
    <w:name w:val="Нет списка51"/>
    <w:next w:val="a2"/>
    <w:uiPriority w:val="99"/>
    <w:semiHidden/>
    <w:unhideWhenUsed/>
    <w:rsid w:val="00DF23DE"/>
  </w:style>
  <w:style w:type="numbering" w:customStyle="1" w:styleId="151">
    <w:name w:val="Нет списка151"/>
    <w:next w:val="a2"/>
    <w:semiHidden/>
    <w:rsid w:val="00DF23DE"/>
  </w:style>
  <w:style w:type="numbering" w:customStyle="1" w:styleId="1141">
    <w:name w:val="Нет списка1141"/>
    <w:next w:val="a2"/>
    <w:uiPriority w:val="99"/>
    <w:semiHidden/>
    <w:unhideWhenUsed/>
    <w:rsid w:val="00DF23DE"/>
  </w:style>
  <w:style w:type="numbering" w:customStyle="1" w:styleId="11141">
    <w:name w:val="Нет списка11141"/>
    <w:next w:val="a2"/>
    <w:semiHidden/>
    <w:rsid w:val="00DF23DE"/>
  </w:style>
  <w:style w:type="numbering" w:customStyle="1" w:styleId="610">
    <w:name w:val="Нет списка61"/>
    <w:next w:val="a2"/>
    <w:uiPriority w:val="99"/>
    <w:semiHidden/>
    <w:unhideWhenUsed/>
    <w:rsid w:val="00DF23DE"/>
  </w:style>
  <w:style w:type="numbering" w:customStyle="1" w:styleId="161">
    <w:name w:val="Нет списка161"/>
    <w:next w:val="a2"/>
    <w:semiHidden/>
    <w:rsid w:val="00DF23DE"/>
  </w:style>
  <w:style w:type="numbering" w:customStyle="1" w:styleId="1151">
    <w:name w:val="Нет списка1151"/>
    <w:next w:val="a2"/>
    <w:uiPriority w:val="99"/>
    <w:semiHidden/>
    <w:unhideWhenUsed/>
    <w:rsid w:val="00DF23DE"/>
  </w:style>
  <w:style w:type="numbering" w:customStyle="1" w:styleId="11151">
    <w:name w:val="Нет списка11151"/>
    <w:next w:val="a2"/>
    <w:semiHidden/>
    <w:rsid w:val="00DF23DE"/>
  </w:style>
  <w:style w:type="numbering" w:customStyle="1" w:styleId="710">
    <w:name w:val="Нет списка71"/>
    <w:next w:val="a2"/>
    <w:uiPriority w:val="99"/>
    <w:semiHidden/>
    <w:unhideWhenUsed/>
    <w:rsid w:val="00DF23DE"/>
  </w:style>
  <w:style w:type="numbering" w:customStyle="1" w:styleId="171">
    <w:name w:val="Нет списка171"/>
    <w:next w:val="a2"/>
    <w:semiHidden/>
    <w:rsid w:val="00DF23DE"/>
  </w:style>
  <w:style w:type="numbering" w:customStyle="1" w:styleId="1161">
    <w:name w:val="Нет списка1161"/>
    <w:next w:val="a2"/>
    <w:uiPriority w:val="99"/>
    <w:semiHidden/>
    <w:unhideWhenUsed/>
    <w:rsid w:val="00DF23DE"/>
  </w:style>
  <w:style w:type="numbering" w:customStyle="1" w:styleId="11161">
    <w:name w:val="Нет списка11161"/>
    <w:next w:val="a2"/>
    <w:semiHidden/>
    <w:rsid w:val="00DF23DE"/>
  </w:style>
  <w:style w:type="character" w:customStyle="1" w:styleId="91">
    <w:name w:val="Гиперссылка9"/>
    <w:rsid w:val="00DF23DE"/>
    <w:rPr>
      <w:color w:val="0000FF"/>
      <w:u w:val="single"/>
    </w:rPr>
  </w:style>
  <w:style w:type="character" w:customStyle="1" w:styleId="100">
    <w:name w:val="Гиперссылка10"/>
    <w:rsid w:val="00DF23DE"/>
    <w:rPr>
      <w:color w:val="0000FF"/>
      <w:u w:val="single"/>
    </w:rPr>
  </w:style>
  <w:style w:type="character" w:customStyle="1" w:styleId="122">
    <w:name w:val="Гиперссылка12"/>
    <w:rsid w:val="00DF23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8299</Words>
  <Characters>47310</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DSabirova</dc:creator>
  <cp:keywords/>
  <dc:description/>
  <cp:lastModifiedBy>DSabirova</cp:lastModifiedBy>
  <cp:revision>3</cp:revision>
  <dcterms:created xsi:type="dcterms:W3CDTF">2020-03-24T04:05:00Z</dcterms:created>
  <dcterms:modified xsi:type="dcterms:W3CDTF">2020-03-24T04:06:00Z</dcterms:modified>
</cp:coreProperties>
</file>